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747A" w:rsidRPr="00D1747A" w:rsidRDefault="00D1747A" w:rsidP="007F6561">
      <w:pPr>
        <w:ind w:left="40" w:right="29" w:hanging="40"/>
        <w:jc w:val="center"/>
        <w:rPr>
          <w:b/>
          <w:sz w:val="24"/>
          <w:szCs w:val="24"/>
        </w:rPr>
      </w:pPr>
      <w:r>
        <w:rPr>
          <w:b/>
          <w:sz w:val="24"/>
          <w:szCs w:val="24"/>
        </w:rPr>
        <w:t>Editorial No. 9 January 1988</w:t>
      </w:r>
    </w:p>
    <w:p w:rsidR="00D1747A" w:rsidRDefault="00D1747A" w:rsidP="00D1747A">
      <w:pPr>
        <w:ind w:left="40" w:right="80" w:hanging="40"/>
      </w:pPr>
    </w:p>
    <w:p w:rsidR="00D1747A" w:rsidRPr="009D771D" w:rsidRDefault="00D1747A" w:rsidP="00245961">
      <w:pPr>
        <w:contextualSpacing/>
        <w:rPr>
          <w:spacing w:val="-2"/>
          <w:sz w:val="24"/>
          <w:szCs w:val="24"/>
        </w:rPr>
      </w:pPr>
      <w:r w:rsidRPr="009D771D">
        <w:rPr>
          <w:spacing w:val="-2"/>
          <w:sz w:val="24"/>
          <w:szCs w:val="24"/>
        </w:rPr>
        <w:tab/>
        <w:t xml:space="preserve">The great success of our Exhibition Study Group meeting in York last October prompts me to give members early warning of the 1988 event. This year the weekend of September 24/25th. has been chosen, with the venue the same as 1987 i.e. </w:t>
      </w:r>
      <w:r w:rsidR="00245961" w:rsidRPr="009D771D">
        <w:rPr>
          <w:spacing w:val="-2"/>
          <w:sz w:val="24"/>
          <w:szCs w:val="24"/>
        </w:rPr>
        <w:t>T</w:t>
      </w:r>
      <w:r w:rsidRPr="009D771D">
        <w:rPr>
          <w:spacing w:val="-2"/>
          <w:sz w:val="24"/>
          <w:szCs w:val="24"/>
        </w:rPr>
        <w:t>he Black Swan, Peasholm Green, York, w</w:t>
      </w:r>
      <w:r w:rsidRPr="009D771D">
        <w:rPr>
          <w:rStyle w:val="BodytextConstantia"/>
          <w:rFonts w:ascii="Times New Roman" w:hAnsi="Times New Roman" w:cs="Times New Roman"/>
          <w:spacing w:val="-2"/>
          <w:sz w:val="24"/>
          <w:szCs w:val="24"/>
        </w:rPr>
        <w:t>e</w:t>
      </w:r>
      <w:r w:rsidRPr="009D771D">
        <w:rPr>
          <w:spacing w:val="-2"/>
          <w:sz w:val="24"/>
          <w:szCs w:val="24"/>
        </w:rPr>
        <w:t xml:space="preserve"> intend to run a two day conference and as before, members will be expected to make their own arrangements for travel and accommodation. </w:t>
      </w:r>
      <w:r w:rsidR="00245961" w:rsidRPr="009D771D">
        <w:rPr>
          <w:spacing w:val="-2"/>
          <w:sz w:val="24"/>
          <w:szCs w:val="24"/>
        </w:rPr>
        <w:t>I</w:t>
      </w:r>
      <w:r w:rsidRPr="009D771D">
        <w:rPr>
          <w:spacing w:val="-2"/>
          <w:sz w:val="24"/>
          <w:szCs w:val="24"/>
        </w:rPr>
        <w:t xml:space="preserve"> will act as a clearing house for members </w:t>
      </w:r>
      <w:r w:rsidR="00577FC9" w:rsidRPr="009D771D">
        <w:rPr>
          <w:spacing w:val="-2"/>
          <w:sz w:val="24"/>
          <w:szCs w:val="24"/>
        </w:rPr>
        <w:t>offer</w:t>
      </w:r>
      <w:r w:rsidRPr="009D771D">
        <w:rPr>
          <w:spacing w:val="-2"/>
          <w:sz w:val="24"/>
          <w:szCs w:val="24"/>
        </w:rPr>
        <w:t>ing or requesting transport to York.</w:t>
      </w:r>
    </w:p>
    <w:p w:rsidR="00D1747A" w:rsidRPr="009D771D" w:rsidRDefault="00245961" w:rsidP="00245961">
      <w:pPr>
        <w:contextualSpacing/>
        <w:rPr>
          <w:spacing w:val="-2"/>
          <w:sz w:val="24"/>
          <w:szCs w:val="24"/>
        </w:rPr>
      </w:pPr>
      <w:r w:rsidRPr="009D771D">
        <w:rPr>
          <w:spacing w:val="-2"/>
          <w:sz w:val="24"/>
          <w:szCs w:val="24"/>
        </w:rPr>
        <w:tab/>
      </w:r>
      <w:r w:rsidR="00D1747A" w:rsidRPr="009D771D">
        <w:rPr>
          <w:spacing w:val="-2"/>
          <w:sz w:val="24"/>
          <w:szCs w:val="24"/>
        </w:rPr>
        <w:t xml:space="preserve">October 3rd. 1987 must go down as a milestone in the short history of the Study Group. Fifteen members attended and the day passed over too quickly </w:t>
      </w:r>
      <w:r w:rsidR="00577FC9" w:rsidRPr="009D771D">
        <w:rPr>
          <w:spacing w:val="-2"/>
          <w:sz w:val="24"/>
          <w:szCs w:val="24"/>
        </w:rPr>
        <w:t>(</w:t>
      </w:r>
      <w:r w:rsidR="00D1747A" w:rsidRPr="009D771D">
        <w:rPr>
          <w:spacing w:val="-2"/>
          <w:sz w:val="24"/>
          <w:szCs w:val="24"/>
        </w:rPr>
        <w:t>one o</w:t>
      </w:r>
      <w:r w:rsidR="00577FC9" w:rsidRPr="009D771D">
        <w:rPr>
          <w:spacing w:val="-2"/>
          <w:sz w:val="24"/>
          <w:szCs w:val="24"/>
        </w:rPr>
        <w:t>f</w:t>
      </w:r>
      <w:r w:rsidR="00D1747A" w:rsidRPr="009D771D">
        <w:rPr>
          <w:spacing w:val="-2"/>
          <w:sz w:val="24"/>
          <w:szCs w:val="24"/>
        </w:rPr>
        <w:t xml:space="preserve"> the reasons why this year's event will be a weekend!) as friendships were renewed and new acquaintances made. Cards were exchanged and everyone went home happy - see Mike Perkin's letter!</w:t>
      </w:r>
    </w:p>
    <w:p w:rsidR="00D1747A" w:rsidRPr="009D771D" w:rsidRDefault="00245961" w:rsidP="00245961">
      <w:pPr>
        <w:contextualSpacing/>
        <w:rPr>
          <w:spacing w:val="-2"/>
          <w:sz w:val="24"/>
          <w:szCs w:val="24"/>
        </w:rPr>
      </w:pPr>
      <w:r w:rsidRPr="009D771D">
        <w:rPr>
          <w:spacing w:val="-2"/>
          <w:sz w:val="24"/>
          <w:szCs w:val="24"/>
        </w:rPr>
        <w:tab/>
      </w:r>
      <w:r w:rsidR="00D1747A" w:rsidRPr="009D771D">
        <w:rPr>
          <w:spacing w:val="-2"/>
          <w:sz w:val="24"/>
          <w:szCs w:val="24"/>
        </w:rPr>
        <w:t>A prompt start was made a</w:t>
      </w:r>
      <w:r w:rsidR="00577FC9" w:rsidRPr="009D771D">
        <w:rPr>
          <w:spacing w:val="-2"/>
          <w:sz w:val="24"/>
          <w:szCs w:val="24"/>
        </w:rPr>
        <w:t>f</w:t>
      </w:r>
      <w:r w:rsidR="00D1747A" w:rsidRPr="009D771D">
        <w:rPr>
          <w:spacing w:val="-2"/>
          <w:sz w:val="24"/>
          <w:szCs w:val="24"/>
        </w:rPr>
        <w:t xml:space="preserve">ter </w:t>
      </w:r>
      <w:r w:rsidR="00577FC9" w:rsidRPr="009D771D">
        <w:rPr>
          <w:spacing w:val="-2"/>
          <w:sz w:val="24"/>
          <w:szCs w:val="24"/>
        </w:rPr>
        <w:t xml:space="preserve">10 </w:t>
      </w:r>
      <w:r w:rsidR="00D1747A" w:rsidRPr="009D771D">
        <w:rPr>
          <w:spacing w:val="-2"/>
          <w:sz w:val="24"/>
          <w:szCs w:val="24"/>
        </w:rPr>
        <w:t xml:space="preserve">o'clock coffee </w:t>
      </w:r>
      <w:r w:rsidR="00D1747A" w:rsidRPr="009D771D">
        <w:rPr>
          <w:rStyle w:val="BodytextBold"/>
          <w:rFonts w:ascii="Times New Roman" w:hAnsi="Times New Roman" w:cs="Times New Roman"/>
          <w:b w:val="0"/>
          <w:spacing w:val="-2"/>
          <w:sz w:val="24"/>
          <w:szCs w:val="24"/>
        </w:rPr>
        <w:t xml:space="preserve">and </w:t>
      </w:r>
      <w:r w:rsidR="00D1747A" w:rsidRPr="009D771D">
        <w:rPr>
          <w:spacing w:val="-2"/>
          <w:sz w:val="24"/>
          <w:szCs w:val="24"/>
        </w:rPr>
        <w:t xml:space="preserve">Don Knight gave an excellent talk on the White City. His movie </w:t>
      </w:r>
      <w:r w:rsidR="00577FC9" w:rsidRPr="009D771D">
        <w:rPr>
          <w:spacing w:val="-2"/>
          <w:sz w:val="24"/>
          <w:szCs w:val="24"/>
        </w:rPr>
        <w:t>film</w:t>
      </w:r>
      <w:r w:rsidR="00D1747A" w:rsidRPr="009D771D">
        <w:rPr>
          <w:spacing w:val="-2"/>
          <w:sz w:val="24"/>
          <w:szCs w:val="24"/>
        </w:rPr>
        <w:t xml:space="preserve">, especially the shots showing the overhead exhibition halls between Wood Lane and Shepherds Bush, were very illuminating to collectors like </w:t>
      </w:r>
      <w:r w:rsidR="00577FC9" w:rsidRPr="009D771D">
        <w:rPr>
          <w:spacing w:val="-2"/>
          <w:sz w:val="24"/>
          <w:szCs w:val="24"/>
        </w:rPr>
        <w:t>m</w:t>
      </w:r>
      <w:r w:rsidR="00D1747A" w:rsidRPr="009D771D">
        <w:rPr>
          <w:spacing w:val="-2"/>
          <w:sz w:val="24"/>
          <w:szCs w:val="24"/>
        </w:rPr>
        <w:t>ysel</w:t>
      </w:r>
      <w:r w:rsidR="00577FC9" w:rsidRPr="009D771D">
        <w:rPr>
          <w:spacing w:val="-2"/>
          <w:sz w:val="24"/>
          <w:szCs w:val="24"/>
        </w:rPr>
        <w:t>f</w:t>
      </w:r>
      <w:r w:rsidR="00D1747A" w:rsidRPr="009D771D">
        <w:rPr>
          <w:spacing w:val="-2"/>
          <w:sz w:val="24"/>
          <w:szCs w:val="24"/>
        </w:rPr>
        <w:t xml:space="preserve"> who have never visited the site of this famous exhibition. Spontaneous applause greeted his working model of the Flip- Flap and he could have sold ten on the spot i</w:t>
      </w:r>
      <w:r w:rsidR="00577FC9" w:rsidRPr="009D771D">
        <w:rPr>
          <w:spacing w:val="-2"/>
          <w:sz w:val="24"/>
          <w:szCs w:val="24"/>
        </w:rPr>
        <w:t>f</w:t>
      </w:r>
      <w:r w:rsidR="00D1747A" w:rsidRPr="009D771D">
        <w:rPr>
          <w:spacing w:val="-2"/>
          <w:sz w:val="24"/>
          <w:szCs w:val="24"/>
        </w:rPr>
        <w:t xml:space="preserve"> they had been available. Alter the film, Don provided a comprehensive display o</w:t>
      </w:r>
      <w:r w:rsidR="00577FC9" w:rsidRPr="009D771D">
        <w:rPr>
          <w:spacing w:val="-2"/>
          <w:sz w:val="24"/>
          <w:szCs w:val="24"/>
        </w:rPr>
        <w:t>f</w:t>
      </w:r>
      <w:r w:rsidR="00D1747A" w:rsidRPr="009D771D">
        <w:rPr>
          <w:spacing w:val="-2"/>
          <w:sz w:val="24"/>
          <w:szCs w:val="24"/>
        </w:rPr>
        <w:t xml:space="preserve"> postcards covering the events at Shepherds </w:t>
      </w:r>
      <w:r w:rsidR="00577FC9" w:rsidRPr="009D771D">
        <w:rPr>
          <w:spacing w:val="-2"/>
          <w:sz w:val="24"/>
          <w:szCs w:val="24"/>
        </w:rPr>
        <w:t>B</w:t>
      </w:r>
      <w:r w:rsidR="00D1747A" w:rsidRPr="009D771D">
        <w:rPr>
          <w:spacing w:val="-2"/>
          <w:sz w:val="24"/>
          <w:szCs w:val="24"/>
        </w:rPr>
        <w:t>ush.</w:t>
      </w:r>
    </w:p>
    <w:p w:rsidR="00D1747A" w:rsidRPr="009D771D" w:rsidRDefault="004E50E8" w:rsidP="00245961">
      <w:pPr>
        <w:contextualSpacing/>
        <w:rPr>
          <w:spacing w:val="-2"/>
          <w:sz w:val="24"/>
          <w:szCs w:val="24"/>
        </w:rPr>
      </w:pPr>
      <w:r>
        <w:rPr>
          <w:spacing w:val="-2"/>
          <w:sz w:val="24"/>
          <w:szCs w:val="24"/>
        </w:rPr>
        <w:tab/>
      </w:r>
      <w:r w:rsidR="00D1747A" w:rsidRPr="009D771D">
        <w:rPr>
          <w:spacing w:val="-2"/>
          <w:sz w:val="24"/>
          <w:szCs w:val="24"/>
        </w:rPr>
        <w:t xml:space="preserve">(Don wrote in November to say that he had lent some items from his Franco- British collection to the Barbican </w:t>
      </w:r>
      <w:r w:rsidR="00577FC9" w:rsidRPr="009D771D">
        <w:rPr>
          <w:spacing w:val="-2"/>
          <w:sz w:val="24"/>
          <w:szCs w:val="24"/>
        </w:rPr>
        <w:t>A</w:t>
      </w:r>
      <w:r w:rsidR="00D1747A" w:rsidRPr="009D771D">
        <w:rPr>
          <w:spacing w:val="-2"/>
          <w:sz w:val="24"/>
          <w:szCs w:val="24"/>
        </w:rPr>
        <w:t xml:space="preserve">rt Gallery, London </w:t>
      </w:r>
      <w:r w:rsidR="00577FC9" w:rsidRPr="009D771D">
        <w:rPr>
          <w:spacing w:val="-2"/>
          <w:sz w:val="24"/>
          <w:szCs w:val="24"/>
        </w:rPr>
        <w:t>f</w:t>
      </w:r>
      <w:r w:rsidR="00D1747A" w:rsidRPr="009D771D">
        <w:rPr>
          <w:spacing w:val="-2"/>
          <w:sz w:val="24"/>
          <w:szCs w:val="24"/>
        </w:rPr>
        <w:t>or their exhibition ‘</w:t>
      </w:r>
      <w:r w:rsidR="00577FC9" w:rsidRPr="009D771D">
        <w:rPr>
          <w:spacing w:val="-2"/>
          <w:sz w:val="24"/>
          <w:szCs w:val="24"/>
        </w:rPr>
        <w:t>T</w:t>
      </w:r>
      <w:r w:rsidR="00D1747A" w:rsidRPr="009D771D">
        <w:rPr>
          <w:spacing w:val="-2"/>
          <w:sz w:val="24"/>
          <w:szCs w:val="24"/>
        </w:rPr>
        <w:t>he Edwardian Era 1</w:t>
      </w:r>
      <w:r w:rsidR="00577FC9" w:rsidRPr="009D771D">
        <w:rPr>
          <w:spacing w:val="-2"/>
          <w:sz w:val="24"/>
          <w:szCs w:val="24"/>
        </w:rPr>
        <w:t>9</w:t>
      </w:r>
      <w:r w:rsidR="00D1747A" w:rsidRPr="009D771D">
        <w:rPr>
          <w:spacing w:val="-2"/>
          <w:sz w:val="24"/>
          <w:szCs w:val="24"/>
        </w:rPr>
        <w:t>00-1</w:t>
      </w:r>
      <w:r w:rsidR="00577FC9" w:rsidRPr="009D771D">
        <w:rPr>
          <w:spacing w:val="-2"/>
          <w:sz w:val="24"/>
          <w:szCs w:val="24"/>
        </w:rPr>
        <w:t>9</w:t>
      </w:r>
      <w:r w:rsidR="00D1747A" w:rsidRPr="009D771D">
        <w:rPr>
          <w:spacing w:val="-2"/>
          <w:sz w:val="24"/>
          <w:szCs w:val="24"/>
        </w:rPr>
        <w:t>10</w:t>
      </w:r>
      <w:r w:rsidR="00577FC9" w:rsidRPr="009D771D">
        <w:rPr>
          <w:spacing w:val="-2"/>
          <w:sz w:val="24"/>
          <w:szCs w:val="24"/>
        </w:rPr>
        <w:t>’</w:t>
      </w:r>
      <w:r w:rsidR="00D1747A" w:rsidRPr="009D771D">
        <w:rPr>
          <w:spacing w:val="-2"/>
          <w:sz w:val="24"/>
          <w:szCs w:val="24"/>
        </w:rPr>
        <w:t>)</w:t>
      </w:r>
    </w:p>
    <w:p w:rsidR="00D1747A" w:rsidRPr="009D771D" w:rsidRDefault="00577FC9" w:rsidP="00245961">
      <w:pPr>
        <w:contextualSpacing/>
        <w:rPr>
          <w:spacing w:val="-2"/>
          <w:sz w:val="24"/>
          <w:szCs w:val="24"/>
        </w:rPr>
      </w:pPr>
      <w:r w:rsidRPr="009D771D">
        <w:rPr>
          <w:spacing w:val="-2"/>
          <w:sz w:val="24"/>
          <w:szCs w:val="24"/>
        </w:rPr>
        <w:tab/>
      </w:r>
      <w:r w:rsidR="00D1747A" w:rsidRPr="009D771D">
        <w:rPr>
          <w:spacing w:val="-2"/>
          <w:sz w:val="24"/>
          <w:szCs w:val="24"/>
        </w:rPr>
        <w:t xml:space="preserve">A provincial exhibition provided the next topic </w:t>
      </w:r>
      <w:r w:rsidRPr="009D771D">
        <w:rPr>
          <w:spacing w:val="-2"/>
          <w:sz w:val="24"/>
          <w:szCs w:val="24"/>
        </w:rPr>
        <w:t>f</w:t>
      </w:r>
      <w:r w:rsidR="00D1747A" w:rsidRPr="009D771D">
        <w:rPr>
          <w:spacing w:val="-2"/>
          <w:sz w:val="24"/>
          <w:szCs w:val="24"/>
        </w:rPr>
        <w:t>or discussion and an admirable piece o</w:t>
      </w:r>
      <w:r w:rsidRPr="009D771D">
        <w:rPr>
          <w:spacing w:val="-2"/>
          <w:sz w:val="24"/>
          <w:szCs w:val="24"/>
        </w:rPr>
        <w:t>f</w:t>
      </w:r>
      <w:r w:rsidR="00D1747A" w:rsidRPr="009D771D">
        <w:rPr>
          <w:spacing w:val="-2"/>
          <w:sz w:val="24"/>
          <w:szCs w:val="24"/>
        </w:rPr>
        <w:t xml:space="preserve"> scholarship was provided by </w:t>
      </w:r>
      <w:r w:rsidRPr="009D771D">
        <w:rPr>
          <w:spacing w:val="-2"/>
          <w:sz w:val="24"/>
          <w:szCs w:val="24"/>
        </w:rPr>
        <w:t>G</w:t>
      </w:r>
      <w:r w:rsidR="00D1747A" w:rsidRPr="009D771D">
        <w:rPr>
          <w:spacing w:val="-2"/>
          <w:sz w:val="24"/>
          <w:szCs w:val="24"/>
        </w:rPr>
        <w:t>raham Hall on the Brad</w:t>
      </w:r>
      <w:r w:rsidRPr="009D771D">
        <w:rPr>
          <w:spacing w:val="-2"/>
          <w:sz w:val="24"/>
          <w:szCs w:val="24"/>
        </w:rPr>
        <w:t>f</w:t>
      </w:r>
      <w:r w:rsidR="00D1747A" w:rsidRPr="009D771D">
        <w:rPr>
          <w:spacing w:val="-2"/>
          <w:sz w:val="24"/>
          <w:szCs w:val="24"/>
        </w:rPr>
        <w:t xml:space="preserve">ord '04. Graham has been known </w:t>
      </w:r>
      <w:r w:rsidRPr="009D771D">
        <w:rPr>
          <w:spacing w:val="-2"/>
          <w:sz w:val="24"/>
          <w:szCs w:val="24"/>
        </w:rPr>
        <w:t>f</w:t>
      </w:r>
      <w:r w:rsidR="00D1747A" w:rsidRPr="009D771D">
        <w:rPr>
          <w:spacing w:val="-2"/>
          <w:sz w:val="24"/>
          <w:szCs w:val="24"/>
        </w:rPr>
        <w:t>or his collection of Brad</w:t>
      </w:r>
      <w:r w:rsidRPr="009D771D">
        <w:rPr>
          <w:spacing w:val="-2"/>
          <w:sz w:val="24"/>
          <w:szCs w:val="24"/>
        </w:rPr>
        <w:t>f</w:t>
      </w:r>
      <w:r w:rsidR="00D1747A" w:rsidRPr="009D771D">
        <w:rPr>
          <w:spacing w:val="-2"/>
          <w:sz w:val="24"/>
          <w:szCs w:val="24"/>
        </w:rPr>
        <w:t xml:space="preserve">ord material </w:t>
      </w:r>
      <w:r w:rsidRPr="009D771D">
        <w:rPr>
          <w:spacing w:val="-2"/>
          <w:sz w:val="24"/>
          <w:szCs w:val="24"/>
        </w:rPr>
        <w:t>for</w:t>
      </w:r>
      <w:r w:rsidR="00D1747A" w:rsidRPr="009D771D">
        <w:rPr>
          <w:spacing w:val="-2"/>
          <w:sz w:val="24"/>
          <w:szCs w:val="24"/>
        </w:rPr>
        <w:t xml:space="preserve"> more years than he would probably care to remember but as he </w:t>
      </w:r>
      <w:r w:rsidRPr="009D771D">
        <w:rPr>
          <w:spacing w:val="-2"/>
          <w:sz w:val="24"/>
          <w:szCs w:val="24"/>
        </w:rPr>
        <w:t>f</w:t>
      </w:r>
      <w:r w:rsidR="00D1747A" w:rsidRPr="009D771D">
        <w:rPr>
          <w:spacing w:val="-2"/>
          <w:sz w:val="24"/>
          <w:szCs w:val="24"/>
        </w:rPr>
        <w:t>reely admits, something new always turns up to push his knowledge to new limits. Graham shows to perfection how one relatively small exhibition provides the collecto</w:t>
      </w:r>
      <w:r w:rsidRPr="009D771D">
        <w:rPr>
          <w:spacing w:val="-2"/>
          <w:sz w:val="24"/>
          <w:szCs w:val="24"/>
        </w:rPr>
        <w:t>r</w:t>
      </w:r>
      <w:r w:rsidR="00D1747A" w:rsidRPr="009D771D">
        <w:rPr>
          <w:spacing w:val="-2"/>
          <w:sz w:val="24"/>
          <w:szCs w:val="24"/>
        </w:rPr>
        <w:t xml:space="preserve"> with a wealth of material and avenues for research. He reminds me very much o</w:t>
      </w:r>
      <w:r w:rsidRPr="009D771D">
        <w:rPr>
          <w:spacing w:val="-2"/>
          <w:sz w:val="24"/>
          <w:szCs w:val="24"/>
        </w:rPr>
        <w:t>f</w:t>
      </w:r>
      <w:r w:rsidR="00D1747A" w:rsidRPr="009D771D">
        <w:rPr>
          <w:spacing w:val="-2"/>
          <w:sz w:val="24"/>
          <w:szCs w:val="24"/>
        </w:rPr>
        <w:t xml:space="preserve"> the redoubtable Ed. Orth, the president of 'ECHO', the U.S.A. Expo, group, who has been researching the 1939 New York World's Fair </w:t>
      </w:r>
      <w:r w:rsidRPr="009D771D">
        <w:rPr>
          <w:spacing w:val="-2"/>
          <w:sz w:val="24"/>
          <w:szCs w:val="24"/>
        </w:rPr>
        <w:t>f</w:t>
      </w:r>
      <w:r w:rsidR="00D1747A" w:rsidRPr="009D771D">
        <w:rPr>
          <w:spacing w:val="-2"/>
          <w:sz w:val="24"/>
          <w:szCs w:val="24"/>
        </w:rPr>
        <w:t>or a lifetime. Keep it up Graham, you have a few years to catch up with Ed! I must redeem myself for calling Bradford a 'small' expo</w:t>
      </w:r>
      <w:r w:rsidRPr="009D771D">
        <w:rPr>
          <w:spacing w:val="-2"/>
          <w:sz w:val="24"/>
          <w:szCs w:val="24"/>
        </w:rPr>
        <w:t>’</w:t>
      </w:r>
      <w:r w:rsidR="00D1747A" w:rsidRPr="009D771D">
        <w:rPr>
          <w:spacing w:val="-2"/>
          <w:sz w:val="24"/>
          <w:szCs w:val="24"/>
        </w:rPr>
        <w:t>, by saying that it is very important to postcard collectors, arguably the premier English provincial expo, in terms o</w:t>
      </w:r>
      <w:r w:rsidRPr="009D771D">
        <w:rPr>
          <w:spacing w:val="-2"/>
          <w:sz w:val="24"/>
          <w:szCs w:val="24"/>
        </w:rPr>
        <w:t>f</w:t>
      </w:r>
      <w:r w:rsidR="00D1747A" w:rsidRPr="009D771D">
        <w:rPr>
          <w:spacing w:val="-2"/>
          <w:sz w:val="24"/>
          <w:szCs w:val="24"/>
        </w:rPr>
        <w:t xml:space="preserve"> postcards issued.</w:t>
      </w:r>
    </w:p>
    <w:p w:rsidR="00D1747A" w:rsidRPr="009D771D" w:rsidRDefault="00A4231B" w:rsidP="00245961">
      <w:pPr>
        <w:contextualSpacing/>
        <w:rPr>
          <w:spacing w:val="-2"/>
          <w:sz w:val="24"/>
          <w:szCs w:val="24"/>
        </w:rPr>
      </w:pPr>
      <w:r w:rsidRPr="009D771D">
        <w:rPr>
          <w:spacing w:val="-2"/>
          <w:sz w:val="24"/>
          <w:szCs w:val="24"/>
        </w:rPr>
        <w:tab/>
      </w:r>
      <w:r w:rsidR="00577FC9" w:rsidRPr="009D771D">
        <w:rPr>
          <w:spacing w:val="-2"/>
          <w:sz w:val="24"/>
          <w:szCs w:val="24"/>
        </w:rPr>
        <w:t>M</w:t>
      </w:r>
      <w:r w:rsidR="00D1747A" w:rsidRPr="009D771D">
        <w:rPr>
          <w:spacing w:val="-2"/>
          <w:sz w:val="24"/>
          <w:szCs w:val="24"/>
        </w:rPr>
        <w:t xml:space="preserve">ost members adjourned </w:t>
      </w:r>
      <w:r w:rsidR="00577FC9" w:rsidRPr="009D771D">
        <w:rPr>
          <w:spacing w:val="-2"/>
          <w:sz w:val="24"/>
          <w:szCs w:val="24"/>
        </w:rPr>
        <w:t>f</w:t>
      </w:r>
      <w:r w:rsidR="00D1747A" w:rsidRPr="009D771D">
        <w:rPr>
          <w:spacing w:val="-2"/>
          <w:sz w:val="24"/>
          <w:szCs w:val="24"/>
        </w:rPr>
        <w:t>or lunch downstairs in the bar and tri</w:t>
      </w:r>
      <w:r w:rsidR="00577FC9" w:rsidRPr="009D771D">
        <w:rPr>
          <w:spacing w:val="-2"/>
          <w:sz w:val="24"/>
          <w:szCs w:val="24"/>
        </w:rPr>
        <w:t>e</w:t>
      </w:r>
      <w:r w:rsidR="00D1747A" w:rsidRPr="009D771D">
        <w:rPr>
          <w:spacing w:val="-2"/>
          <w:sz w:val="24"/>
          <w:szCs w:val="24"/>
        </w:rPr>
        <w:t>d to exchange a lifetime's in</w:t>
      </w:r>
      <w:r w:rsidR="00577FC9" w:rsidRPr="009D771D">
        <w:rPr>
          <w:spacing w:val="-2"/>
          <w:sz w:val="24"/>
          <w:szCs w:val="24"/>
        </w:rPr>
        <w:t>f</w:t>
      </w:r>
      <w:r w:rsidR="00D1747A" w:rsidRPr="009D771D">
        <w:rPr>
          <w:spacing w:val="-2"/>
          <w:sz w:val="24"/>
          <w:szCs w:val="24"/>
        </w:rPr>
        <w:t xml:space="preserve">ormation in one hour - no easy task even with some liquid </w:t>
      </w:r>
      <w:r w:rsidR="00577FC9" w:rsidRPr="009D771D">
        <w:rPr>
          <w:spacing w:val="-2"/>
          <w:sz w:val="24"/>
          <w:szCs w:val="24"/>
        </w:rPr>
        <w:t>refr</w:t>
      </w:r>
      <w:r w:rsidR="00D1747A" w:rsidRPr="009D771D">
        <w:rPr>
          <w:spacing w:val="-2"/>
          <w:sz w:val="24"/>
          <w:szCs w:val="24"/>
        </w:rPr>
        <w:t>eshment.</w:t>
      </w:r>
    </w:p>
    <w:p w:rsidR="00D1747A" w:rsidRPr="009D771D" w:rsidRDefault="00577FC9" w:rsidP="00245961">
      <w:pPr>
        <w:contextualSpacing/>
        <w:rPr>
          <w:spacing w:val="-2"/>
          <w:sz w:val="24"/>
          <w:szCs w:val="24"/>
        </w:rPr>
      </w:pPr>
      <w:r w:rsidRPr="009D771D">
        <w:rPr>
          <w:spacing w:val="-2"/>
          <w:sz w:val="24"/>
          <w:szCs w:val="24"/>
        </w:rPr>
        <w:t>P</w:t>
      </w:r>
      <w:r w:rsidR="00D1747A" w:rsidRPr="009D771D">
        <w:rPr>
          <w:spacing w:val="-2"/>
          <w:sz w:val="24"/>
          <w:szCs w:val="24"/>
        </w:rPr>
        <w:t>ro</w:t>
      </w:r>
      <w:r w:rsidR="00245961" w:rsidRPr="009D771D">
        <w:rPr>
          <w:spacing w:val="-2"/>
          <w:sz w:val="24"/>
          <w:szCs w:val="24"/>
        </w:rPr>
        <w:t>f</w:t>
      </w:r>
      <w:r w:rsidR="00D1747A" w:rsidRPr="009D771D">
        <w:rPr>
          <w:spacing w:val="-2"/>
          <w:sz w:val="24"/>
          <w:szCs w:val="24"/>
        </w:rPr>
        <w:t xml:space="preserve">essor Burton </w:t>
      </w:r>
      <w:r w:rsidR="00245961" w:rsidRPr="009D771D">
        <w:rPr>
          <w:spacing w:val="-2"/>
          <w:sz w:val="24"/>
          <w:szCs w:val="24"/>
        </w:rPr>
        <w:t>B</w:t>
      </w:r>
      <w:r w:rsidR="00D1747A" w:rsidRPr="009D771D">
        <w:rPr>
          <w:spacing w:val="-2"/>
          <w:sz w:val="24"/>
          <w:szCs w:val="24"/>
        </w:rPr>
        <w:t>enedict enchanted the members with a very lucid, amusing and know</w:t>
      </w:r>
      <w:r w:rsidR="00245961" w:rsidRPr="009D771D">
        <w:rPr>
          <w:spacing w:val="-2"/>
          <w:sz w:val="24"/>
          <w:szCs w:val="24"/>
        </w:rPr>
        <w:t>l</w:t>
      </w:r>
      <w:r w:rsidR="00D1747A" w:rsidRPr="009D771D">
        <w:rPr>
          <w:spacing w:val="-2"/>
          <w:sz w:val="24"/>
          <w:szCs w:val="24"/>
        </w:rPr>
        <w:t>ed</w:t>
      </w:r>
      <w:r w:rsidR="00245961" w:rsidRPr="009D771D">
        <w:rPr>
          <w:spacing w:val="-2"/>
          <w:sz w:val="24"/>
          <w:szCs w:val="24"/>
        </w:rPr>
        <w:t>gea</w:t>
      </w:r>
      <w:r w:rsidR="00D1747A" w:rsidRPr="009D771D">
        <w:rPr>
          <w:spacing w:val="-2"/>
          <w:sz w:val="24"/>
          <w:szCs w:val="24"/>
        </w:rPr>
        <w:t>ble slide display on Expositions in general and the Panama - Paci</w:t>
      </w:r>
      <w:r w:rsidR="00245961" w:rsidRPr="009D771D">
        <w:rPr>
          <w:spacing w:val="-2"/>
          <w:sz w:val="24"/>
          <w:szCs w:val="24"/>
        </w:rPr>
        <w:t>f</w:t>
      </w:r>
      <w:r w:rsidR="00D1747A" w:rsidRPr="009D771D">
        <w:rPr>
          <w:spacing w:val="-2"/>
          <w:sz w:val="24"/>
          <w:szCs w:val="24"/>
        </w:rPr>
        <w:t>ic 1</w:t>
      </w:r>
      <w:r w:rsidR="00245961" w:rsidRPr="009D771D">
        <w:rPr>
          <w:spacing w:val="-2"/>
          <w:sz w:val="24"/>
          <w:szCs w:val="24"/>
        </w:rPr>
        <w:t>9</w:t>
      </w:r>
      <w:r w:rsidR="00D1747A" w:rsidRPr="009D771D">
        <w:rPr>
          <w:spacing w:val="-2"/>
          <w:sz w:val="24"/>
          <w:szCs w:val="24"/>
        </w:rPr>
        <w:t xml:space="preserve">15 in particular. It was all over too soon. </w:t>
      </w:r>
      <w:r w:rsidR="00245961" w:rsidRPr="009D771D">
        <w:rPr>
          <w:spacing w:val="-2"/>
          <w:sz w:val="24"/>
          <w:szCs w:val="24"/>
        </w:rPr>
        <w:t>B</w:t>
      </w:r>
      <w:r w:rsidR="00D1747A" w:rsidRPr="009D771D">
        <w:rPr>
          <w:spacing w:val="-2"/>
          <w:sz w:val="24"/>
          <w:szCs w:val="24"/>
        </w:rPr>
        <w:t>urton enjoyed meeting the members and hopes to see us all again be</w:t>
      </w:r>
      <w:r w:rsidR="00245961" w:rsidRPr="009D771D">
        <w:rPr>
          <w:spacing w:val="-2"/>
          <w:sz w:val="24"/>
          <w:szCs w:val="24"/>
        </w:rPr>
        <w:t>f</w:t>
      </w:r>
      <w:r w:rsidR="00D1747A" w:rsidRPr="009D771D">
        <w:rPr>
          <w:spacing w:val="-2"/>
          <w:sz w:val="24"/>
          <w:szCs w:val="24"/>
        </w:rPr>
        <w:t>o</w:t>
      </w:r>
      <w:r w:rsidR="00245961" w:rsidRPr="009D771D">
        <w:rPr>
          <w:spacing w:val="-2"/>
          <w:sz w:val="24"/>
          <w:szCs w:val="24"/>
        </w:rPr>
        <w:t>r</w:t>
      </w:r>
      <w:r w:rsidR="00D1747A" w:rsidRPr="009D771D">
        <w:rPr>
          <w:spacing w:val="-2"/>
          <w:sz w:val="24"/>
          <w:szCs w:val="24"/>
        </w:rPr>
        <w:t>e retu</w:t>
      </w:r>
      <w:r w:rsidR="00245961" w:rsidRPr="009D771D">
        <w:rPr>
          <w:spacing w:val="-2"/>
          <w:sz w:val="24"/>
          <w:szCs w:val="24"/>
        </w:rPr>
        <w:t>rn</w:t>
      </w:r>
      <w:r w:rsidR="00D1747A" w:rsidRPr="009D771D">
        <w:rPr>
          <w:spacing w:val="-2"/>
          <w:sz w:val="24"/>
          <w:szCs w:val="24"/>
        </w:rPr>
        <w:t>ing to the U.S.A. sometime this year.</w:t>
      </w:r>
    </w:p>
    <w:p w:rsidR="00D1747A" w:rsidRPr="009D771D" w:rsidRDefault="00A4231B" w:rsidP="00245961">
      <w:pPr>
        <w:contextualSpacing/>
        <w:rPr>
          <w:spacing w:val="-2"/>
          <w:sz w:val="24"/>
          <w:szCs w:val="24"/>
        </w:rPr>
      </w:pPr>
      <w:r w:rsidRPr="009D771D">
        <w:rPr>
          <w:spacing w:val="-2"/>
          <w:sz w:val="24"/>
          <w:szCs w:val="24"/>
        </w:rPr>
        <w:tab/>
      </w:r>
      <w:r w:rsidR="00D1747A" w:rsidRPr="009D771D">
        <w:rPr>
          <w:spacing w:val="-2"/>
          <w:sz w:val="24"/>
          <w:szCs w:val="24"/>
        </w:rPr>
        <w:t>Stanley Hunter was given the unenviable task of filling the final slot - but fill it he did! He could also have lined the walls with his collection o</w:t>
      </w:r>
      <w:r w:rsidR="00245961" w:rsidRPr="009D771D">
        <w:rPr>
          <w:spacing w:val="-2"/>
          <w:sz w:val="24"/>
          <w:szCs w:val="24"/>
        </w:rPr>
        <w:t>f</w:t>
      </w:r>
      <w:r w:rsidR="00D1747A" w:rsidRPr="009D771D">
        <w:rPr>
          <w:spacing w:val="-2"/>
          <w:sz w:val="24"/>
          <w:szCs w:val="24"/>
        </w:rPr>
        <w:t xml:space="preserve"> the printed ephemera of the Scottish Exhibitions. </w:t>
      </w:r>
      <w:r w:rsidR="00245961" w:rsidRPr="009D771D">
        <w:rPr>
          <w:spacing w:val="-2"/>
          <w:sz w:val="24"/>
          <w:szCs w:val="24"/>
        </w:rPr>
        <w:t>T</w:t>
      </w:r>
      <w:r w:rsidR="00D1747A" w:rsidRPr="009D771D">
        <w:rPr>
          <w:spacing w:val="-2"/>
          <w:sz w:val="24"/>
          <w:szCs w:val="24"/>
        </w:rPr>
        <w:t>his was another display which brought forth the superlatives and although my account of the day seems to be nothing but superlatives, I am sure everyone there would agree that all I have said was true.</w:t>
      </w:r>
    </w:p>
    <w:p w:rsidR="00647DA2" w:rsidRPr="009D771D" w:rsidRDefault="00647DA2">
      <w:pPr>
        <w:rPr>
          <w:sz w:val="24"/>
          <w:szCs w:val="24"/>
        </w:rPr>
      </w:pPr>
      <w:r w:rsidRPr="009D771D">
        <w:rPr>
          <w:sz w:val="24"/>
          <w:szCs w:val="24"/>
        </w:rPr>
        <w:br w:type="page"/>
      </w:r>
    </w:p>
    <w:p w:rsidR="00647DA2" w:rsidRPr="009D771D" w:rsidRDefault="00647DA2" w:rsidP="00647DA2">
      <w:pPr>
        <w:ind w:right="40"/>
        <w:rPr>
          <w:sz w:val="24"/>
          <w:szCs w:val="24"/>
        </w:rPr>
      </w:pPr>
      <w:r w:rsidRPr="009D771D">
        <w:rPr>
          <w:sz w:val="24"/>
          <w:szCs w:val="24"/>
        </w:rPr>
        <w:lastRenderedPageBreak/>
        <w:tab/>
        <w:t>The day was not over. A short walk through the centre of York brought us to the premises of Inche's Books. (Peter and Janette had been at the meeting during the day). They produced a welcome glass of wine and tempted us with exhibition items for sale.</w:t>
      </w:r>
    </w:p>
    <w:p w:rsidR="00647DA2" w:rsidRPr="009D771D" w:rsidRDefault="00647DA2" w:rsidP="00647DA2">
      <w:pPr>
        <w:ind w:right="40"/>
        <w:rPr>
          <w:sz w:val="24"/>
          <w:szCs w:val="24"/>
        </w:rPr>
      </w:pPr>
      <w:r w:rsidRPr="009D771D">
        <w:rPr>
          <w:sz w:val="24"/>
          <w:szCs w:val="24"/>
        </w:rPr>
        <w:tab/>
        <w:t>The only criticism I have received relates to the lack of time we had to talk to each other about our shared interests. This will certainly be reflected in the programme for the next meeting and this is in preparation at the moment. I would like members to volunteer their services or ideas for the next 'weekend'. British Empire 24/25, Earls Court, Crystal Palace etc. - what shall it be</w:t>
      </w:r>
    </w:p>
    <w:p w:rsidR="00647DA2" w:rsidRPr="009D771D" w:rsidRDefault="00647DA2" w:rsidP="00647DA2">
      <w:pPr>
        <w:ind w:left="20" w:right="40"/>
        <w:rPr>
          <w:sz w:val="24"/>
          <w:szCs w:val="24"/>
        </w:rPr>
      </w:pPr>
      <w:r w:rsidRPr="009D771D">
        <w:rPr>
          <w:sz w:val="24"/>
          <w:szCs w:val="24"/>
        </w:rPr>
        <w:tab/>
        <w:t>I have spent enough time on York so must move to other problems and news .For some time I have been worried that we have recruited members that we don’t cater for, namely those interested in Philatelic Exhibitions. I don't want to turn collectors away but unless we get some appropriate articles specific to their needs they may lose interest. This is an area where your editor cannot write with any authority so come along colleagues and put your pens to paper.</w:t>
      </w:r>
    </w:p>
    <w:p w:rsidR="00647DA2" w:rsidRPr="009D771D" w:rsidRDefault="00647DA2" w:rsidP="00647DA2">
      <w:pPr>
        <w:ind w:left="20"/>
        <w:rPr>
          <w:sz w:val="24"/>
          <w:szCs w:val="24"/>
        </w:rPr>
      </w:pPr>
      <w:r w:rsidRPr="009D771D">
        <w:rPr>
          <w:sz w:val="24"/>
          <w:szCs w:val="24"/>
        </w:rPr>
        <w:tab/>
        <w:t>This newsletter has been set out on an Amstrad PCV 6256. It doesn't seem five minutes ago that my wife surprised me with an electronic typewriter and the quality of the newsletter improved. Will it improve yet again, I wonder? If any member can supply me with a suitable database that will enable me to transfer fourteen A4 files of postcard checklists, I would be most obliged. At the moment I can just about manage the simple things on the machine, so there is no hurry.</w:t>
      </w:r>
    </w:p>
    <w:p w:rsidR="00647DA2" w:rsidRPr="009D771D" w:rsidRDefault="00647DA2" w:rsidP="00647DA2">
      <w:pPr>
        <w:rPr>
          <w:sz w:val="24"/>
          <w:szCs w:val="24"/>
        </w:rPr>
      </w:pPr>
      <w:r w:rsidRPr="009D771D">
        <w:rPr>
          <w:sz w:val="24"/>
          <w:szCs w:val="24"/>
        </w:rPr>
        <w:tab/>
        <w:t xml:space="preserve">I hope that all those members who received the excellent copy of 'Postcards </w:t>
      </w:r>
      <w:r w:rsidRPr="009D771D">
        <w:rPr>
          <w:rStyle w:val="BodytextConstantia"/>
          <w:sz w:val="24"/>
          <w:szCs w:val="24"/>
        </w:rPr>
        <w:t>01</w:t>
      </w:r>
      <w:r w:rsidRPr="009D771D">
        <w:rPr>
          <w:sz w:val="24"/>
          <w:szCs w:val="24"/>
        </w:rPr>
        <w:t xml:space="preserve"> Palestine' have sent any information of unrecorded exhibition cards to David Pearlman.</w:t>
      </w:r>
    </w:p>
    <w:p w:rsidR="00647DA2" w:rsidRPr="009D771D" w:rsidRDefault="00647DA2" w:rsidP="00647DA2">
      <w:pPr>
        <w:ind w:left="20" w:right="40"/>
        <w:rPr>
          <w:sz w:val="24"/>
          <w:szCs w:val="24"/>
        </w:rPr>
      </w:pPr>
      <w:r w:rsidRPr="009D771D">
        <w:rPr>
          <w:sz w:val="24"/>
          <w:szCs w:val="24"/>
        </w:rPr>
        <w:tab/>
        <w:t xml:space="preserve">Finally, my promise to issue a 'special' on Scotland has not been forgotten but just put on the back burner for the moment. The two Scottish items in this newsletter have been sent by Stanley Hunter, with an added thanks to Ian Robertson </w:t>
      </w:r>
      <w:r w:rsidRPr="009D771D">
        <w:rPr>
          <w:rStyle w:val="BodytextConstantia"/>
          <w:sz w:val="24"/>
          <w:szCs w:val="24"/>
        </w:rPr>
        <w:t>01</w:t>
      </w:r>
      <w:r w:rsidRPr="009D771D">
        <w:rPr>
          <w:sz w:val="24"/>
          <w:szCs w:val="24"/>
        </w:rPr>
        <w:t xml:space="preserve"> the Huntly House Museum, who provided the copies o</w:t>
      </w:r>
      <w:r w:rsidR="00C173F8" w:rsidRPr="009D771D">
        <w:rPr>
          <w:sz w:val="24"/>
          <w:szCs w:val="24"/>
        </w:rPr>
        <w:t>f</w:t>
      </w:r>
      <w:r w:rsidRPr="009D771D">
        <w:rPr>
          <w:sz w:val="24"/>
          <w:szCs w:val="24"/>
        </w:rPr>
        <w:t xml:space="preserve"> 'The Edinburgh Inter, Ex. 18</w:t>
      </w:r>
      <w:r w:rsidR="00C173F8" w:rsidRPr="009D771D">
        <w:rPr>
          <w:sz w:val="24"/>
          <w:szCs w:val="24"/>
        </w:rPr>
        <w:t>8</w:t>
      </w:r>
      <w:r w:rsidRPr="009D771D">
        <w:rPr>
          <w:sz w:val="24"/>
          <w:szCs w:val="24"/>
        </w:rPr>
        <w:t>6.</w:t>
      </w:r>
    </w:p>
    <w:p w:rsidR="00A96A3D" w:rsidRPr="009D771D" w:rsidRDefault="00A96A3D" w:rsidP="00647DA2">
      <w:pPr>
        <w:jc w:val="center"/>
        <w:rPr>
          <w:sz w:val="24"/>
          <w:szCs w:val="24"/>
        </w:rPr>
      </w:pPr>
    </w:p>
    <w:p w:rsidR="00A96A3D" w:rsidRDefault="00A96A3D">
      <w:pPr>
        <w:jc w:val="center"/>
      </w:pPr>
    </w:p>
    <w:p w:rsidR="00A96A3D" w:rsidRDefault="00EF518A">
      <w:pPr>
        <w:jc w:val="center"/>
      </w:pPr>
      <w:r>
        <w:rPr>
          <w:noProof/>
        </w:rPr>
        <w:drawing>
          <wp:inline distT="0" distB="0" distL="0" distR="0">
            <wp:extent cx="5339080" cy="37204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39080" cy="3720465"/>
                    </a:xfrm>
                    <a:prstGeom prst="rect">
                      <a:avLst/>
                    </a:prstGeom>
                    <a:noFill/>
                    <a:ln>
                      <a:noFill/>
                    </a:ln>
                  </pic:spPr>
                </pic:pic>
              </a:graphicData>
            </a:graphic>
          </wp:inline>
        </w:drawing>
      </w:r>
    </w:p>
    <w:p w:rsidR="00277D06" w:rsidRDefault="00277D06">
      <w:r>
        <w:br w:type="page"/>
      </w:r>
    </w:p>
    <w:p w:rsidR="00277D06" w:rsidRPr="00277D06" w:rsidRDefault="00277D06" w:rsidP="00277D06">
      <w:pPr>
        <w:pStyle w:val="BodyText2"/>
        <w:shd w:val="clear" w:color="auto" w:fill="auto"/>
        <w:spacing w:line="240" w:lineRule="auto"/>
        <w:contextualSpacing/>
        <w:jc w:val="center"/>
        <w:rPr>
          <w:rFonts w:ascii="Times New Roman" w:hAnsi="Times New Roman" w:cs="Times New Roman"/>
          <w:b/>
          <w:spacing w:val="-2"/>
          <w:sz w:val="24"/>
          <w:szCs w:val="24"/>
        </w:rPr>
      </w:pPr>
      <w:r w:rsidRPr="00277D06">
        <w:rPr>
          <w:rStyle w:val="BodyText1"/>
          <w:rFonts w:ascii="Times New Roman" w:hAnsi="Times New Roman" w:cs="Times New Roman"/>
          <w:b/>
          <w:spacing w:val="-2"/>
          <w:sz w:val="24"/>
          <w:szCs w:val="24"/>
        </w:rPr>
        <w:lastRenderedPageBreak/>
        <w:t>Britain Can Make It Exhibition 19461</w:t>
      </w:r>
    </w:p>
    <w:p w:rsid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p>
    <w:p w:rsidR="00277D06" w:rsidRP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277D06">
        <w:rPr>
          <w:rFonts w:ascii="Times New Roman" w:hAnsi="Times New Roman" w:cs="Times New Roman"/>
          <w:spacing w:val="-2"/>
          <w:sz w:val="22"/>
          <w:szCs w:val="22"/>
        </w:rPr>
        <w:t>Alan Sabey sent the two press photographs of himself at this event and they are reproduced over lea</w:t>
      </w:r>
      <w:r>
        <w:rPr>
          <w:rFonts w:ascii="Times New Roman" w:hAnsi="Times New Roman" w:cs="Times New Roman"/>
          <w:spacing w:val="-2"/>
          <w:sz w:val="22"/>
          <w:szCs w:val="22"/>
        </w:rPr>
        <w:t>f</w:t>
      </w:r>
      <w:r w:rsidRPr="00277D06">
        <w:rPr>
          <w:rFonts w:ascii="Times New Roman" w:hAnsi="Times New Roman" w:cs="Times New Roman"/>
          <w:spacing w:val="-2"/>
          <w:sz w:val="22"/>
          <w:szCs w:val="22"/>
        </w:rPr>
        <w:t>. The lady is Frances Day.</w:t>
      </w:r>
    </w:p>
    <w:p w:rsidR="00277D06" w:rsidRP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277D06">
        <w:rPr>
          <w:rFonts w:ascii="Times New Roman" w:hAnsi="Times New Roman" w:cs="Times New Roman"/>
          <w:spacing w:val="-2"/>
          <w:sz w:val="22"/>
          <w:szCs w:val="22"/>
        </w:rPr>
        <w:t xml:space="preserve">In 1945 Sir Stafford Cripps, who was well known for his encouragement of industrial design, persuaded British </w:t>
      </w:r>
      <w:r>
        <w:rPr>
          <w:rFonts w:ascii="Times New Roman" w:hAnsi="Times New Roman" w:cs="Times New Roman"/>
          <w:spacing w:val="-2"/>
          <w:sz w:val="22"/>
          <w:szCs w:val="22"/>
        </w:rPr>
        <w:t>m</w:t>
      </w:r>
      <w:r w:rsidRPr="00277D06">
        <w:rPr>
          <w:rFonts w:ascii="Times New Roman" w:hAnsi="Times New Roman" w:cs="Times New Roman"/>
          <w:spacing w:val="-2"/>
          <w:sz w:val="22"/>
          <w:szCs w:val="22"/>
        </w:rPr>
        <w:t>anu</w:t>
      </w:r>
      <w:r>
        <w:rPr>
          <w:rFonts w:ascii="Times New Roman" w:hAnsi="Times New Roman" w:cs="Times New Roman"/>
          <w:spacing w:val="-2"/>
          <w:sz w:val="22"/>
          <w:szCs w:val="22"/>
        </w:rPr>
        <w:t>f</w:t>
      </w:r>
      <w:r w:rsidRPr="00277D06">
        <w:rPr>
          <w:rFonts w:ascii="Times New Roman" w:hAnsi="Times New Roman" w:cs="Times New Roman"/>
          <w:spacing w:val="-2"/>
          <w:sz w:val="22"/>
          <w:szCs w:val="22"/>
        </w:rPr>
        <w:t xml:space="preserve">acturers to take part in a post-war exhibition demonstrating their latest products. Organised by the Council for Industrial Design, the 'Britain Can Make It' exhibition opened in September 1946 at the Victoria and Albert Museum. Six thousand products by 1300 firms were displayed to wondering crowds tantalised by the sight of </w:t>
      </w:r>
      <w:r>
        <w:rPr>
          <w:rFonts w:ascii="Times New Roman" w:hAnsi="Times New Roman" w:cs="Times New Roman"/>
          <w:spacing w:val="-2"/>
          <w:sz w:val="22"/>
          <w:szCs w:val="22"/>
        </w:rPr>
        <w:t>f</w:t>
      </w:r>
      <w:r w:rsidRPr="00277D06">
        <w:rPr>
          <w:rFonts w:ascii="Times New Roman" w:hAnsi="Times New Roman" w:cs="Times New Roman"/>
          <w:spacing w:val="-2"/>
          <w:sz w:val="22"/>
          <w:szCs w:val="22"/>
        </w:rPr>
        <w:t xml:space="preserve">ascinating but- unavailable new household goods. Reserved </w:t>
      </w:r>
      <w:r>
        <w:rPr>
          <w:rFonts w:ascii="Times New Roman" w:hAnsi="Times New Roman" w:cs="Times New Roman"/>
          <w:spacing w:val="-2"/>
          <w:sz w:val="22"/>
          <w:szCs w:val="22"/>
        </w:rPr>
        <w:t>f</w:t>
      </w:r>
      <w:r w:rsidRPr="00277D06">
        <w:rPr>
          <w:rFonts w:ascii="Times New Roman" w:hAnsi="Times New Roman" w:cs="Times New Roman"/>
          <w:spacing w:val="-2"/>
          <w:sz w:val="22"/>
          <w:szCs w:val="22"/>
        </w:rPr>
        <w:t xml:space="preserve">or export, they would not be seen in shops at home </w:t>
      </w:r>
      <w:r>
        <w:rPr>
          <w:rFonts w:ascii="Times New Roman" w:hAnsi="Times New Roman" w:cs="Times New Roman"/>
          <w:spacing w:val="-2"/>
          <w:sz w:val="22"/>
          <w:szCs w:val="22"/>
        </w:rPr>
        <w:t>f</w:t>
      </w:r>
      <w:r w:rsidRPr="00277D06">
        <w:rPr>
          <w:rFonts w:ascii="Times New Roman" w:hAnsi="Times New Roman" w:cs="Times New Roman"/>
          <w:spacing w:val="-2"/>
          <w:sz w:val="22"/>
          <w:szCs w:val="22"/>
        </w:rPr>
        <w:t>or several years to come.</w:t>
      </w:r>
      <w:r>
        <w:rPr>
          <w:rFonts w:ascii="Times New Roman" w:hAnsi="Times New Roman" w:cs="Times New Roman"/>
          <w:spacing w:val="-2"/>
          <w:sz w:val="22"/>
          <w:szCs w:val="22"/>
        </w:rPr>
        <w:t xml:space="preserve"> </w:t>
      </w:r>
      <w:r w:rsidRPr="00277D06">
        <w:rPr>
          <w:rFonts w:ascii="Times New Roman" w:hAnsi="Times New Roman" w:cs="Times New Roman"/>
          <w:spacing w:val="-2"/>
          <w:sz w:val="22"/>
          <w:szCs w:val="22"/>
        </w:rPr>
        <w:t xml:space="preserve">(Extract from </w:t>
      </w:r>
      <w:r>
        <w:rPr>
          <w:rFonts w:ascii="Times New Roman" w:hAnsi="Times New Roman" w:cs="Times New Roman"/>
          <w:spacing w:val="-2"/>
          <w:sz w:val="22"/>
          <w:szCs w:val="22"/>
        </w:rPr>
        <w:t>N</w:t>
      </w:r>
      <w:r w:rsidRPr="00277D06">
        <w:rPr>
          <w:rFonts w:ascii="Times New Roman" w:hAnsi="Times New Roman" w:cs="Times New Roman"/>
          <w:spacing w:val="-2"/>
          <w:sz w:val="22"/>
          <w:szCs w:val="22"/>
        </w:rPr>
        <w:t xml:space="preserve">ow </w:t>
      </w:r>
      <w:r>
        <w:rPr>
          <w:rFonts w:ascii="Times New Roman" w:hAnsi="Times New Roman" w:cs="Times New Roman"/>
          <w:spacing w:val="-2"/>
          <w:sz w:val="22"/>
          <w:szCs w:val="22"/>
        </w:rPr>
        <w:t>t</w:t>
      </w:r>
      <w:r w:rsidRPr="00277D06">
        <w:rPr>
          <w:rFonts w:ascii="Times New Roman" w:hAnsi="Times New Roman" w:cs="Times New Roman"/>
          <w:spacing w:val="-2"/>
          <w:sz w:val="22"/>
          <w:szCs w:val="22"/>
        </w:rPr>
        <w:t xml:space="preserve">he War </w:t>
      </w:r>
      <w:r>
        <w:rPr>
          <w:rFonts w:ascii="Times New Roman" w:hAnsi="Times New Roman" w:cs="Times New Roman"/>
          <w:spacing w:val="-2"/>
          <w:sz w:val="22"/>
          <w:szCs w:val="22"/>
        </w:rPr>
        <w:t>i</w:t>
      </w:r>
      <w:r w:rsidRPr="00277D06">
        <w:rPr>
          <w:rFonts w:ascii="Times New Roman" w:hAnsi="Times New Roman" w:cs="Times New Roman"/>
          <w:spacing w:val="-2"/>
          <w:sz w:val="22"/>
          <w:szCs w:val="22"/>
        </w:rPr>
        <w:t>s Over).</w:t>
      </w:r>
    </w:p>
    <w:p w:rsid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277D06">
        <w:rPr>
          <w:rFonts w:ascii="Times New Roman" w:hAnsi="Times New Roman" w:cs="Times New Roman"/>
          <w:spacing w:val="-2"/>
          <w:sz w:val="22"/>
          <w:szCs w:val="22"/>
        </w:rPr>
        <w:t>A slogan postmark was also used to promote this event.</w:t>
      </w:r>
    </w:p>
    <w:p w:rsidR="00277D06" w:rsidRP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p>
    <w:p w:rsidR="00277D06" w:rsidRPr="00277D06" w:rsidRDefault="00277D06" w:rsidP="00277D06">
      <w:pPr>
        <w:pStyle w:val="BodyText2"/>
        <w:shd w:val="clear" w:color="auto" w:fill="auto"/>
        <w:spacing w:line="240" w:lineRule="auto"/>
        <w:contextualSpacing/>
        <w:rPr>
          <w:rFonts w:ascii="Times New Roman" w:hAnsi="Times New Roman" w:cs="Times New Roman"/>
          <w:b/>
          <w:spacing w:val="-2"/>
          <w:sz w:val="22"/>
          <w:szCs w:val="22"/>
        </w:rPr>
      </w:pPr>
      <w:r w:rsidRPr="00277D06">
        <w:rPr>
          <w:rStyle w:val="BodyText1"/>
          <w:rFonts w:ascii="Times New Roman" w:hAnsi="Times New Roman" w:cs="Times New Roman"/>
          <w:b/>
          <w:spacing w:val="-2"/>
          <w:sz w:val="22"/>
          <w:szCs w:val="22"/>
        </w:rPr>
        <w:t>Fred Fletcher Corner</w:t>
      </w:r>
    </w:p>
    <w:p w:rsid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277D06">
        <w:rPr>
          <w:rFonts w:ascii="Times New Roman" w:hAnsi="Times New Roman" w:cs="Times New Roman"/>
          <w:spacing w:val="-2"/>
          <w:sz w:val="22"/>
          <w:szCs w:val="22"/>
        </w:rPr>
        <w:t xml:space="preserve">It was reported in the Newcastle Evening Chronicle ( Oct. 9th. </w:t>
      </w:r>
      <w:r>
        <w:rPr>
          <w:rFonts w:ascii="Times New Roman" w:hAnsi="Times New Roman" w:cs="Times New Roman"/>
          <w:spacing w:val="-2"/>
          <w:sz w:val="22"/>
          <w:szCs w:val="22"/>
        </w:rPr>
        <w:t>8</w:t>
      </w:r>
      <w:r w:rsidRPr="00277D06">
        <w:rPr>
          <w:rFonts w:ascii="Times New Roman" w:hAnsi="Times New Roman" w:cs="Times New Roman"/>
          <w:spacing w:val="-2"/>
          <w:sz w:val="22"/>
          <w:szCs w:val="22"/>
        </w:rPr>
        <w:t xml:space="preserve">7 ) that Prince Edward had launched a new London Festival designed to emulate the 1951 Festival of Britain. </w:t>
      </w:r>
      <w:r>
        <w:rPr>
          <w:rFonts w:ascii="Times New Roman" w:hAnsi="Times New Roman" w:cs="Times New Roman"/>
          <w:spacing w:val="-2"/>
          <w:sz w:val="22"/>
          <w:szCs w:val="22"/>
        </w:rPr>
        <w:t>T</w:t>
      </w:r>
      <w:r w:rsidRPr="00277D06">
        <w:rPr>
          <w:rFonts w:ascii="Times New Roman" w:hAnsi="Times New Roman" w:cs="Times New Roman"/>
          <w:spacing w:val="-2"/>
          <w:sz w:val="22"/>
          <w:szCs w:val="22"/>
        </w:rPr>
        <w:t>he Prince said it would take place in the grounds of the Alexandra Palace between July 23rd. - August 7th. 1966. Does anyone have any further details of this event ?</w:t>
      </w:r>
    </w:p>
    <w:p w:rsidR="00277D06" w:rsidRP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p>
    <w:p w:rsid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277D06">
        <w:rPr>
          <w:rFonts w:ascii="Times New Roman" w:hAnsi="Times New Roman" w:cs="Times New Roman"/>
          <w:spacing w:val="-2"/>
          <w:sz w:val="22"/>
          <w:szCs w:val="22"/>
        </w:rPr>
        <w:t>Has any member details of the Ruhleben Camp Exhibition (P.O.</w:t>
      </w:r>
      <w:r>
        <w:rPr>
          <w:rFonts w:ascii="Times New Roman" w:hAnsi="Times New Roman" w:cs="Times New Roman"/>
          <w:spacing w:val="-2"/>
          <w:sz w:val="22"/>
          <w:szCs w:val="22"/>
        </w:rPr>
        <w:t>W</w:t>
      </w:r>
      <w:r w:rsidRPr="00277D06">
        <w:rPr>
          <w:rFonts w:ascii="Times New Roman" w:hAnsi="Times New Roman" w:cs="Times New Roman"/>
          <w:spacing w:val="-2"/>
          <w:sz w:val="22"/>
          <w:szCs w:val="22"/>
        </w:rPr>
        <w:t>.)? I have a P.</w:t>
      </w:r>
      <w:r>
        <w:rPr>
          <w:rFonts w:ascii="Times New Roman" w:hAnsi="Times New Roman" w:cs="Times New Roman"/>
          <w:spacing w:val="-2"/>
          <w:sz w:val="22"/>
          <w:szCs w:val="22"/>
        </w:rPr>
        <w:t>P</w:t>
      </w:r>
      <w:r w:rsidRPr="00277D06">
        <w:rPr>
          <w:rFonts w:ascii="Times New Roman" w:hAnsi="Times New Roman" w:cs="Times New Roman"/>
          <w:spacing w:val="-2"/>
          <w:sz w:val="22"/>
          <w:szCs w:val="22"/>
        </w:rPr>
        <w:t>.C. of this event and have managed to find out that it was held in the Westminster Hall, London between Jan. 14th. - Aug. 14th. 1919 I would like information about the exhibits, stalls etc., not the P.</w:t>
      </w:r>
      <w:r>
        <w:rPr>
          <w:rFonts w:ascii="Times New Roman" w:hAnsi="Times New Roman" w:cs="Times New Roman"/>
          <w:spacing w:val="-2"/>
          <w:sz w:val="22"/>
          <w:szCs w:val="22"/>
        </w:rPr>
        <w:t>O</w:t>
      </w:r>
      <w:r w:rsidRPr="00277D06">
        <w:rPr>
          <w:rFonts w:ascii="Times New Roman" w:hAnsi="Times New Roman" w:cs="Times New Roman"/>
          <w:spacing w:val="-2"/>
          <w:sz w:val="22"/>
          <w:szCs w:val="22"/>
        </w:rPr>
        <w:t>.</w:t>
      </w:r>
      <w:r>
        <w:rPr>
          <w:rFonts w:ascii="Times New Roman" w:hAnsi="Times New Roman" w:cs="Times New Roman"/>
          <w:spacing w:val="-2"/>
          <w:sz w:val="22"/>
          <w:szCs w:val="22"/>
        </w:rPr>
        <w:t>W</w:t>
      </w:r>
      <w:r w:rsidRPr="00277D06">
        <w:rPr>
          <w:rFonts w:ascii="Times New Roman" w:hAnsi="Times New Roman" w:cs="Times New Roman"/>
          <w:spacing w:val="-2"/>
          <w:sz w:val="22"/>
          <w:szCs w:val="22"/>
        </w:rPr>
        <w:t>. camp In Germany.</w:t>
      </w:r>
    </w:p>
    <w:p w:rsidR="00584B86" w:rsidRPr="00277D06" w:rsidRDefault="00584B86" w:rsidP="00277D06">
      <w:pPr>
        <w:pStyle w:val="BodyText2"/>
        <w:shd w:val="clear" w:color="auto" w:fill="auto"/>
        <w:spacing w:line="240" w:lineRule="auto"/>
        <w:contextualSpacing/>
        <w:rPr>
          <w:rFonts w:ascii="Times New Roman" w:hAnsi="Times New Roman" w:cs="Times New Roman"/>
          <w:spacing w:val="-2"/>
          <w:sz w:val="22"/>
          <w:szCs w:val="22"/>
        </w:rPr>
      </w:pPr>
    </w:p>
    <w:p w:rsidR="00277D06" w:rsidRPr="00277D06" w:rsidRDefault="00584B8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00277D06" w:rsidRPr="00277D06">
        <w:rPr>
          <w:rFonts w:ascii="Times New Roman" w:hAnsi="Times New Roman" w:cs="Times New Roman"/>
          <w:spacing w:val="-2"/>
          <w:sz w:val="22"/>
          <w:szCs w:val="22"/>
        </w:rPr>
        <w:t>I a</w:t>
      </w:r>
      <w:r>
        <w:rPr>
          <w:rFonts w:ascii="Times New Roman" w:hAnsi="Times New Roman" w:cs="Times New Roman"/>
          <w:spacing w:val="-2"/>
          <w:sz w:val="22"/>
          <w:szCs w:val="22"/>
        </w:rPr>
        <w:t>m</w:t>
      </w:r>
      <w:r w:rsidR="00277D06" w:rsidRPr="00277D06">
        <w:rPr>
          <w:rFonts w:ascii="Times New Roman" w:hAnsi="Times New Roman" w:cs="Times New Roman"/>
          <w:spacing w:val="-2"/>
          <w:sz w:val="22"/>
          <w:szCs w:val="22"/>
        </w:rPr>
        <w:t xml:space="preserve"> sure that all members will have come across cards of the Bombay Expo.</w:t>
      </w:r>
      <w:r>
        <w:rPr>
          <w:rFonts w:ascii="Times New Roman" w:hAnsi="Times New Roman" w:cs="Times New Roman"/>
          <w:spacing w:val="-2"/>
          <w:sz w:val="22"/>
          <w:szCs w:val="22"/>
        </w:rPr>
        <w:t xml:space="preserve"> </w:t>
      </w:r>
      <w:r w:rsidR="00277D06" w:rsidRPr="00277D06">
        <w:rPr>
          <w:rFonts w:ascii="Times New Roman" w:hAnsi="Times New Roman" w:cs="Times New Roman"/>
          <w:spacing w:val="-2"/>
          <w:sz w:val="22"/>
          <w:szCs w:val="22"/>
        </w:rPr>
        <w:t xml:space="preserve">So </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ar</w:t>
      </w:r>
      <w:r>
        <w:rPr>
          <w:rFonts w:ascii="Times New Roman" w:hAnsi="Times New Roman" w:cs="Times New Roman"/>
          <w:spacing w:val="-2"/>
          <w:sz w:val="22"/>
          <w:szCs w:val="22"/>
        </w:rPr>
        <w:t xml:space="preserve"> I</w:t>
      </w:r>
      <w:r w:rsidR="00277D06" w:rsidRPr="00277D06">
        <w:rPr>
          <w:rFonts w:ascii="Times New Roman" w:hAnsi="Times New Roman" w:cs="Times New Roman"/>
          <w:spacing w:val="-2"/>
          <w:sz w:val="22"/>
          <w:szCs w:val="22"/>
        </w:rPr>
        <w:t xml:space="preserve"> have been unable to </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 xml:space="preserve">ind out anything about this event and we don't even know </w:t>
      </w:r>
      <w:r>
        <w:rPr>
          <w:rFonts w:ascii="Times New Roman" w:hAnsi="Times New Roman" w:cs="Times New Roman"/>
          <w:spacing w:val="-2"/>
          <w:sz w:val="22"/>
          <w:szCs w:val="22"/>
        </w:rPr>
        <w:t>in</w:t>
      </w:r>
      <w:r w:rsidR="00277D06" w:rsidRPr="00277D06">
        <w:rPr>
          <w:rFonts w:ascii="Times New Roman" w:hAnsi="Times New Roman" w:cs="Times New Roman"/>
          <w:spacing w:val="-2"/>
          <w:sz w:val="22"/>
          <w:szCs w:val="22"/>
        </w:rPr>
        <w:t xml:space="preserve"> which year it was held. Any answers </w:t>
      </w:r>
      <w:r>
        <w:rPr>
          <w:rFonts w:ascii="Times New Roman" w:hAnsi="Times New Roman" w:cs="Times New Roman"/>
          <w:spacing w:val="-2"/>
          <w:sz w:val="22"/>
          <w:szCs w:val="22"/>
        </w:rPr>
        <w:t>?</w:t>
      </w:r>
    </w:p>
    <w:p w:rsidR="00277D06" w:rsidRDefault="00584B86" w:rsidP="00277D06">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00277D06" w:rsidRPr="00277D06">
        <w:rPr>
          <w:rFonts w:ascii="Times New Roman" w:hAnsi="Times New Roman" w:cs="Times New Roman"/>
          <w:spacing w:val="-2"/>
          <w:sz w:val="22"/>
          <w:szCs w:val="22"/>
        </w:rPr>
        <w:t>The Exhibition of the Emperor's Terracotta Warriors and Horses o</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 xml:space="preserve"> the Qin</w:t>
      </w:r>
      <w:r>
        <w:rPr>
          <w:rFonts w:ascii="Times New Roman" w:hAnsi="Times New Roman" w:cs="Times New Roman"/>
          <w:spacing w:val="-2"/>
          <w:sz w:val="22"/>
          <w:szCs w:val="22"/>
        </w:rPr>
        <w:t xml:space="preserve"> </w:t>
      </w:r>
      <w:r w:rsidR="00277D06" w:rsidRPr="00277D06">
        <w:rPr>
          <w:rFonts w:ascii="Times New Roman" w:hAnsi="Times New Roman" w:cs="Times New Roman"/>
          <w:spacing w:val="-2"/>
          <w:sz w:val="22"/>
          <w:szCs w:val="22"/>
        </w:rPr>
        <w:t xml:space="preserve">Dynasty </w:t>
      </w:r>
      <w:r>
        <w:rPr>
          <w:rFonts w:ascii="Times New Roman" w:hAnsi="Times New Roman" w:cs="Times New Roman"/>
          <w:spacing w:val="-2"/>
          <w:sz w:val="22"/>
          <w:szCs w:val="22"/>
        </w:rPr>
        <w:t>i</w:t>
      </w:r>
      <w:r w:rsidR="00277D06" w:rsidRPr="00277D06">
        <w:rPr>
          <w:rFonts w:ascii="Times New Roman" w:hAnsi="Times New Roman" w:cs="Times New Roman"/>
          <w:spacing w:val="-2"/>
          <w:sz w:val="22"/>
          <w:szCs w:val="22"/>
        </w:rPr>
        <w:t xml:space="preserve">s the subject or the postcard on page 2 and 1 would like to thank the Merseyside Maritime Museum </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or the cards o</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 xml:space="preserve"> the Emigrants to a </w:t>
      </w:r>
      <w:r>
        <w:rPr>
          <w:rFonts w:ascii="Times New Roman" w:hAnsi="Times New Roman" w:cs="Times New Roman"/>
          <w:spacing w:val="-2"/>
          <w:sz w:val="22"/>
          <w:szCs w:val="22"/>
        </w:rPr>
        <w:t>N</w:t>
      </w:r>
      <w:r w:rsidR="00277D06" w:rsidRPr="00277D06">
        <w:rPr>
          <w:rFonts w:ascii="Times New Roman" w:hAnsi="Times New Roman" w:cs="Times New Roman"/>
          <w:spacing w:val="-2"/>
          <w:sz w:val="22"/>
          <w:szCs w:val="22"/>
        </w:rPr>
        <w:t>ew World Exhibition.</w:t>
      </w:r>
    </w:p>
    <w:p w:rsidR="00584B86" w:rsidRPr="00277D06" w:rsidRDefault="00584B86" w:rsidP="00277D06">
      <w:pPr>
        <w:pStyle w:val="BodyText2"/>
        <w:shd w:val="clear" w:color="auto" w:fill="auto"/>
        <w:spacing w:line="240" w:lineRule="auto"/>
        <w:contextualSpacing/>
        <w:rPr>
          <w:rFonts w:ascii="Times New Roman" w:hAnsi="Times New Roman" w:cs="Times New Roman"/>
          <w:spacing w:val="-2"/>
          <w:sz w:val="22"/>
          <w:szCs w:val="22"/>
        </w:rPr>
      </w:pPr>
    </w:p>
    <w:p w:rsidR="00277D06" w:rsidRDefault="00277D06" w:rsidP="00277D06">
      <w:pPr>
        <w:pStyle w:val="BodyText2"/>
        <w:shd w:val="clear" w:color="auto" w:fill="auto"/>
        <w:spacing w:line="240" w:lineRule="auto"/>
        <w:contextualSpacing/>
        <w:rPr>
          <w:rFonts w:ascii="Times New Roman" w:hAnsi="Times New Roman" w:cs="Times New Roman"/>
          <w:spacing w:val="-2"/>
          <w:sz w:val="22"/>
          <w:szCs w:val="22"/>
        </w:rPr>
      </w:pPr>
      <w:r w:rsidRPr="00277D06">
        <w:rPr>
          <w:rFonts w:ascii="Times New Roman" w:hAnsi="Times New Roman" w:cs="Times New Roman"/>
          <w:spacing w:val="-2"/>
          <w:sz w:val="22"/>
          <w:szCs w:val="22"/>
        </w:rPr>
        <w:t xml:space="preserve">Fred Fletcher. 35 St. Georges </w:t>
      </w:r>
      <w:r w:rsidR="00584B86">
        <w:rPr>
          <w:rFonts w:ascii="Times New Roman" w:hAnsi="Times New Roman" w:cs="Times New Roman"/>
          <w:spacing w:val="-2"/>
          <w:sz w:val="22"/>
          <w:szCs w:val="22"/>
        </w:rPr>
        <w:t>T</w:t>
      </w:r>
      <w:r w:rsidRPr="00277D06">
        <w:rPr>
          <w:rFonts w:ascii="Times New Roman" w:hAnsi="Times New Roman" w:cs="Times New Roman"/>
          <w:spacing w:val="-2"/>
          <w:sz w:val="22"/>
          <w:szCs w:val="22"/>
        </w:rPr>
        <w:t>err. East Boldon, Tyne</w:t>
      </w:r>
      <w:r w:rsidR="00B84B19">
        <w:rPr>
          <w:rFonts w:ascii="Times New Roman" w:hAnsi="Times New Roman" w:cs="Times New Roman"/>
          <w:spacing w:val="-2"/>
          <w:sz w:val="22"/>
          <w:szCs w:val="22"/>
        </w:rPr>
        <w:t xml:space="preserve"> &amp;</w:t>
      </w:r>
      <w:r w:rsidRPr="00277D06">
        <w:rPr>
          <w:rFonts w:ascii="Times New Roman" w:hAnsi="Times New Roman" w:cs="Times New Roman"/>
          <w:spacing w:val="-2"/>
          <w:sz w:val="22"/>
          <w:szCs w:val="22"/>
        </w:rPr>
        <w:t xml:space="preserve"> Wear,</w:t>
      </w:r>
    </w:p>
    <w:p w:rsidR="00584B86" w:rsidRDefault="00584B86" w:rsidP="00277D06">
      <w:pPr>
        <w:pStyle w:val="BodyText2"/>
        <w:shd w:val="clear" w:color="auto" w:fill="auto"/>
        <w:spacing w:line="240" w:lineRule="auto"/>
        <w:contextualSpacing/>
        <w:rPr>
          <w:rFonts w:ascii="Times New Roman" w:hAnsi="Times New Roman" w:cs="Times New Roman"/>
          <w:spacing w:val="-2"/>
          <w:sz w:val="22"/>
          <w:szCs w:val="22"/>
        </w:rPr>
      </w:pPr>
    </w:p>
    <w:p w:rsidR="00B84B19" w:rsidRDefault="00B84B19" w:rsidP="00B84B19">
      <w:pPr>
        <w:pStyle w:val="BodyText2"/>
        <w:shd w:val="clear" w:color="auto" w:fill="auto"/>
        <w:spacing w:line="240" w:lineRule="auto"/>
        <w:contextualSpacing/>
        <w:jc w:val="center"/>
        <w:rPr>
          <w:rFonts w:ascii="Times New Roman" w:hAnsi="Times New Roman" w:cs="Times New Roman"/>
          <w:b/>
          <w:spacing w:val="-2"/>
          <w:sz w:val="24"/>
          <w:szCs w:val="24"/>
        </w:rPr>
      </w:pPr>
      <w:r>
        <w:rPr>
          <w:rFonts w:ascii="Times New Roman" w:hAnsi="Times New Roman" w:cs="Times New Roman"/>
          <w:b/>
          <w:spacing w:val="-2"/>
          <w:sz w:val="24"/>
          <w:szCs w:val="24"/>
        </w:rPr>
        <w:t>Membership for 1988 £2.00 This</w:t>
      </w:r>
    </w:p>
    <w:p w:rsidR="00B84B19" w:rsidRDefault="00B84B19" w:rsidP="00B84B19">
      <w:pPr>
        <w:pStyle w:val="BodyText2"/>
        <w:shd w:val="clear" w:color="auto" w:fill="auto"/>
        <w:spacing w:line="240" w:lineRule="auto"/>
        <w:contextualSpacing/>
        <w:jc w:val="center"/>
        <w:rPr>
          <w:rFonts w:ascii="Times New Roman" w:hAnsi="Times New Roman" w:cs="Times New Roman"/>
          <w:b/>
          <w:spacing w:val="-2"/>
          <w:sz w:val="24"/>
          <w:szCs w:val="24"/>
        </w:rPr>
      </w:pPr>
      <w:r>
        <w:rPr>
          <w:rFonts w:ascii="Times New Roman" w:hAnsi="Times New Roman" w:cs="Times New Roman"/>
          <w:b/>
          <w:spacing w:val="-2"/>
          <w:sz w:val="24"/>
          <w:szCs w:val="24"/>
        </w:rPr>
        <w:t>is due for nearly everyone</w:t>
      </w:r>
    </w:p>
    <w:p w:rsidR="00B84B19" w:rsidRDefault="00B84B19" w:rsidP="00B84B19">
      <w:pPr>
        <w:pStyle w:val="BodyText2"/>
        <w:shd w:val="clear" w:color="auto" w:fill="auto"/>
        <w:spacing w:line="240" w:lineRule="auto"/>
        <w:contextualSpacing/>
        <w:jc w:val="center"/>
        <w:rPr>
          <w:rFonts w:ascii="Times New Roman" w:hAnsi="Times New Roman" w:cs="Times New Roman"/>
          <w:b/>
          <w:spacing w:val="-2"/>
          <w:sz w:val="24"/>
          <w:szCs w:val="24"/>
        </w:rPr>
      </w:pPr>
    </w:p>
    <w:p w:rsidR="00B84B19" w:rsidRPr="00B84B19" w:rsidRDefault="00B84B19" w:rsidP="00B84B19">
      <w:pPr>
        <w:pStyle w:val="BodyText2"/>
        <w:shd w:val="clear" w:color="auto" w:fill="auto"/>
        <w:spacing w:line="240" w:lineRule="auto"/>
        <w:contextualSpacing/>
        <w:rPr>
          <w:rFonts w:ascii="Times New Roman" w:hAnsi="Times New Roman" w:cs="Times New Roman"/>
          <w:b/>
          <w:spacing w:val="-2"/>
          <w:sz w:val="24"/>
          <w:szCs w:val="24"/>
        </w:rPr>
      </w:pPr>
      <w:r>
        <w:rPr>
          <w:rFonts w:ascii="Times New Roman" w:hAnsi="Times New Roman" w:cs="Times New Roman"/>
          <w:b/>
          <w:spacing w:val="-2"/>
          <w:sz w:val="24"/>
          <w:szCs w:val="24"/>
        </w:rPr>
        <w:t>Adverts</w:t>
      </w:r>
    </w:p>
    <w:p w:rsidR="00277D06" w:rsidRPr="00277D06" w:rsidRDefault="00B84B19" w:rsidP="00B84B19">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00277D06" w:rsidRPr="00277D06">
        <w:rPr>
          <w:rFonts w:ascii="Times New Roman" w:hAnsi="Times New Roman" w:cs="Times New Roman"/>
          <w:spacing w:val="-2"/>
          <w:sz w:val="22"/>
          <w:szCs w:val="22"/>
        </w:rPr>
        <w:t>Palestine- I collect Postcards o</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 xml:space="preserve"> Palestine. I am looking </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 xml:space="preserve">or all series even the commonest types, covering all parts of Palestine and all periods. I am also interested in any ephemera </w:t>
      </w:r>
      <w:r>
        <w:rPr>
          <w:rFonts w:ascii="Times New Roman" w:hAnsi="Times New Roman" w:cs="Times New Roman"/>
          <w:spacing w:val="-2"/>
          <w:sz w:val="22"/>
          <w:szCs w:val="22"/>
        </w:rPr>
        <w:t xml:space="preserve">from </w:t>
      </w:r>
      <w:r w:rsidR="00277D06" w:rsidRPr="00277D06">
        <w:rPr>
          <w:rFonts w:ascii="Times New Roman" w:hAnsi="Times New Roman" w:cs="Times New Roman"/>
          <w:spacing w:val="-2"/>
          <w:sz w:val="22"/>
          <w:szCs w:val="22"/>
        </w:rPr>
        <w:t>Palestine, including Travel items from hotels, shipping lines, souvenir items such as dried</w:t>
      </w:r>
      <w:r>
        <w:rPr>
          <w:rFonts w:ascii="Times New Roman" w:hAnsi="Times New Roman" w:cs="Times New Roman"/>
          <w:spacing w:val="-2"/>
          <w:sz w:val="22"/>
          <w:szCs w:val="22"/>
        </w:rPr>
        <w:t xml:space="preserve"> </w:t>
      </w:r>
      <w:r w:rsidR="00277D06" w:rsidRPr="00277D06">
        <w:rPr>
          <w:rFonts w:ascii="Times New Roman" w:hAnsi="Times New Roman" w:cs="Times New Roman"/>
          <w:spacing w:val="-2"/>
          <w:sz w:val="22"/>
          <w:szCs w:val="22"/>
        </w:rPr>
        <w:t xml:space="preserve"> pressed flowers. In </w:t>
      </w:r>
      <w:r>
        <w:rPr>
          <w:rFonts w:ascii="Times New Roman" w:hAnsi="Times New Roman" w:cs="Times New Roman"/>
          <w:spacing w:val="-2"/>
          <w:sz w:val="22"/>
          <w:szCs w:val="22"/>
        </w:rPr>
        <w:t>f</w:t>
      </w:r>
      <w:r w:rsidR="00277D06" w:rsidRPr="00277D06">
        <w:rPr>
          <w:rFonts w:ascii="Times New Roman" w:hAnsi="Times New Roman" w:cs="Times New Roman"/>
          <w:spacing w:val="-2"/>
          <w:sz w:val="22"/>
          <w:szCs w:val="22"/>
        </w:rPr>
        <w:t>act most anything</w:t>
      </w:r>
      <w:r>
        <w:rPr>
          <w:rFonts w:ascii="Times New Roman" w:hAnsi="Times New Roman" w:cs="Times New Roman"/>
          <w:spacing w:val="-2"/>
          <w:sz w:val="22"/>
          <w:szCs w:val="22"/>
        </w:rPr>
        <w:t xml:space="preserve"> </w:t>
      </w:r>
      <w:r w:rsidR="00277D06" w:rsidRPr="00277D06">
        <w:rPr>
          <w:rFonts w:ascii="Times New Roman" w:hAnsi="Times New Roman" w:cs="Times New Roman"/>
          <w:spacing w:val="-2"/>
          <w:sz w:val="22"/>
          <w:szCs w:val="22"/>
        </w:rPr>
        <w:t>except books.</w:t>
      </w:r>
    </w:p>
    <w:p w:rsidR="00277D06" w:rsidRPr="00277D06" w:rsidRDefault="00277D06" w:rsidP="00B84B19">
      <w:pPr>
        <w:pStyle w:val="BodyText2"/>
        <w:shd w:val="clear" w:color="auto" w:fill="auto"/>
        <w:spacing w:line="240" w:lineRule="auto"/>
        <w:contextualSpacing/>
        <w:rPr>
          <w:rFonts w:ascii="Times New Roman" w:hAnsi="Times New Roman" w:cs="Times New Roman"/>
          <w:spacing w:val="-2"/>
          <w:sz w:val="22"/>
          <w:szCs w:val="22"/>
        </w:rPr>
      </w:pPr>
      <w:r w:rsidRPr="00277D06">
        <w:rPr>
          <w:rFonts w:ascii="Times New Roman" w:hAnsi="Times New Roman" w:cs="Times New Roman"/>
          <w:spacing w:val="-2"/>
          <w:sz w:val="22"/>
          <w:szCs w:val="22"/>
        </w:rPr>
        <w:t xml:space="preserve">Best Prices Paid </w:t>
      </w:r>
      <w:r w:rsidR="00B84B19">
        <w:rPr>
          <w:rFonts w:ascii="Times New Roman" w:hAnsi="Times New Roman" w:cs="Times New Roman"/>
          <w:spacing w:val="-2"/>
          <w:sz w:val="22"/>
          <w:szCs w:val="22"/>
        </w:rPr>
        <w:t>(</w:t>
      </w:r>
      <w:r w:rsidRPr="00277D06">
        <w:rPr>
          <w:rFonts w:ascii="Times New Roman" w:hAnsi="Times New Roman" w:cs="Times New Roman"/>
          <w:spacing w:val="-2"/>
          <w:sz w:val="22"/>
          <w:szCs w:val="22"/>
        </w:rPr>
        <w:t>Your P</w:t>
      </w:r>
      <w:r w:rsidR="00B84B19">
        <w:rPr>
          <w:rFonts w:ascii="Times New Roman" w:hAnsi="Times New Roman" w:cs="Times New Roman"/>
          <w:spacing w:val="-2"/>
          <w:sz w:val="22"/>
          <w:szCs w:val="22"/>
        </w:rPr>
        <w:t>r</w:t>
      </w:r>
      <w:r w:rsidRPr="00277D06">
        <w:rPr>
          <w:rFonts w:ascii="Times New Roman" w:hAnsi="Times New Roman" w:cs="Times New Roman"/>
          <w:spacing w:val="-2"/>
          <w:sz w:val="22"/>
          <w:szCs w:val="22"/>
        </w:rPr>
        <w:t>ices Usually !</w:t>
      </w:r>
      <w:r w:rsidR="00B84B19">
        <w:rPr>
          <w:rFonts w:ascii="Times New Roman" w:hAnsi="Times New Roman" w:cs="Times New Roman"/>
          <w:spacing w:val="-2"/>
          <w:sz w:val="22"/>
          <w:szCs w:val="22"/>
        </w:rPr>
        <w:t>)</w:t>
      </w:r>
      <w:r w:rsidRPr="00277D06">
        <w:rPr>
          <w:rFonts w:ascii="Times New Roman" w:hAnsi="Times New Roman" w:cs="Times New Roman"/>
          <w:spacing w:val="-2"/>
          <w:sz w:val="22"/>
          <w:szCs w:val="22"/>
        </w:rPr>
        <w:t xml:space="preserve"> Plus Postage Always Refunded.</w:t>
      </w:r>
    </w:p>
    <w:p w:rsidR="00277D06" w:rsidRPr="00277D06" w:rsidRDefault="00277D06" w:rsidP="00B84B19">
      <w:pPr>
        <w:pStyle w:val="BodyText2"/>
        <w:shd w:val="clear" w:color="auto" w:fill="auto"/>
        <w:spacing w:line="240" w:lineRule="auto"/>
        <w:contextualSpacing/>
        <w:rPr>
          <w:rFonts w:ascii="Times New Roman" w:hAnsi="Times New Roman" w:cs="Times New Roman"/>
          <w:spacing w:val="-2"/>
          <w:sz w:val="22"/>
          <w:szCs w:val="22"/>
        </w:rPr>
      </w:pPr>
      <w:r w:rsidRPr="00277D06">
        <w:rPr>
          <w:rFonts w:ascii="Times New Roman" w:hAnsi="Times New Roman" w:cs="Times New Roman"/>
          <w:spacing w:val="-2"/>
          <w:sz w:val="22"/>
          <w:szCs w:val="22"/>
        </w:rPr>
        <w:t xml:space="preserve">David Pearlman 36, </w:t>
      </w:r>
      <w:r w:rsidR="00B84B19">
        <w:rPr>
          <w:rFonts w:ascii="Times New Roman" w:hAnsi="Times New Roman" w:cs="Times New Roman"/>
          <w:spacing w:val="-2"/>
          <w:sz w:val="22"/>
          <w:szCs w:val="22"/>
        </w:rPr>
        <w:t xml:space="preserve">Asmuns </w:t>
      </w:r>
      <w:r w:rsidRPr="00277D06">
        <w:rPr>
          <w:rFonts w:ascii="Times New Roman" w:hAnsi="Times New Roman" w:cs="Times New Roman"/>
          <w:spacing w:val="-2"/>
          <w:sz w:val="22"/>
          <w:szCs w:val="22"/>
        </w:rPr>
        <w:t>Hill, London NW11 6ET Tel. 01-4552149.</w:t>
      </w:r>
    </w:p>
    <w:p w:rsidR="00A96A3D" w:rsidRPr="00277D06" w:rsidRDefault="00A96A3D" w:rsidP="00277D06">
      <w:pPr>
        <w:contextualSpacing/>
        <w:rPr>
          <w:spacing w:val="-2"/>
        </w:rPr>
      </w:pPr>
    </w:p>
    <w:p w:rsidR="000D0AC8" w:rsidRDefault="000D0AC8">
      <w:pPr>
        <w:jc w:val="center"/>
      </w:pPr>
    </w:p>
    <w:p w:rsidR="00161A5E" w:rsidRDefault="00161A5E">
      <w:r>
        <w:br w:type="page"/>
      </w:r>
    </w:p>
    <w:p w:rsidR="00161A5E" w:rsidRDefault="00161A5E" w:rsidP="00161A5E">
      <w:pPr>
        <w:jc w:val="center"/>
      </w:pPr>
    </w:p>
    <w:p w:rsidR="00161A5E" w:rsidRDefault="00161A5E" w:rsidP="00161A5E">
      <w:pPr>
        <w:jc w:val="center"/>
      </w:pPr>
      <w:r>
        <w:rPr>
          <w:noProof/>
        </w:rPr>
        <w:drawing>
          <wp:inline distT="0" distB="0" distL="0" distR="0">
            <wp:extent cx="5728335" cy="3962400"/>
            <wp:effectExtent l="0" t="0" r="571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28335" cy="3962400"/>
                    </a:xfrm>
                    <a:prstGeom prst="rect">
                      <a:avLst/>
                    </a:prstGeom>
                    <a:noFill/>
                    <a:ln>
                      <a:noFill/>
                    </a:ln>
                  </pic:spPr>
                </pic:pic>
              </a:graphicData>
            </a:graphic>
          </wp:inline>
        </w:drawing>
      </w:r>
    </w:p>
    <w:p w:rsidR="00161A5E" w:rsidRDefault="00161A5E" w:rsidP="00161A5E">
      <w:pPr>
        <w:jc w:val="center"/>
      </w:pPr>
    </w:p>
    <w:p w:rsidR="00161A5E" w:rsidRDefault="00161A5E" w:rsidP="00161A5E">
      <w:pPr>
        <w:jc w:val="center"/>
      </w:pPr>
      <w:r>
        <w:rPr>
          <w:noProof/>
        </w:rPr>
        <w:drawing>
          <wp:inline distT="0" distB="0" distL="0" distR="0">
            <wp:extent cx="5728335" cy="3951605"/>
            <wp:effectExtent l="0" t="0" r="571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8335" cy="3951605"/>
                    </a:xfrm>
                    <a:prstGeom prst="rect">
                      <a:avLst/>
                    </a:prstGeom>
                    <a:noFill/>
                    <a:ln>
                      <a:noFill/>
                    </a:ln>
                  </pic:spPr>
                </pic:pic>
              </a:graphicData>
            </a:graphic>
          </wp:inline>
        </w:drawing>
      </w:r>
    </w:p>
    <w:p w:rsidR="00161A5E" w:rsidRDefault="00161A5E" w:rsidP="00161A5E">
      <w:pPr>
        <w:jc w:val="center"/>
      </w:pPr>
    </w:p>
    <w:p w:rsidR="001B06B8" w:rsidRDefault="001B06B8">
      <w:r>
        <w:br w:type="page"/>
      </w: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lastRenderedPageBreak/>
        <w:tab/>
      </w:r>
      <w:r w:rsidRPr="001B06B8">
        <w:rPr>
          <w:rFonts w:ascii="Times New Roman" w:hAnsi="Times New Roman" w:cs="Times New Roman"/>
          <w:spacing w:val="-2"/>
          <w:sz w:val="22"/>
          <w:szCs w:val="22"/>
        </w:rPr>
        <w:t xml:space="preserve">Glass Slipper P.O.Box 62. York, England. </w:t>
      </w:r>
      <w:r>
        <w:rPr>
          <w:rFonts w:ascii="Times New Roman" w:hAnsi="Times New Roman" w:cs="Times New Roman"/>
          <w:spacing w:val="-2"/>
          <w:sz w:val="22"/>
          <w:szCs w:val="22"/>
        </w:rPr>
        <w:t>YO</w:t>
      </w:r>
      <w:r w:rsidRPr="001B06B8">
        <w:rPr>
          <w:rFonts w:ascii="Times New Roman" w:hAnsi="Times New Roman" w:cs="Times New Roman"/>
          <w:spacing w:val="-2"/>
          <w:sz w:val="22"/>
          <w:szCs w:val="22"/>
        </w:rPr>
        <w:t xml:space="preserve">1 1YL. </w:t>
      </w:r>
      <w:r>
        <w:rPr>
          <w:rFonts w:ascii="Times New Roman" w:hAnsi="Times New Roman" w:cs="Times New Roman"/>
          <w:spacing w:val="-2"/>
          <w:sz w:val="22"/>
          <w:szCs w:val="22"/>
        </w:rPr>
        <w:t>t</w:t>
      </w:r>
      <w:r w:rsidRPr="001B06B8">
        <w:rPr>
          <w:rFonts w:ascii="Times New Roman" w:hAnsi="Times New Roman" w:cs="Times New Roman"/>
          <w:spacing w:val="-2"/>
          <w:sz w:val="22"/>
          <w:szCs w:val="22"/>
        </w:rPr>
        <w:t>el (0904) 701505 (24 Hour) Andrew Hall o</w:t>
      </w:r>
      <w:r>
        <w:rPr>
          <w:rFonts w:ascii="Times New Roman" w:hAnsi="Times New Roman" w:cs="Times New Roman"/>
          <w:spacing w:val="-2"/>
          <w:sz w:val="22"/>
          <w:szCs w:val="22"/>
        </w:rPr>
        <w:t>ff</w:t>
      </w:r>
      <w:r w:rsidRPr="001B06B8">
        <w:rPr>
          <w:rFonts w:ascii="Times New Roman" w:hAnsi="Times New Roman" w:cs="Times New Roman"/>
          <w:spacing w:val="-2"/>
          <w:sz w:val="22"/>
          <w:szCs w:val="22"/>
        </w:rPr>
        <w:t>ers a regular catalogue o</w:t>
      </w:r>
      <w:r>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 Cinderella material including a big selection o</w:t>
      </w:r>
      <w:r>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 Exhibition and Philatelic Exhibition labels.</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1B06B8">
        <w:rPr>
          <w:rFonts w:ascii="Times New Roman" w:hAnsi="Times New Roman" w:cs="Times New Roman"/>
          <w:spacing w:val="-2"/>
          <w:sz w:val="22"/>
          <w:szCs w:val="22"/>
        </w:rPr>
        <w:t xml:space="preserve">Bill </w:t>
      </w:r>
      <w:r>
        <w:rPr>
          <w:rFonts w:ascii="Times New Roman" w:hAnsi="Times New Roman" w:cs="Times New Roman"/>
          <w:spacing w:val="-2"/>
          <w:sz w:val="22"/>
          <w:szCs w:val="22"/>
        </w:rPr>
        <w:t>T</w:t>
      </w:r>
      <w:r w:rsidRPr="001B06B8">
        <w:rPr>
          <w:rFonts w:ascii="Times New Roman" w:hAnsi="Times New Roman" w:cs="Times New Roman"/>
          <w:spacing w:val="-2"/>
          <w:sz w:val="22"/>
          <w:szCs w:val="22"/>
        </w:rPr>
        <w:t xml:space="preserve">onkin of 153, </w:t>
      </w:r>
      <w:r>
        <w:rPr>
          <w:rFonts w:ascii="Times New Roman" w:hAnsi="Times New Roman" w:cs="Times New Roman"/>
          <w:spacing w:val="-2"/>
          <w:sz w:val="22"/>
          <w:szCs w:val="22"/>
        </w:rPr>
        <w:t>B</w:t>
      </w:r>
      <w:r w:rsidRPr="001B06B8">
        <w:rPr>
          <w:rFonts w:ascii="Times New Roman" w:hAnsi="Times New Roman" w:cs="Times New Roman"/>
          <w:spacing w:val="-2"/>
          <w:sz w:val="22"/>
          <w:szCs w:val="22"/>
        </w:rPr>
        <w:t xml:space="preserve">lanford Rd., Beckenham, Kent. </w:t>
      </w:r>
      <w:r>
        <w:rPr>
          <w:rFonts w:ascii="Times New Roman" w:hAnsi="Times New Roman" w:cs="Times New Roman"/>
          <w:spacing w:val="-2"/>
          <w:sz w:val="22"/>
          <w:szCs w:val="22"/>
        </w:rPr>
        <w:t>B</w:t>
      </w:r>
      <w:r w:rsidRPr="001B06B8">
        <w:rPr>
          <w:rFonts w:ascii="Times New Roman" w:hAnsi="Times New Roman" w:cs="Times New Roman"/>
          <w:spacing w:val="-2"/>
          <w:sz w:val="22"/>
          <w:szCs w:val="22"/>
        </w:rPr>
        <w:t>R</w:t>
      </w:r>
      <w:r>
        <w:rPr>
          <w:rFonts w:ascii="Times New Roman" w:hAnsi="Times New Roman" w:cs="Times New Roman"/>
          <w:spacing w:val="-2"/>
          <w:sz w:val="22"/>
          <w:szCs w:val="22"/>
        </w:rPr>
        <w:t>4 9</w:t>
      </w:r>
      <w:r w:rsidRPr="001B06B8">
        <w:rPr>
          <w:rFonts w:ascii="Times New Roman" w:hAnsi="Times New Roman" w:cs="Times New Roman"/>
          <w:spacing w:val="-2"/>
          <w:sz w:val="22"/>
          <w:szCs w:val="22"/>
        </w:rPr>
        <w:t>NG</w:t>
      </w:r>
      <w:r>
        <w:rPr>
          <w:rFonts w:ascii="Times New Roman" w:hAnsi="Times New Roman" w:cs="Times New Roman"/>
          <w:spacing w:val="-2"/>
          <w:sz w:val="22"/>
          <w:szCs w:val="22"/>
        </w:rPr>
        <w:t xml:space="preserve"> </w:t>
      </w:r>
      <w:r w:rsidRPr="001B06B8">
        <w:rPr>
          <w:rFonts w:ascii="Times New Roman" w:hAnsi="Times New Roman" w:cs="Times New Roman"/>
          <w:spacing w:val="-2"/>
          <w:sz w:val="22"/>
          <w:szCs w:val="22"/>
        </w:rPr>
        <w:t>would welcome any exhibition cards on</w:t>
      </w:r>
      <w:r>
        <w:rPr>
          <w:rFonts w:ascii="Times New Roman" w:hAnsi="Times New Roman" w:cs="Times New Roman"/>
          <w:spacing w:val="-2"/>
          <w:sz w:val="22"/>
          <w:szCs w:val="22"/>
        </w:rPr>
        <w:t xml:space="preserve"> </w:t>
      </w:r>
      <w:r w:rsidRPr="001B06B8">
        <w:rPr>
          <w:rFonts w:ascii="Times New Roman" w:hAnsi="Times New Roman" w:cs="Times New Roman"/>
          <w:spacing w:val="-2"/>
          <w:sz w:val="22"/>
          <w:szCs w:val="22"/>
        </w:rPr>
        <w:t>approva</w:t>
      </w:r>
      <w:r>
        <w:rPr>
          <w:rFonts w:ascii="Times New Roman" w:hAnsi="Times New Roman" w:cs="Times New Roman"/>
          <w:spacing w:val="-2"/>
          <w:sz w:val="22"/>
          <w:szCs w:val="22"/>
        </w:rPr>
        <w:t xml:space="preserve">l </w:t>
      </w:r>
      <w:r w:rsidRPr="001B06B8">
        <w:rPr>
          <w:rFonts w:ascii="Times New Roman" w:hAnsi="Times New Roman" w:cs="Times New Roman"/>
          <w:spacing w:val="-2"/>
          <w:sz w:val="22"/>
          <w:szCs w:val="22"/>
        </w:rPr>
        <w:t>- sale or swop.</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p>
    <w:p w:rsidR="001B06B8" w:rsidRPr="001B06B8" w:rsidRDefault="001B06B8" w:rsidP="001B06B8">
      <w:pPr>
        <w:pStyle w:val="BodyText2"/>
        <w:shd w:val="clear" w:color="auto" w:fill="auto"/>
        <w:spacing w:line="240" w:lineRule="auto"/>
        <w:contextualSpacing/>
        <w:jc w:val="center"/>
        <w:rPr>
          <w:rFonts w:ascii="Times New Roman" w:hAnsi="Times New Roman" w:cs="Times New Roman"/>
          <w:b/>
          <w:spacing w:val="-2"/>
          <w:sz w:val="22"/>
          <w:szCs w:val="22"/>
        </w:rPr>
      </w:pPr>
      <w:r w:rsidRPr="001B06B8">
        <w:rPr>
          <w:rStyle w:val="BodyText1"/>
          <w:rFonts w:ascii="Times New Roman" w:hAnsi="Times New Roman" w:cs="Times New Roman"/>
          <w:b/>
          <w:spacing w:val="-2"/>
          <w:sz w:val="22"/>
          <w:szCs w:val="22"/>
        </w:rPr>
        <w:t xml:space="preserve">Change of Address and </w:t>
      </w:r>
      <w:r>
        <w:rPr>
          <w:rStyle w:val="BodyText1"/>
          <w:rFonts w:ascii="Times New Roman" w:hAnsi="Times New Roman" w:cs="Times New Roman"/>
          <w:b/>
          <w:spacing w:val="-2"/>
          <w:sz w:val="22"/>
          <w:szCs w:val="22"/>
        </w:rPr>
        <w:t>New Members.</w:t>
      </w: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sidRPr="001B06B8">
        <w:rPr>
          <w:rStyle w:val="BodytextBold"/>
          <w:rFonts w:ascii="Times New Roman" w:hAnsi="Times New Roman" w:cs="Times New Roman"/>
          <w:spacing w:val="-2"/>
          <w:sz w:val="22"/>
          <w:szCs w:val="22"/>
        </w:rPr>
        <w:t xml:space="preserve">Change </w:t>
      </w:r>
      <w:r>
        <w:rPr>
          <w:rStyle w:val="BodytextBold"/>
          <w:rFonts w:ascii="Times New Roman" w:hAnsi="Times New Roman" w:cs="Times New Roman"/>
          <w:spacing w:val="-2"/>
          <w:sz w:val="22"/>
          <w:szCs w:val="22"/>
        </w:rPr>
        <w:tab/>
      </w:r>
      <w:r w:rsidRPr="001B06B8">
        <w:rPr>
          <w:rFonts w:ascii="Times New Roman" w:hAnsi="Times New Roman" w:cs="Times New Roman"/>
          <w:spacing w:val="-2"/>
          <w:sz w:val="22"/>
          <w:szCs w:val="22"/>
        </w:rPr>
        <w:t xml:space="preserve">V.Early 7,Whitetauds Rd. Ninewells, Dundee. DD21RH. Tel. 0384 373576. </w:t>
      </w: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sidRPr="001B06B8">
        <w:rPr>
          <w:rFonts w:ascii="Times New Roman" w:hAnsi="Times New Roman" w:cs="Times New Roman"/>
          <w:spacing w:val="-2"/>
          <w:sz w:val="22"/>
          <w:szCs w:val="22"/>
        </w:rPr>
        <w:t>M. Graham Bonnalie, 21 Onslow Gardens, London, SW7. Iel.01 561</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sidRPr="001B06B8">
        <w:rPr>
          <w:rFonts w:ascii="Times New Roman" w:hAnsi="Times New Roman" w:cs="Times New Roman"/>
          <w:spacing w:val="-2"/>
          <w:sz w:val="22"/>
          <w:szCs w:val="22"/>
        </w:rPr>
        <w:t>M. Harrison, 72, Wood</w:t>
      </w:r>
      <w:r>
        <w:rPr>
          <w:rFonts w:ascii="Times New Roman" w:hAnsi="Times New Roman" w:cs="Times New Roman"/>
          <w:spacing w:val="-2"/>
          <w:sz w:val="22"/>
          <w:szCs w:val="22"/>
        </w:rPr>
        <w:t>b</w:t>
      </w:r>
      <w:r w:rsidRPr="001B06B8">
        <w:rPr>
          <w:rFonts w:ascii="Times New Roman" w:hAnsi="Times New Roman" w:cs="Times New Roman"/>
          <w:spacing w:val="-2"/>
          <w:sz w:val="22"/>
          <w:szCs w:val="22"/>
        </w:rPr>
        <w:t>ank Rd. Downham, Bromley, Kent BR15HH. Tel. 01-</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Pr>
          <w:rFonts w:ascii="Times New Roman" w:hAnsi="Times New Roman" w:cs="Times New Roman"/>
          <w:spacing w:val="-2"/>
          <w:sz w:val="22"/>
          <w:szCs w:val="22"/>
        </w:rPr>
        <w:tab/>
      </w:r>
      <w:r w:rsidRPr="001B06B8">
        <w:rPr>
          <w:rFonts w:ascii="Times New Roman" w:hAnsi="Times New Roman" w:cs="Times New Roman"/>
          <w:spacing w:val="-2"/>
          <w:sz w:val="22"/>
          <w:szCs w:val="22"/>
        </w:rPr>
        <w:t>2134121.</w:t>
      </w:r>
    </w:p>
    <w:p w:rsidR="001B06B8" w:rsidRPr="001B06B8" w:rsidRDefault="001B06B8" w:rsidP="001B06B8">
      <w:pPr>
        <w:pStyle w:val="BodyText2"/>
        <w:shd w:val="clear" w:color="auto" w:fill="auto"/>
        <w:spacing w:line="240" w:lineRule="auto"/>
        <w:contextualSpacing/>
        <w:rPr>
          <w:rFonts w:ascii="Times New Roman" w:hAnsi="Times New Roman" w:cs="Times New Roman"/>
          <w:b/>
          <w:spacing w:val="-2"/>
          <w:sz w:val="22"/>
          <w:szCs w:val="22"/>
        </w:rPr>
      </w:pPr>
      <w:r w:rsidRPr="001B06B8">
        <w:rPr>
          <w:rFonts w:ascii="Times New Roman" w:hAnsi="Times New Roman" w:cs="Times New Roman"/>
          <w:b/>
          <w:spacing w:val="-2"/>
          <w:sz w:val="22"/>
          <w:szCs w:val="22"/>
        </w:rPr>
        <w:t>New Members</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sidRPr="001B06B8">
        <w:rPr>
          <w:rFonts w:ascii="Times New Roman" w:hAnsi="Times New Roman" w:cs="Times New Roman"/>
          <w:spacing w:val="-2"/>
          <w:sz w:val="22"/>
          <w:szCs w:val="22"/>
        </w:rPr>
        <w:t>D. Haig, 41, Easterly Rd., Leeds. Vest Riding of Yorks. LS62TV.</w:t>
      </w: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sidRPr="001B06B8">
        <w:rPr>
          <w:rFonts w:ascii="Times New Roman" w:hAnsi="Times New Roman" w:cs="Times New Roman"/>
          <w:spacing w:val="-2"/>
          <w:sz w:val="22"/>
          <w:szCs w:val="22"/>
        </w:rPr>
        <w:t xml:space="preserve">A. Young, 26, Corrie Av. Southgate, London. </w:t>
      </w:r>
      <w:r>
        <w:rPr>
          <w:rFonts w:ascii="Times New Roman" w:hAnsi="Times New Roman" w:cs="Times New Roman"/>
          <w:spacing w:val="-2"/>
          <w:sz w:val="22"/>
          <w:szCs w:val="22"/>
        </w:rPr>
        <w:t>N</w:t>
      </w:r>
      <w:r w:rsidRPr="001B06B8">
        <w:rPr>
          <w:rFonts w:ascii="Times New Roman" w:hAnsi="Times New Roman" w:cs="Times New Roman"/>
          <w:spacing w:val="-2"/>
          <w:sz w:val="22"/>
          <w:szCs w:val="22"/>
        </w:rPr>
        <w:t>14</w:t>
      </w:r>
      <w:r w:rsidR="001A6F01">
        <w:rPr>
          <w:rFonts w:ascii="Times New Roman" w:hAnsi="Times New Roman" w:cs="Times New Roman"/>
          <w:spacing w:val="-2"/>
          <w:sz w:val="22"/>
          <w:szCs w:val="22"/>
        </w:rPr>
        <w:t xml:space="preserve"> </w:t>
      </w:r>
      <w:r w:rsidRPr="001B06B8">
        <w:rPr>
          <w:rFonts w:ascii="Times New Roman" w:hAnsi="Times New Roman" w:cs="Times New Roman"/>
          <w:spacing w:val="-2"/>
          <w:sz w:val="22"/>
          <w:szCs w:val="22"/>
        </w:rPr>
        <w:t>7HL.</w:t>
      </w:r>
    </w:p>
    <w:p w:rsidR="001B06B8" w:rsidRP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p>
    <w:p w:rsidR="001B06B8" w:rsidRDefault="001B06B8"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1B06B8">
        <w:rPr>
          <w:rFonts w:ascii="Times New Roman" w:hAnsi="Times New Roman" w:cs="Times New Roman"/>
          <w:spacing w:val="-2"/>
          <w:sz w:val="22"/>
          <w:szCs w:val="22"/>
        </w:rPr>
        <w:t>The Rev. Jeremy Howat contributes his checklist o</w:t>
      </w:r>
      <w:r w:rsidR="001A6F01">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 Argentinian Exhibitions and invites us to add to his list. He would obviously welcome any Xerox copies o</w:t>
      </w:r>
      <w:r w:rsidR="001A6F01">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 postcards </w:t>
      </w:r>
      <w:r w:rsidR="001A6F01">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or any Argentinian exhibition and as he is interested in </w:t>
      </w:r>
      <w:r w:rsidRPr="001B06B8">
        <w:rPr>
          <w:rStyle w:val="BodyText1"/>
          <w:rFonts w:ascii="Times New Roman" w:hAnsi="Times New Roman" w:cs="Times New Roman"/>
          <w:spacing w:val="-2"/>
          <w:sz w:val="22"/>
          <w:szCs w:val="22"/>
        </w:rPr>
        <w:t>ALL</w:t>
      </w:r>
      <w:r w:rsidR="001A6F01">
        <w:rPr>
          <w:rStyle w:val="BodyText1"/>
          <w:rFonts w:ascii="Times New Roman" w:hAnsi="Times New Roman" w:cs="Times New Roman"/>
          <w:spacing w:val="-2"/>
          <w:sz w:val="22"/>
          <w:szCs w:val="22"/>
        </w:rPr>
        <w:t xml:space="preserve"> A</w:t>
      </w:r>
      <w:r w:rsidRPr="001B06B8">
        <w:rPr>
          <w:rFonts w:ascii="Times New Roman" w:hAnsi="Times New Roman" w:cs="Times New Roman"/>
          <w:spacing w:val="-2"/>
          <w:sz w:val="22"/>
          <w:szCs w:val="22"/>
        </w:rPr>
        <w:t>gentinian cards, now is the time to unload a</w:t>
      </w:r>
      <w:r w:rsidR="001A6F01">
        <w:rPr>
          <w:rFonts w:ascii="Times New Roman" w:hAnsi="Times New Roman" w:cs="Times New Roman"/>
          <w:spacing w:val="-2"/>
          <w:sz w:val="22"/>
          <w:szCs w:val="22"/>
        </w:rPr>
        <w:t>l</w:t>
      </w:r>
      <w:r w:rsidRPr="001B06B8">
        <w:rPr>
          <w:rFonts w:ascii="Times New Roman" w:hAnsi="Times New Roman" w:cs="Times New Roman"/>
          <w:spacing w:val="-2"/>
          <w:sz w:val="22"/>
          <w:szCs w:val="22"/>
        </w:rPr>
        <w:t>l those</w:t>
      </w:r>
      <w:r w:rsidR="001A6F01">
        <w:rPr>
          <w:rFonts w:ascii="Times New Roman" w:hAnsi="Times New Roman" w:cs="Times New Roman"/>
          <w:spacing w:val="-2"/>
          <w:sz w:val="22"/>
          <w:szCs w:val="22"/>
        </w:rPr>
        <w:t xml:space="preserve"> </w:t>
      </w:r>
      <w:r w:rsidRPr="001B06B8">
        <w:rPr>
          <w:rFonts w:ascii="Times New Roman" w:hAnsi="Times New Roman" w:cs="Times New Roman"/>
          <w:spacing w:val="-2"/>
          <w:sz w:val="22"/>
          <w:szCs w:val="22"/>
        </w:rPr>
        <w:t>tea</w:t>
      </w:r>
      <w:r w:rsidR="001A6F01">
        <w:rPr>
          <w:rFonts w:ascii="Times New Roman" w:hAnsi="Times New Roman" w:cs="Times New Roman"/>
          <w:spacing w:val="-2"/>
          <w:sz w:val="22"/>
          <w:szCs w:val="22"/>
        </w:rPr>
        <w:t xml:space="preserve"> </w:t>
      </w:r>
      <w:r w:rsidRPr="001B06B8">
        <w:rPr>
          <w:rFonts w:ascii="Times New Roman" w:hAnsi="Times New Roman" w:cs="Times New Roman"/>
          <w:spacing w:val="-2"/>
          <w:sz w:val="22"/>
          <w:szCs w:val="22"/>
        </w:rPr>
        <w:t>chests o</w:t>
      </w:r>
      <w:r w:rsidR="001A6F01">
        <w:rPr>
          <w:rFonts w:ascii="Times New Roman" w:hAnsi="Times New Roman" w:cs="Times New Roman"/>
          <w:spacing w:val="-2"/>
          <w:sz w:val="22"/>
          <w:szCs w:val="22"/>
        </w:rPr>
        <w:t>f</w:t>
      </w:r>
      <w:r w:rsidRPr="001B06B8">
        <w:rPr>
          <w:rFonts w:ascii="Times New Roman" w:hAnsi="Times New Roman" w:cs="Times New Roman"/>
          <w:spacing w:val="-2"/>
          <w:sz w:val="22"/>
          <w:szCs w:val="22"/>
        </w:rPr>
        <w:t xml:space="preserve"> South American cards you have been saving </w:t>
      </w:r>
      <w:r w:rsidR="001A6F01">
        <w:rPr>
          <w:rFonts w:ascii="Times New Roman" w:hAnsi="Times New Roman" w:cs="Times New Roman"/>
          <w:spacing w:val="-2"/>
          <w:sz w:val="22"/>
          <w:szCs w:val="22"/>
        </w:rPr>
        <w:t>f</w:t>
      </w:r>
      <w:r w:rsidRPr="001B06B8">
        <w:rPr>
          <w:rFonts w:ascii="Times New Roman" w:hAnsi="Times New Roman" w:cs="Times New Roman"/>
          <w:spacing w:val="-2"/>
          <w:sz w:val="22"/>
          <w:szCs w:val="22"/>
        </w:rPr>
        <w:t>or a rainy day.</w:t>
      </w:r>
    </w:p>
    <w:p w:rsidR="001A6F01" w:rsidRPr="001B06B8" w:rsidRDefault="001A6F01" w:rsidP="001B06B8">
      <w:pPr>
        <w:pStyle w:val="BodyText2"/>
        <w:shd w:val="clear" w:color="auto" w:fill="auto"/>
        <w:spacing w:line="240" w:lineRule="auto"/>
        <w:contextualSpacing/>
        <w:rPr>
          <w:rFonts w:ascii="Times New Roman" w:hAnsi="Times New Roman" w:cs="Times New Roman"/>
          <w:spacing w:val="-2"/>
          <w:sz w:val="22"/>
          <w:szCs w:val="22"/>
        </w:rPr>
      </w:pPr>
    </w:p>
    <w:p w:rsidR="001B06B8" w:rsidRPr="001B06B8" w:rsidRDefault="001A6F01" w:rsidP="001B06B8">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001B06B8" w:rsidRPr="001B06B8">
        <w:rPr>
          <w:rFonts w:ascii="Times New Roman" w:hAnsi="Times New Roman" w:cs="Times New Roman"/>
          <w:spacing w:val="-2"/>
          <w:sz w:val="22"/>
          <w:szCs w:val="22"/>
        </w:rPr>
        <w:t xml:space="preserve">Jean </w:t>
      </w:r>
      <w:r>
        <w:rPr>
          <w:rFonts w:ascii="Times New Roman" w:hAnsi="Times New Roman" w:cs="Times New Roman"/>
          <w:spacing w:val="-2"/>
          <w:sz w:val="22"/>
          <w:szCs w:val="22"/>
        </w:rPr>
        <w:t>O</w:t>
      </w:r>
      <w:r w:rsidR="001B06B8" w:rsidRPr="001B06B8">
        <w:rPr>
          <w:rFonts w:ascii="Times New Roman" w:hAnsi="Times New Roman" w:cs="Times New Roman"/>
          <w:spacing w:val="-2"/>
          <w:sz w:val="22"/>
          <w:szCs w:val="22"/>
        </w:rPr>
        <w:t xml:space="preserve">sborne has suggested an exchange packet </w:t>
      </w:r>
      <w:r>
        <w:rPr>
          <w:rFonts w:ascii="Times New Roman" w:hAnsi="Times New Roman" w:cs="Times New Roman"/>
          <w:spacing w:val="-2"/>
          <w:sz w:val="22"/>
          <w:szCs w:val="22"/>
        </w:rPr>
        <w:t>f</w:t>
      </w:r>
      <w:r w:rsidR="001B06B8" w:rsidRPr="001B06B8">
        <w:rPr>
          <w:rFonts w:ascii="Times New Roman" w:hAnsi="Times New Roman" w:cs="Times New Roman"/>
          <w:spacing w:val="-2"/>
          <w:sz w:val="22"/>
          <w:szCs w:val="22"/>
        </w:rPr>
        <w:t>or cards etc., any comments? It would have to be postal but provided we could keep the insurance to a reasonable level I'm sure it would work. Do not send her material just yet!</w:t>
      </w:r>
    </w:p>
    <w:p w:rsidR="00161A5E" w:rsidRDefault="00161A5E" w:rsidP="00161A5E">
      <w:pPr>
        <w:jc w:val="center"/>
      </w:pPr>
    </w:p>
    <w:p w:rsidR="00161A5E" w:rsidRDefault="00161A5E" w:rsidP="00161A5E">
      <w:pPr>
        <w:jc w:val="center"/>
      </w:pPr>
    </w:p>
    <w:p w:rsidR="00161A5E" w:rsidRDefault="00161A5E" w:rsidP="00161A5E">
      <w:pPr>
        <w:jc w:val="center"/>
      </w:pPr>
      <w:r>
        <w:rPr>
          <w:noProof/>
        </w:rPr>
        <w:drawing>
          <wp:inline distT="0" distB="0" distL="0" distR="0">
            <wp:extent cx="4982210" cy="3331845"/>
            <wp:effectExtent l="0" t="0" r="8890" b="190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82210" cy="3331845"/>
                    </a:xfrm>
                    <a:prstGeom prst="rect">
                      <a:avLst/>
                    </a:prstGeom>
                    <a:noFill/>
                    <a:ln>
                      <a:noFill/>
                    </a:ln>
                  </pic:spPr>
                </pic:pic>
              </a:graphicData>
            </a:graphic>
          </wp:inline>
        </w:drawing>
      </w:r>
    </w:p>
    <w:p w:rsidR="00161A5E" w:rsidRDefault="00161A5E" w:rsidP="00161A5E">
      <w:pPr>
        <w:jc w:val="center"/>
      </w:pPr>
    </w:p>
    <w:p w:rsidR="0048601E" w:rsidRDefault="0048601E">
      <w:r>
        <w:br w:type="page"/>
      </w:r>
    </w:p>
    <w:p w:rsidR="0048601E" w:rsidRDefault="0048601E" w:rsidP="0048601E">
      <w:pPr>
        <w:spacing w:after="271" w:line="240" w:lineRule="exact"/>
        <w:ind w:left="560"/>
        <w:contextualSpacing/>
        <w:jc w:val="center"/>
        <w:rPr>
          <w:b/>
        </w:rPr>
      </w:pPr>
      <w:r w:rsidRPr="0048601E">
        <w:rPr>
          <w:b/>
          <w:sz w:val="24"/>
          <w:szCs w:val="24"/>
        </w:rPr>
        <w:lastRenderedPageBreak/>
        <w:t xml:space="preserve">ARGENTINE EXHIBITIONS </w:t>
      </w:r>
      <w:r>
        <w:rPr>
          <w:b/>
        </w:rPr>
        <w:t>1898-1950</w:t>
      </w:r>
    </w:p>
    <w:p w:rsidR="0048601E" w:rsidRDefault="0048601E" w:rsidP="0048601E">
      <w:pPr>
        <w:spacing w:after="271" w:line="240" w:lineRule="exact"/>
        <w:ind w:left="560"/>
        <w:contextualSpacing/>
        <w:jc w:val="center"/>
        <w:rPr>
          <w:b/>
          <w:sz w:val="24"/>
          <w:szCs w:val="24"/>
        </w:rPr>
      </w:pPr>
      <w:r w:rsidRPr="0048601E">
        <w:rPr>
          <w:b/>
          <w:sz w:val="24"/>
          <w:szCs w:val="24"/>
        </w:rPr>
        <w:t xml:space="preserve">by </w:t>
      </w:r>
      <w:r w:rsidRPr="0048601E">
        <w:rPr>
          <w:b/>
        </w:rPr>
        <w:t xml:space="preserve">the </w:t>
      </w:r>
      <w:r w:rsidRPr="0048601E">
        <w:rPr>
          <w:b/>
          <w:sz w:val="24"/>
          <w:szCs w:val="24"/>
        </w:rPr>
        <w:t>Rev. Jeremy Ho</w:t>
      </w:r>
      <w:r w:rsidR="00B434EB">
        <w:rPr>
          <w:b/>
          <w:sz w:val="24"/>
          <w:szCs w:val="24"/>
        </w:rPr>
        <w:t>w</w:t>
      </w:r>
      <w:r w:rsidRPr="0048601E">
        <w:rPr>
          <w:b/>
          <w:sz w:val="24"/>
          <w:szCs w:val="24"/>
        </w:rPr>
        <w:t>at</w:t>
      </w:r>
    </w:p>
    <w:p w:rsidR="0048601E" w:rsidRPr="0048601E" w:rsidRDefault="0048601E" w:rsidP="0048601E">
      <w:pPr>
        <w:spacing w:after="271" w:line="240" w:lineRule="exact"/>
        <w:ind w:left="560"/>
        <w:contextualSpacing/>
        <w:jc w:val="center"/>
        <w:rPr>
          <w:b/>
        </w:rPr>
      </w:pPr>
    </w:p>
    <w:p w:rsidR="0048601E" w:rsidRPr="007F6561" w:rsidRDefault="0048601E" w:rsidP="00E8347B">
      <w:pPr>
        <w:spacing w:after="239" w:line="240" w:lineRule="exact"/>
        <w:contextualSpacing/>
        <w:rPr>
          <w:b/>
          <w:sz w:val="24"/>
          <w:szCs w:val="24"/>
        </w:rPr>
      </w:pPr>
      <w:r w:rsidRPr="007F6561">
        <w:rPr>
          <w:b/>
          <w:sz w:val="24"/>
          <w:szCs w:val="24"/>
        </w:rPr>
        <w:t>(a) General Exhibitions</w:t>
      </w:r>
    </w:p>
    <w:p w:rsidR="0048601E" w:rsidRPr="007F6561" w:rsidRDefault="0048601E" w:rsidP="00E8347B">
      <w:pPr>
        <w:widowControl w:val="0"/>
        <w:spacing w:after="60" w:line="274" w:lineRule="exact"/>
        <w:contextualSpacing/>
        <w:jc w:val="left"/>
      </w:pPr>
    </w:p>
    <w:p w:rsidR="0048601E" w:rsidRPr="007F6561" w:rsidRDefault="0048601E" w:rsidP="00E8347B">
      <w:pPr>
        <w:widowControl w:val="0"/>
        <w:spacing w:after="60" w:line="274" w:lineRule="exact"/>
        <w:contextualSpacing/>
        <w:jc w:val="left"/>
      </w:pPr>
      <w:r w:rsidRPr="007F6561">
        <w:t>1</w:t>
      </w:r>
      <w:r w:rsidRPr="007F6561">
        <w:tab/>
        <w:t xml:space="preserve">Exposición Nacional, Buenos Aires, 1898-99 </w:t>
      </w:r>
    </w:p>
    <w:p w:rsidR="0048601E" w:rsidRPr="007F6561" w:rsidRDefault="0048601E" w:rsidP="00E8347B">
      <w:pPr>
        <w:widowControl w:val="0"/>
        <w:spacing w:after="60" w:line="274" w:lineRule="exact"/>
        <w:contextualSpacing/>
        <w:jc w:val="left"/>
      </w:pPr>
      <w:r w:rsidRPr="007F6561">
        <w:tab/>
        <w:t xml:space="preserve">Parque del Retiro, Buenos Aires </w:t>
      </w:r>
    </w:p>
    <w:p w:rsidR="0048601E" w:rsidRPr="007F6561" w:rsidRDefault="0048601E" w:rsidP="00E8347B">
      <w:pPr>
        <w:widowControl w:val="0"/>
        <w:spacing w:after="60" w:line="274" w:lineRule="exact"/>
        <w:contextualSpacing/>
        <w:jc w:val="left"/>
      </w:pPr>
      <w:r w:rsidRPr="007F6561">
        <w:tab/>
        <w:t>Exhibition Postmark 16 Oct 1898 to 7 Feb 1899</w:t>
      </w:r>
    </w:p>
    <w:p w:rsidR="0048601E" w:rsidRPr="007F6561" w:rsidRDefault="0048601E" w:rsidP="00E8347B">
      <w:pPr>
        <w:widowControl w:val="0"/>
        <w:spacing w:line="274" w:lineRule="exact"/>
        <w:contextualSpacing/>
        <w:jc w:val="left"/>
      </w:pPr>
      <w:r w:rsidRPr="007F6561">
        <w:t>2</w:t>
      </w:r>
      <w:r w:rsidRPr="007F6561">
        <w:tab/>
        <w:t>Exposici</w:t>
      </w:r>
      <w:r w:rsidR="00E8347B" w:rsidRPr="007F6561">
        <w:t>ó</w:t>
      </w:r>
      <w:r w:rsidRPr="007F6561">
        <w:t xml:space="preserve">m Rural Internacional de Agricultura </w:t>
      </w:r>
    </w:p>
    <w:p w:rsidR="0048601E" w:rsidRPr="007F6561" w:rsidRDefault="0048601E" w:rsidP="00E8347B">
      <w:pPr>
        <w:widowControl w:val="0"/>
        <w:spacing w:line="274" w:lineRule="exact"/>
        <w:contextualSpacing/>
        <w:jc w:val="left"/>
      </w:pPr>
      <w:r w:rsidRPr="007F6561">
        <w:tab/>
        <w:t>Buenos Aires, 1910</w:t>
      </w:r>
    </w:p>
    <w:p w:rsidR="0048601E" w:rsidRPr="007F6561" w:rsidRDefault="0048601E" w:rsidP="00E8347B">
      <w:pPr>
        <w:spacing w:after="122" w:line="240" w:lineRule="exact"/>
        <w:contextualSpacing/>
      </w:pPr>
      <w:r w:rsidRPr="007F6561">
        <w:tab/>
        <w:t>Commemorative postcard</w:t>
      </w:r>
    </w:p>
    <w:p w:rsidR="0048601E" w:rsidRPr="007F6561" w:rsidRDefault="0048601E" w:rsidP="00E8347B">
      <w:pPr>
        <w:widowControl w:val="0"/>
        <w:spacing w:line="240" w:lineRule="exact"/>
        <w:contextualSpacing/>
      </w:pPr>
      <w:r w:rsidRPr="007F6561">
        <w:t>3</w:t>
      </w:r>
      <w:r w:rsidRPr="007F6561">
        <w:tab/>
        <w:t>Centenario de la Republica Argentina</w:t>
      </w:r>
    </w:p>
    <w:p w:rsidR="0048601E" w:rsidRPr="007F6561" w:rsidRDefault="0048601E" w:rsidP="00E8347B">
      <w:pPr>
        <w:spacing w:after="56" w:line="269" w:lineRule="exact"/>
        <w:contextualSpacing/>
      </w:pPr>
      <w:r w:rsidRPr="007F6561">
        <w:tab/>
        <w:t>Exposiclon Internacional de Ferrocarriles y Transportes Terrestres,</w:t>
      </w:r>
    </w:p>
    <w:p w:rsidR="0048601E" w:rsidRPr="007F6561" w:rsidRDefault="0048601E" w:rsidP="00E8347B">
      <w:pPr>
        <w:spacing w:after="56" w:line="269" w:lineRule="exact"/>
        <w:contextualSpacing/>
      </w:pPr>
      <w:r w:rsidRPr="007F6561">
        <w:tab/>
        <w:t xml:space="preserve">Buenos Aires, Mayo a Foviembre 1910 </w:t>
      </w:r>
    </w:p>
    <w:p w:rsidR="0048601E" w:rsidRPr="007F6561" w:rsidRDefault="0048601E" w:rsidP="00E8347B">
      <w:pPr>
        <w:spacing w:after="56" w:line="269" w:lineRule="exact"/>
        <w:contextualSpacing/>
      </w:pPr>
      <w:r w:rsidRPr="007F6561">
        <w:tab/>
        <w:t>Cinderella stamp</w:t>
      </w:r>
    </w:p>
    <w:p w:rsidR="0048601E" w:rsidRPr="007F6561" w:rsidRDefault="0048601E" w:rsidP="00E8347B">
      <w:pPr>
        <w:widowControl w:val="0"/>
        <w:spacing w:after="64" w:line="274" w:lineRule="exact"/>
        <w:contextualSpacing/>
        <w:jc w:val="left"/>
      </w:pPr>
      <w:r w:rsidRPr="007F6561">
        <w:t>4</w:t>
      </w:r>
      <w:r w:rsidRPr="007F6561">
        <w:tab/>
        <w:t>Exposici</w:t>
      </w:r>
      <w:r w:rsidR="00E8347B" w:rsidRPr="007F6561">
        <w:t>ó</w:t>
      </w:r>
      <w:r w:rsidRPr="007F6561">
        <w:t xml:space="preserve">n Rural, Buenos Aires, 1928 </w:t>
      </w:r>
    </w:p>
    <w:p w:rsidR="0048601E" w:rsidRPr="007F6561" w:rsidRDefault="0048601E" w:rsidP="00E8347B">
      <w:pPr>
        <w:widowControl w:val="0"/>
        <w:spacing w:after="64" w:line="274" w:lineRule="exact"/>
        <w:contextualSpacing/>
        <w:jc w:val="left"/>
      </w:pPr>
      <w:r w:rsidRPr="007F6561">
        <w:tab/>
        <w:t xml:space="preserve">Sociedad Rural, Palermo </w:t>
      </w:r>
    </w:p>
    <w:p w:rsidR="0048601E" w:rsidRPr="007F6561" w:rsidRDefault="0048601E" w:rsidP="00E8347B">
      <w:pPr>
        <w:widowControl w:val="0"/>
        <w:spacing w:after="64" w:line="274" w:lineRule="exact"/>
        <w:contextualSpacing/>
        <w:jc w:val="left"/>
      </w:pPr>
      <w:r w:rsidRPr="007F6561">
        <w:tab/>
        <w:t>Commemorative postmark 19 to 31 May 1928</w:t>
      </w:r>
    </w:p>
    <w:p w:rsidR="00E8347B" w:rsidRPr="007F6561" w:rsidRDefault="00E8347B" w:rsidP="00E8347B">
      <w:pPr>
        <w:widowControl w:val="0"/>
        <w:spacing w:line="269" w:lineRule="exact"/>
        <w:contextualSpacing/>
        <w:jc w:val="left"/>
      </w:pPr>
      <w:r w:rsidRPr="007F6561">
        <w:t>5</w:t>
      </w:r>
      <w:r w:rsidRPr="007F6561">
        <w:tab/>
      </w:r>
      <w:r w:rsidR="0048601E" w:rsidRPr="007F6561">
        <w:t>Exposici</w:t>
      </w:r>
      <w:r w:rsidRPr="007F6561">
        <w:t>ó</w:t>
      </w:r>
      <w:r w:rsidR="0048601E" w:rsidRPr="007F6561">
        <w:t>n de Artes e Industrias Britanicas, Bs. As., 1931</w:t>
      </w:r>
    </w:p>
    <w:p w:rsidR="0048601E" w:rsidRPr="007F6561" w:rsidRDefault="00E8347B" w:rsidP="00E8347B">
      <w:pPr>
        <w:widowControl w:val="0"/>
        <w:spacing w:line="269" w:lineRule="exact"/>
        <w:contextualSpacing/>
        <w:jc w:val="left"/>
      </w:pPr>
      <w:r w:rsidRPr="007F6561">
        <w:tab/>
      </w:r>
      <w:r w:rsidR="0048601E" w:rsidRPr="007F6561">
        <w:t>Sociedad Rural, Palermo, Buenos Aires</w:t>
      </w:r>
    </w:p>
    <w:p w:rsidR="0048601E" w:rsidRPr="007F6561" w:rsidRDefault="00E8347B" w:rsidP="00E8347B">
      <w:pPr>
        <w:spacing w:line="269" w:lineRule="exact"/>
        <w:contextualSpacing/>
      </w:pPr>
      <w:r w:rsidRPr="007F6561">
        <w:tab/>
      </w:r>
      <w:r w:rsidR="0048601E" w:rsidRPr="007F6561">
        <w:t>Marzo 14 a Abril 27</w:t>
      </w:r>
    </w:p>
    <w:p w:rsidR="0048601E" w:rsidRPr="007F6561" w:rsidRDefault="00E8347B" w:rsidP="007F6561">
      <w:pPr>
        <w:spacing w:line="269" w:lineRule="exact"/>
        <w:contextualSpacing/>
      </w:pPr>
      <w:r w:rsidRPr="007F6561">
        <w:tab/>
      </w:r>
      <w:r w:rsidR="0048601E" w:rsidRPr="007F6561">
        <w:t xml:space="preserve">Commemorative postcard issued by 'Mackera'a Bookshop (painting of a street scene </w:t>
      </w:r>
      <w:r w:rsidRPr="007F6561">
        <w:tab/>
      </w:r>
      <w:r w:rsidRPr="007F6561">
        <w:tab/>
      </w:r>
      <w:r w:rsidR="0048601E" w:rsidRPr="007F6561">
        <w:t>with three searchlight beams in the background)</w:t>
      </w:r>
      <w:r w:rsidR="007F6561" w:rsidRPr="007F6561">
        <w:t xml:space="preserve"> </w:t>
      </w:r>
      <w:r w:rsidRPr="007F6561">
        <w:tab/>
      </w:r>
      <w:r w:rsidR="0048601E" w:rsidRPr="007F6561">
        <w:t xml:space="preserve">Cinderella stamp issued </w:t>
      </w:r>
      <w:r w:rsidR="007F6561" w:rsidRPr="007F6561">
        <w:tab/>
      </w:r>
      <w:r w:rsidR="007F6561" w:rsidRPr="007F6561">
        <w:tab/>
      </w:r>
      <w:r w:rsidR="0048601E" w:rsidRPr="007F6561">
        <w:t>Commemorative postmark</w:t>
      </w:r>
    </w:p>
    <w:p w:rsidR="00E8347B" w:rsidRPr="007F6561" w:rsidRDefault="00E8347B" w:rsidP="00E8347B">
      <w:pPr>
        <w:spacing w:after="60" w:line="269" w:lineRule="exact"/>
        <w:contextualSpacing/>
      </w:pPr>
      <w:r w:rsidRPr="007F6561">
        <w:t>6</w:t>
      </w:r>
      <w:r w:rsidRPr="007F6561">
        <w:tab/>
      </w:r>
      <w:r w:rsidR="0048601E" w:rsidRPr="007F6561">
        <w:t xml:space="preserve">Muestra "Harrods" de Industrias Argentinas, Bs. As., 1931 </w:t>
      </w:r>
    </w:p>
    <w:p w:rsidR="0048601E" w:rsidRPr="007F6561" w:rsidRDefault="00E8347B" w:rsidP="00E8347B">
      <w:pPr>
        <w:spacing w:after="60" w:line="269" w:lineRule="exact"/>
        <w:contextualSpacing/>
      </w:pPr>
      <w:r w:rsidRPr="007F6561">
        <w:tab/>
      </w:r>
      <w:r w:rsidR="0048601E" w:rsidRPr="007F6561">
        <w:t>Casa Harrods, Florida 877, Buenos Aires</w:t>
      </w:r>
    </w:p>
    <w:p w:rsidR="0048601E" w:rsidRPr="007F6561" w:rsidRDefault="00E8347B" w:rsidP="00E8347B">
      <w:pPr>
        <w:spacing w:line="269" w:lineRule="exact"/>
        <w:contextualSpacing/>
      </w:pPr>
      <w:r w:rsidRPr="007F6561">
        <w:tab/>
      </w:r>
      <w:r w:rsidR="0048601E" w:rsidRPr="007F6561">
        <w:t>Agosto 24 a Setiembre 5</w:t>
      </w:r>
    </w:p>
    <w:p w:rsidR="0048601E" w:rsidRPr="007F6561" w:rsidRDefault="00E8347B" w:rsidP="00E8347B">
      <w:pPr>
        <w:spacing w:after="68" w:line="288" w:lineRule="exact"/>
        <w:contextualSpacing/>
      </w:pPr>
      <w:r w:rsidRPr="007F6561">
        <w:tab/>
      </w:r>
      <w:r w:rsidR="0048601E" w:rsidRPr="007F6561">
        <w:t xml:space="preserve">Commemorative postcard issued of the Harrods shop Commemorative </w:t>
      </w:r>
      <w:r w:rsidRPr="007F6561">
        <w:tab/>
      </w:r>
      <w:r w:rsidR="0048601E" w:rsidRPr="007F6561">
        <w:t>postmark</w:t>
      </w:r>
    </w:p>
    <w:p w:rsidR="00E8347B" w:rsidRPr="007F6561" w:rsidRDefault="00E8347B" w:rsidP="00E8347B">
      <w:pPr>
        <w:spacing w:after="68" w:line="288" w:lineRule="exact"/>
        <w:contextualSpacing/>
      </w:pPr>
      <w:r w:rsidRPr="007F6561">
        <w:t>7</w:t>
      </w:r>
      <w:r w:rsidRPr="007F6561">
        <w:tab/>
      </w:r>
      <w:r w:rsidR="0048601E" w:rsidRPr="007F6561">
        <w:t>Exposici</w:t>
      </w:r>
      <w:r w:rsidRPr="007F6561">
        <w:t>ón</w:t>
      </w:r>
      <w:r w:rsidR="0048601E" w:rsidRPr="007F6561">
        <w:t xml:space="preserve"> Nacional de Ganaderfa, Buenos Aires, 1932 </w:t>
      </w:r>
    </w:p>
    <w:p w:rsidR="00E8347B" w:rsidRPr="007F6561" w:rsidRDefault="00E8347B" w:rsidP="00E8347B">
      <w:pPr>
        <w:spacing w:after="68" w:line="288" w:lineRule="exact"/>
        <w:contextualSpacing/>
      </w:pPr>
      <w:r w:rsidRPr="007F6561">
        <w:tab/>
      </w:r>
      <w:r w:rsidR="0048601E" w:rsidRPr="007F6561">
        <w:t xml:space="preserve">Sociedad Rural, Palermo, Buenos Aires </w:t>
      </w:r>
    </w:p>
    <w:p w:rsidR="0048601E" w:rsidRPr="007F6561" w:rsidRDefault="00E8347B" w:rsidP="00E8347B">
      <w:pPr>
        <w:spacing w:after="68" w:line="288" w:lineRule="exact"/>
        <w:contextualSpacing/>
      </w:pPr>
      <w:r w:rsidRPr="007F6561">
        <w:tab/>
      </w:r>
      <w:r w:rsidR="0048601E" w:rsidRPr="007F6561">
        <w:t>Commemorative postmark 31 Aug to 12 Sept 1932</w:t>
      </w:r>
    </w:p>
    <w:p w:rsidR="00E8347B" w:rsidRPr="007F6561" w:rsidRDefault="00E8347B" w:rsidP="00E8347B">
      <w:pPr>
        <w:widowControl w:val="0"/>
        <w:spacing w:line="274" w:lineRule="exact"/>
        <w:contextualSpacing/>
        <w:jc w:val="left"/>
      </w:pPr>
      <w:r w:rsidRPr="007F6561">
        <w:t>8</w:t>
      </w:r>
      <w:r w:rsidRPr="007F6561">
        <w:tab/>
      </w:r>
      <w:r w:rsidR="0048601E" w:rsidRPr="007F6561">
        <w:t>Exposici</w:t>
      </w:r>
      <w:r w:rsidRPr="007F6561">
        <w:t>ó</w:t>
      </w:r>
      <w:r w:rsidR="0048601E" w:rsidRPr="007F6561">
        <w:t xml:space="preserve">n Petrolffera Fiscal Y.P.F., Buenos Aires, 1932-3 </w:t>
      </w:r>
    </w:p>
    <w:p w:rsidR="0048601E" w:rsidRPr="007F6561" w:rsidRDefault="00E8347B" w:rsidP="00E8347B">
      <w:pPr>
        <w:widowControl w:val="0"/>
        <w:spacing w:line="274" w:lineRule="exact"/>
        <w:contextualSpacing/>
        <w:jc w:val="left"/>
      </w:pPr>
      <w:r w:rsidRPr="007F6561">
        <w:tab/>
      </w:r>
      <w:r w:rsidR="0048601E" w:rsidRPr="007F6561">
        <w:t>Sociedad Rural, Palermo, Buenos Aires</w:t>
      </w:r>
    </w:p>
    <w:p w:rsidR="0048601E" w:rsidRPr="007F6561" w:rsidRDefault="00E8347B" w:rsidP="00E8347B">
      <w:pPr>
        <w:spacing w:line="274" w:lineRule="exact"/>
        <w:contextualSpacing/>
      </w:pPr>
      <w:r w:rsidRPr="007F6561">
        <w:tab/>
      </w:r>
      <w:r w:rsidR="0048601E" w:rsidRPr="007F6561">
        <w:t>Commemorative postmark 13 Dec 1932 to 22 Jan 1933</w:t>
      </w:r>
    </w:p>
    <w:p w:rsidR="003F6B9F" w:rsidRPr="007F6561" w:rsidRDefault="003F6B9F" w:rsidP="003F6B9F">
      <w:pPr>
        <w:contextualSpacing/>
        <w:rPr>
          <w:spacing w:val="2"/>
        </w:rPr>
      </w:pPr>
      <w:r w:rsidRPr="007F6561">
        <w:rPr>
          <w:spacing w:val="2"/>
        </w:rPr>
        <w:t>9</w:t>
      </w:r>
      <w:r w:rsidRPr="007F6561">
        <w:rPr>
          <w:spacing w:val="2"/>
        </w:rPr>
        <w:tab/>
        <w:t xml:space="preserve">Muestra y Feria Nacional, Buenos Aires, 1933 </w:t>
      </w:r>
    </w:p>
    <w:p w:rsidR="003F6B9F" w:rsidRPr="007F6561" w:rsidRDefault="003F6B9F" w:rsidP="003F6B9F">
      <w:pPr>
        <w:contextualSpacing/>
        <w:rPr>
          <w:spacing w:val="2"/>
        </w:rPr>
      </w:pPr>
      <w:r w:rsidRPr="007F6561">
        <w:rPr>
          <w:spacing w:val="2"/>
        </w:rPr>
        <w:tab/>
        <w:t xml:space="preserve">Sociedad Rural, Palermo, Buenos Aires </w:t>
      </w:r>
    </w:p>
    <w:p w:rsidR="003F6B9F" w:rsidRPr="007F6561" w:rsidRDefault="003F6B9F" w:rsidP="003F6B9F">
      <w:pPr>
        <w:contextualSpacing/>
        <w:rPr>
          <w:spacing w:val="2"/>
        </w:rPr>
      </w:pPr>
      <w:r w:rsidRPr="007F6561">
        <w:rPr>
          <w:spacing w:val="2"/>
        </w:rPr>
        <w:tab/>
        <w:t>Commemorative postmark 1 Mar to 30 Apr 1933</w:t>
      </w:r>
    </w:p>
    <w:p w:rsidR="003F6B9F" w:rsidRPr="007F6561" w:rsidRDefault="003F6B9F" w:rsidP="003F6B9F">
      <w:pPr>
        <w:widowControl w:val="0"/>
        <w:contextualSpacing/>
        <w:rPr>
          <w:spacing w:val="2"/>
        </w:rPr>
      </w:pPr>
      <w:r w:rsidRPr="007F6561">
        <w:rPr>
          <w:spacing w:val="2"/>
        </w:rPr>
        <w:t>10</w:t>
      </w:r>
      <w:r w:rsidRPr="007F6561">
        <w:rPr>
          <w:spacing w:val="2"/>
        </w:rPr>
        <w:tab/>
        <w:t>Exposici</w:t>
      </w:r>
      <w:r w:rsidR="00425524" w:rsidRPr="007F6561">
        <w:rPr>
          <w:spacing w:val="2"/>
        </w:rPr>
        <w:t>ó</w:t>
      </w:r>
      <w:r w:rsidRPr="007F6561">
        <w:rPr>
          <w:spacing w:val="2"/>
        </w:rPr>
        <w:t>n TransoceSnica Argentina, 1934</w:t>
      </w:r>
    </w:p>
    <w:p w:rsidR="003F6B9F" w:rsidRPr="007F6561" w:rsidRDefault="003F6B9F" w:rsidP="003F6B9F">
      <w:pPr>
        <w:contextualSpacing/>
        <w:rPr>
          <w:spacing w:val="2"/>
        </w:rPr>
      </w:pPr>
      <w:r w:rsidRPr="007F6561">
        <w:rPr>
          <w:spacing w:val="2"/>
        </w:rPr>
        <w:tab/>
        <w:t>Marzo - Diciembre 1934 Pro misi</w:t>
      </w:r>
      <w:r w:rsidR="004E50E8" w:rsidRPr="007F6561">
        <w:rPr>
          <w:spacing w:val="2"/>
        </w:rPr>
        <w:t>o</w:t>
      </w:r>
      <w:r w:rsidRPr="007F6561">
        <w:rPr>
          <w:spacing w:val="2"/>
        </w:rPr>
        <w:t xml:space="preserve">n Argentina </w:t>
      </w:r>
    </w:p>
    <w:p w:rsidR="003F6B9F" w:rsidRPr="007F6561" w:rsidRDefault="003F6B9F" w:rsidP="003F6B9F">
      <w:pPr>
        <w:contextualSpacing/>
        <w:rPr>
          <w:spacing w:val="2"/>
        </w:rPr>
      </w:pPr>
      <w:r w:rsidRPr="007F6561">
        <w:rPr>
          <w:spacing w:val="2"/>
        </w:rPr>
        <w:tab/>
        <w:t>Cinderella stamp</w:t>
      </w:r>
    </w:p>
    <w:p w:rsidR="003F6B9F" w:rsidRPr="007F6561" w:rsidRDefault="003F6B9F" w:rsidP="003F6B9F">
      <w:pPr>
        <w:contextualSpacing/>
        <w:rPr>
          <w:spacing w:val="2"/>
        </w:rPr>
      </w:pPr>
      <w:r w:rsidRPr="007F6561">
        <w:rPr>
          <w:spacing w:val="2"/>
        </w:rPr>
        <w:tab/>
        <w:t>(evidently a floating national exhibition)</w:t>
      </w:r>
      <w:r w:rsidR="004E50E8" w:rsidRPr="007F6561">
        <w:rPr>
          <w:spacing w:val="2"/>
        </w:rPr>
        <w:t xml:space="preserve"> </w:t>
      </w:r>
      <w:r w:rsidRPr="007F6561">
        <w:rPr>
          <w:spacing w:val="2"/>
        </w:rPr>
        <w:t xml:space="preserve">(the stamp shows a map and itinerary: </w:t>
      </w:r>
      <w:r w:rsidR="004E50E8" w:rsidRPr="007F6561">
        <w:rPr>
          <w:spacing w:val="2"/>
        </w:rPr>
        <w:tab/>
      </w:r>
      <w:r w:rsidRPr="007F6561">
        <w:rPr>
          <w:spacing w:val="2"/>
        </w:rPr>
        <w:t xml:space="preserve">Buenos </w:t>
      </w:r>
      <w:r w:rsidR="007F6561">
        <w:rPr>
          <w:spacing w:val="2"/>
        </w:rPr>
        <w:tab/>
      </w:r>
      <w:r w:rsidRPr="007F6561">
        <w:rPr>
          <w:spacing w:val="2"/>
        </w:rPr>
        <w:t>Aires-Brazil</w:t>
      </w:r>
      <w:r w:rsidR="004E50E8" w:rsidRPr="007F6561">
        <w:rPr>
          <w:spacing w:val="2"/>
        </w:rPr>
        <w:t xml:space="preserve"> </w:t>
      </w:r>
      <w:r w:rsidRPr="007F6561">
        <w:rPr>
          <w:spacing w:val="2"/>
        </w:rPr>
        <w:t>-</w:t>
      </w:r>
      <w:r w:rsidR="004E50E8" w:rsidRPr="007F6561">
        <w:rPr>
          <w:spacing w:val="2"/>
        </w:rPr>
        <w:t xml:space="preserve"> </w:t>
      </w:r>
      <w:r w:rsidRPr="007F6561">
        <w:rPr>
          <w:spacing w:val="2"/>
        </w:rPr>
        <w:t xml:space="preserve">West Indies-East Coast of USA and Canada-France-Spain-Italy-Greece-Suez </w:t>
      </w:r>
      <w:r w:rsidR="007F6561">
        <w:rPr>
          <w:spacing w:val="2"/>
        </w:rPr>
        <w:tab/>
      </w:r>
      <w:r w:rsidRPr="007F6561">
        <w:rPr>
          <w:spacing w:val="2"/>
        </w:rPr>
        <w:t>Canal-India-West Coast of Central and South America-Straits of Magellan-Buenos Aires)</w:t>
      </w:r>
    </w:p>
    <w:p w:rsidR="003F6B9F" w:rsidRPr="007F6561" w:rsidRDefault="003F6B9F" w:rsidP="003F6B9F">
      <w:pPr>
        <w:widowControl w:val="0"/>
        <w:contextualSpacing/>
        <w:rPr>
          <w:spacing w:val="2"/>
        </w:rPr>
      </w:pPr>
      <w:r w:rsidRPr="007F6561">
        <w:rPr>
          <w:spacing w:val="2"/>
        </w:rPr>
        <w:t>11</w:t>
      </w:r>
      <w:r w:rsidRPr="007F6561">
        <w:rPr>
          <w:spacing w:val="2"/>
        </w:rPr>
        <w:tab/>
        <w:t>Exposici</w:t>
      </w:r>
      <w:r w:rsidR="00425524" w:rsidRPr="007F6561">
        <w:rPr>
          <w:spacing w:val="2"/>
        </w:rPr>
        <w:t>ó</w:t>
      </w:r>
      <w:r w:rsidRPr="007F6561">
        <w:rPr>
          <w:spacing w:val="2"/>
        </w:rPr>
        <w:t xml:space="preserve">n de Telecomunicaciones, Buenos Aires, 1939 </w:t>
      </w:r>
    </w:p>
    <w:p w:rsidR="00425524" w:rsidRPr="007F6561" w:rsidRDefault="003F6B9F" w:rsidP="003F6B9F">
      <w:pPr>
        <w:widowControl w:val="0"/>
        <w:contextualSpacing/>
        <w:rPr>
          <w:spacing w:val="2"/>
        </w:rPr>
      </w:pPr>
      <w:r w:rsidRPr="007F6561">
        <w:rPr>
          <w:spacing w:val="2"/>
        </w:rPr>
        <w:tab/>
        <w:t>Sall</w:t>
      </w:r>
      <w:r w:rsidR="004E50E8" w:rsidRPr="007F6561">
        <w:rPr>
          <w:spacing w:val="2"/>
        </w:rPr>
        <w:t>o</w:t>
      </w:r>
      <w:r w:rsidRPr="007F6561">
        <w:rPr>
          <w:spacing w:val="2"/>
        </w:rPr>
        <w:t xml:space="preserve">n de la Comisitfn Nacional de Bellas Artes, Posadas 1725 </w:t>
      </w:r>
    </w:p>
    <w:p w:rsidR="003F6B9F" w:rsidRPr="007F6561" w:rsidRDefault="00425524" w:rsidP="003F6B9F">
      <w:pPr>
        <w:widowControl w:val="0"/>
        <w:contextualSpacing/>
        <w:rPr>
          <w:spacing w:val="2"/>
        </w:rPr>
      </w:pPr>
      <w:r w:rsidRPr="007F6561">
        <w:rPr>
          <w:spacing w:val="2"/>
        </w:rPr>
        <w:tab/>
      </w:r>
      <w:r w:rsidR="003F6B9F" w:rsidRPr="007F6561">
        <w:rPr>
          <w:spacing w:val="2"/>
        </w:rPr>
        <w:t>Commemorative postmark 14 Apr to 16 May 1939</w:t>
      </w:r>
    </w:p>
    <w:p w:rsidR="00425524" w:rsidRPr="007F6561" w:rsidRDefault="00425524" w:rsidP="00425524">
      <w:pPr>
        <w:widowControl w:val="0"/>
        <w:contextualSpacing/>
        <w:rPr>
          <w:spacing w:val="2"/>
        </w:rPr>
      </w:pPr>
      <w:r w:rsidRPr="007F6561">
        <w:rPr>
          <w:spacing w:val="2"/>
        </w:rPr>
        <w:t>12</w:t>
      </w:r>
      <w:r w:rsidRPr="007F6561">
        <w:rPr>
          <w:spacing w:val="2"/>
        </w:rPr>
        <w:tab/>
      </w:r>
      <w:r w:rsidR="003F6B9F" w:rsidRPr="007F6561">
        <w:rPr>
          <w:spacing w:val="2"/>
        </w:rPr>
        <w:t>Exposicit</w:t>
      </w:r>
      <w:r w:rsidRPr="007F6561">
        <w:rPr>
          <w:spacing w:val="2"/>
        </w:rPr>
        <w:t>ó</w:t>
      </w:r>
      <w:r w:rsidR="003F6B9F" w:rsidRPr="007F6561">
        <w:rPr>
          <w:spacing w:val="2"/>
        </w:rPr>
        <w:t xml:space="preserve">n de Artes e Industrias, Buenos Aires, 1940 </w:t>
      </w:r>
    </w:p>
    <w:p w:rsidR="00425524" w:rsidRPr="007F6561" w:rsidRDefault="00425524" w:rsidP="00425524">
      <w:pPr>
        <w:widowControl w:val="0"/>
        <w:contextualSpacing/>
        <w:rPr>
          <w:spacing w:val="2"/>
        </w:rPr>
      </w:pPr>
      <w:r w:rsidRPr="007F6561">
        <w:rPr>
          <w:spacing w:val="2"/>
        </w:rPr>
        <w:tab/>
      </w:r>
      <w:r w:rsidR="003F6B9F" w:rsidRPr="007F6561">
        <w:rPr>
          <w:spacing w:val="2"/>
        </w:rPr>
        <w:t xml:space="preserve">Sociedad Rural, Palermo, Buenos Aires </w:t>
      </w:r>
    </w:p>
    <w:p w:rsidR="003F6B9F" w:rsidRPr="007F6561" w:rsidRDefault="00425524" w:rsidP="00425524">
      <w:pPr>
        <w:widowControl w:val="0"/>
        <w:contextualSpacing/>
        <w:rPr>
          <w:spacing w:val="2"/>
        </w:rPr>
      </w:pPr>
      <w:r w:rsidRPr="007F6561">
        <w:rPr>
          <w:spacing w:val="2"/>
        </w:rPr>
        <w:tab/>
      </w:r>
      <w:r w:rsidR="003F6B9F" w:rsidRPr="007F6561">
        <w:rPr>
          <w:spacing w:val="2"/>
        </w:rPr>
        <w:t>Commemorative postmark 1 to 15 February 1940</w:t>
      </w:r>
    </w:p>
    <w:p w:rsidR="00425524" w:rsidRPr="007F6561" w:rsidRDefault="00425524" w:rsidP="00425524">
      <w:pPr>
        <w:widowControl w:val="0"/>
        <w:contextualSpacing/>
        <w:rPr>
          <w:spacing w:val="2"/>
        </w:rPr>
      </w:pPr>
      <w:r w:rsidRPr="007F6561">
        <w:rPr>
          <w:spacing w:val="2"/>
        </w:rPr>
        <w:t>13</w:t>
      </w:r>
      <w:r w:rsidRPr="007F6561">
        <w:rPr>
          <w:spacing w:val="2"/>
        </w:rPr>
        <w:tab/>
      </w:r>
      <w:r w:rsidR="003F6B9F" w:rsidRPr="007F6561">
        <w:rPr>
          <w:spacing w:val="2"/>
        </w:rPr>
        <w:t>Feria de la Industria Argentina, Buenos Aires, 1943</w:t>
      </w:r>
    </w:p>
    <w:p w:rsidR="00425524" w:rsidRPr="007F6561" w:rsidRDefault="00425524" w:rsidP="00425524">
      <w:pPr>
        <w:widowControl w:val="0"/>
        <w:contextualSpacing/>
        <w:rPr>
          <w:spacing w:val="2"/>
        </w:rPr>
      </w:pPr>
      <w:r w:rsidRPr="007F6561">
        <w:rPr>
          <w:spacing w:val="2"/>
        </w:rPr>
        <w:tab/>
      </w:r>
      <w:r w:rsidR="003F6B9F" w:rsidRPr="007F6561">
        <w:rPr>
          <w:spacing w:val="2"/>
        </w:rPr>
        <w:t xml:space="preserve">Casa Gath y Chaves, Buenos Aires </w:t>
      </w:r>
    </w:p>
    <w:p w:rsidR="003F6B9F" w:rsidRDefault="00425524" w:rsidP="00425524">
      <w:pPr>
        <w:widowControl w:val="0"/>
        <w:contextualSpacing/>
        <w:rPr>
          <w:spacing w:val="2"/>
        </w:rPr>
      </w:pPr>
      <w:r w:rsidRPr="007F6561">
        <w:rPr>
          <w:spacing w:val="2"/>
        </w:rPr>
        <w:tab/>
      </w:r>
      <w:r w:rsidR="003F6B9F" w:rsidRPr="007F6561">
        <w:rPr>
          <w:spacing w:val="2"/>
        </w:rPr>
        <w:t>Commemorative postmark 2 to 16 September 1943</w:t>
      </w:r>
    </w:p>
    <w:p w:rsidR="007F6561" w:rsidRPr="007F6561" w:rsidRDefault="007F6561" w:rsidP="00425524">
      <w:pPr>
        <w:widowControl w:val="0"/>
        <w:contextualSpacing/>
        <w:rPr>
          <w:spacing w:val="2"/>
        </w:rPr>
      </w:pPr>
    </w:p>
    <w:p w:rsidR="00425524" w:rsidRPr="007F6561" w:rsidRDefault="00425524" w:rsidP="00425524">
      <w:pPr>
        <w:widowControl w:val="0"/>
        <w:contextualSpacing/>
        <w:rPr>
          <w:spacing w:val="2"/>
        </w:rPr>
      </w:pPr>
      <w:r w:rsidRPr="007F6561">
        <w:rPr>
          <w:spacing w:val="2"/>
        </w:rPr>
        <w:lastRenderedPageBreak/>
        <w:t>14</w:t>
      </w:r>
      <w:r w:rsidRPr="007F6561">
        <w:rPr>
          <w:spacing w:val="2"/>
        </w:rPr>
        <w:tab/>
      </w:r>
      <w:r w:rsidR="003F6B9F" w:rsidRPr="007F6561">
        <w:rPr>
          <w:spacing w:val="2"/>
        </w:rPr>
        <w:t>Exposici</w:t>
      </w:r>
      <w:r w:rsidRPr="007F6561">
        <w:rPr>
          <w:spacing w:val="2"/>
        </w:rPr>
        <w:t>ó</w:t>
      </w:r>
      <w:r w:rsidR="003F6B9F" w:rsidRPr="007F6561">
        <w:rPr>
          <w:spacing w:val="2"/>
        </w:rPr>
        <w:t xml:space="preserve">n Oficial del Primer Aniversario del Movimiento </w:t>
      </w:r>
    </w:p>
    <w:p w:rsidR="003F6B9F" w:rsidRPr="007F6561" w:rsidRDefault="00425524" w:rsidP="00425524">
      <w:pPr>
        <w:widowControl w:val="0"/>
        <w:contextualSpacing/>
        <w:rPr>
          <w:spacing w:val="2"/>
        </w:rPr>
      </w:pPr>
      <w:r w:rsidRPr="007F6561">
        <w:rPr>
          <w:spacing w:val="2"/>
        </w:rPr>
        <w:tab/>
      </w:r>
      <w:r w:rsidR="003F6B9F" w:rsidRPr="007F6561">
        <w:rPr>
          <w:spacing w:val="2"/>
        </w:rPr>
        <w:t xml:space="preserve">del </w:t>
      </w:r>
      <w:r w:rsidR="003F6B9F" w:rsidRPr="007F6561">
        <w:rPr>
          <w:rStyle w:val="BodytextCorbel"/>
          <w:rFonts w:ascii="Times New Roman" w:hAnsi="Times New Roman" w:cs="Times New Roman"/>
          <w:spacing w:val="2"/>
          <w:sz w:val="22"/>
          <w:szCs w:val="22"/>
        </w:rPr>
        <w:t>4</w:t>
      </w:r>
      <w:r w:rsidR="003F6B9F" w:rsidRPr="007F6561">
        <w:rPr>
          <w:spacing w:val="2"/>
        </w:rPr>
        <w:t xml:space="preserve"> de Junio 1943-44 Buenos Aires, 1944</w:t>
      </w:r>
    </w:p>
    <w:p w:rsidR="00425524" w:rsidRPr="007F6561" w:rsidRDefault="00425524" w:rsidP="003F6B9F">
      <w:pPr>
        <w:contextualSpacing/>
        <w:rPr>
          <w:spacing w:val="2"/>
        </w:rPr>
      </w:pPr>
      <w:r w:rsidRPr="007F6561">
        <w:rPr>
          <w:spacing w:val="2"/>
        </w:rPr>
        <w:tab/>
      </w:r>
      <w:r w:rsidR="003F6B9F" w:rsidRPr="007F6561">
        <w:rPr>
          <w:spacing w:val="2"/>
        </w:rPr>
        <w:t xml:space="preserve">Avenida 9 de Julio y Sarmiento, Buenos Aires </w:t>
      </w:r>
    </w:p>
    <w:p w:rsidR="003F6B9F" w:rsidRPr="007F6561" w:rsidRDefault="00425524" w:rsidP="003F6B9F">
      <w:pPr>
        <w:contextualSpacing/>
        <w:rPr>
          <w:spacing w:val="2"/>
        </w:rPr>
      </w:pPr>
      <w:r w:rsidRPr="007F6561">
        <w:rPr>
          <w:spacing w:val="2"/>
        </w:rPr>
        <w:tab/>
      </w:r>
      <w:r w:rsidR="003F6B9F" w:rsidRPr="007F6561">
        <w:rPr>
          <w:spacing w:val="2"/>
        </w:rPr>
        <w:t xml:space="preserve">Commemorative postmark </w:t>
      </w:r>
      <w:r w:rsidR="003F6B9F" w:rsidRPr="007F6561">
        <w:rPr>
          <w:rStyle w:val="BodytextCorbel"/>
          <w:rFonts w:ascii="Times New Roman" w:hAnsi="Times New Roman" w:cs="Times New Roman"/>
          <w:spacing w:val="2"/>
          <w:sz w:val="22"/>
          <w:szCs w:val="22"/>
        </w:rPr>
        <w:t>4</w:t>
      </w:r>
      <w:r w:rsidR="003F6B9F" w:rsidRPr="007F6561">
        <w:rPr>
          <w:spacing w:val="2"/>
        </w:rPr>
        <w:t xml:space="preserve"> Jun to 30 Jul 1944</w:t>
      </w:r>
    </w:p>
    <w:p w:rsidR="00425524" w:rsidRPr="007F6561" w:rsidRDefault="00425524" w:rsidP="00425524">
      <w:pPr>
        <w:widowControl w:val="0"/>
        <w:contextualSpacing/>
        <w:rPr>
          <w:spacing w:val="2"/>
        </w:rPr>
      </w:pPr>
      <w:r w:rsidRPr="007F6561">
        <w:rPr>
          <w:spacing w:val="2"/>
        </w:rPr>
        <w:t>15</w:t>
      </w:r>
      <w:r w:rsidRPr="007F6561">
        <w:rPr>
          <w:spacing w:val="2"/>
        </w:rPr>
        <w:tab/>
      </w:r>
      <w:r w:rsidR="003F6B9F" w:rsidRPr="007F6561">
        <w:rPr>
          <w:spacing w:val="2"/>
        </w:rPr>
        <w:t>Gran Exposici</w:t>
      </w:r>
      <w:r w:rsidR="00C342DB" w:rsidRPr="007F6561">
        <w:rPr>
          <w:spacing w:val="2"/>
        </w:rPr>
        <w:t>ón</w:t>
      </w:r>
      <w:r w:rsidR="003F6B9F" w:rsidRPr="007F6561">
        <w:rPr>
          <w:spacing w:val="2"/>
        </w:rPr>
        <w:t xml:space="preserve"> Marltima, Buenos Aires, 1944 </w:t>
      </w:r>
    </w:p>
    <w:p w:rsidR="003F6B9F" w:rsidRPr="007F6561" w:rsidRDefault="00425524" w:rsidP="00425524">
      <w:pPr>
        <w:widowControl w:val="0"/>
        <w:contextualSpacing/>
        <w:rPr>
          <w:spacing w:val="2"/>
        </w:rPr>
      </w:pPr>
      <w:r w:rsidRPr="007F6561">
        <w:rPr>
          <w:spacing w:val="2"/>
        </w:rPr>
        <w:tab/>
      </w:r>
      <w:r w:rsidR="003F6B9F" w:rsidRPr="007F6561">
        <w:rPr>
          <w:spacing w:val="2"/>
        </w:rPr>
        <w:t>(organizada por la Liga Naval Argentina)</w:t>
      </w:r>
    </w:p>
    <w:p w:rsidR="00425524" w:rsidRPr="007F6561" w:rsidRDefault="00425524" w:rsidP="003F6B9F">
      <w:pPr>
        <w:contextualSpacing/>
        <w:rPr>
          <w:spacing w:val="2"/>
        </w:rPr>
      </w:pPr>
      <w:r w:rsidRPr="007F6561">
        <w:rPr>
          <w:spacing w:val="2"/>
        </w:rPr>
        <w:tab/>
      </w:r>
      <w:r w:rsidR="003F6B9F" w:rsidRPr="007F6561">
        <w:rPr>
          <w:spacing w:val="2"/>
        </w:rPr>
        <w:t xml:space="preserve">Avenida 9 de Julio y Sarmiento, Buenos Aires </w:t>
      </w:r>
    </w:p>
    <w:p w:rsidR="003F6B9F" w:rsidRPr="007F6561" w:rsidRDefault="00425524" w:rsidP="003F6B9F">
      <w:pPr>
        <w:contextualSpacing/>
        <w:rPr>
          <w:spacing w:val="2"/>
        </w:rPr>
      </w:pPr>
      <w:r w:rsidRPr="007F6561">
        <w:rPr>
          <w:spacing w:val="2"/>
        </w:rPr>
        <w:tab/>
      </w:r>
      <w:r w:rsidR="003F6B9F" w:rsidRPr="007F6561">
        <w:rPr>
          <w:spacing w:val="2"/>
        </w:rPr>
        <w:t>Commemorative postmark 9 Sep to 9 Oct 1944</w:t>
      </w:r>
    </w:p>
    <w:p w:rsidR="00425524" w:rsidRPr="007F6561" w:rsidRDefault="00425524" w:rsidP="00425524">
      <w:pPr>
        <w:widowControl w:val="0"/>
        <w:contextualSpacing/>
        <w:rPr>
          <w:rStyle w:val="BodytextCorbel"/>
          <w:rFonts w:ascii="Times New Roman" w:hAnsi="Times New Roman" w:cs="Times New Roman"/>
          <w:spacing w:val="2"/>
          <w:sz w:val="22"/>
          <w:szCs w:val="22"/>
        </w:rPr>
      </w:pPr>
      <w:r w:rsidRPr="007F6561">
        <w:rPr>
          <w:spacing w:val="2"/>
        </w:rPr>
        <w:t>16</w:t>
      </w:r>
      <w:r w:rsidRPr="007F6561">
        <w:rPr>
          <w:spacing w:val="2"/>
        </w:rPr>
        <w:tab/>
      </w:r>
      <w:r w:rsidR="003F6B9F" w:rsidRPr="007F6561">
        <w:rPr>
          <w:spacing w:val="2"/>
        </w:rPr>
        <w:t>Exposici</w:t>
      </w:r>
      <w:r w:rsidR="00C342DB" w:rsidRPr="007F6561">
        <w:rPr>
          <w:spacing w:val="2"/>
        </w:rPr>
        <w:t>ó</w:t>
      </w:r>
      <w:r w:rsidR="003F6B9F" w:rsidRPr="007F6561">
        <w:rPr>
          <w:spacing w:val="2"/>
        </w:rPr>
        <w:t xml:space="preserve">n Argentina Minerla e Industrias Afines, </w:t>
      </w:r>
      <w:r w:rsidR="003F6B9F" w:rsidRPr="007F6561">
        <w:rPr>
          <w:rStyle w:val="BodytextCorbel"/>
          <w:rFonts w:ascii="Times New Roman" w:hAnsi="Times New Roman" w:cs="Times New Roman"/>
          <w:spacing w:val="2"/>
          <w:sz w:val="22"/>
          <w:szCs w:val="22"/>
        </w:rPr>
        <w:t xml:space="preserve">1944-45 </w:t>
      </w:r>
    </w:p>
    <w:p w:rsidR="00425524" w:rsidRPr="007F6561" w:rsidRDefault="00425524" w:rsidP="00425524">
      <w:pPr>
        <w:widowControl w:val="0"/>
        <w:contextualSpacing/>
        <w:rPr>
          <w:spacing w:val="2"/>
        </w:rPr>
      </w:pPr>
      <w:r w:rsidRPr="007F6561">
        <w:rPr>
          <w:rStyle w:val="BodytextCorbel"/>
          <w:rFonts w:ascii="Times New Roman" w:hAnsi="Times New Roman" w:cs="Times New Roman"/>
          <w:spacing w:val="2"/>
          <w:sz w:val="22"/>
          <w:szCs w:val="22"/>
        </w:rPr>
        <w:tab/>
      </w:r>
      <w:r w:rsidR="003F6B9F" w:rsidRPr="007F6561">
        <w:rPr>
          <w:spacing w:val="2"/>
        </w:rPr>
        <w:t xml:space="preserve">Avenida 9 de Julio y Sarmiento, Buenos Aires </w:t>
      </w:r>
    </w:p>
    <w:p w:rsidR="003F6B9F" w:rsidRPr="007F6561" w:rsidRDefault="00425524" w:rsidP="00425524">
      <w:pPr>
        <w:widowControl w:val="0"/>
        <w:contextualSpacing/>
        <w:rPr>
          <w:spacing w:val="2"/>
        </w:rPr>
      </w:pPr>
      <w:r w:rsidRPr="007F6561">
        <w:rPr>
          <w:spacing w:val="2"/>
        </w:rPr>
        <w:tab/>
      </w:r>
      <w:r w:rsidR="003F6B9F" w:rsidRPr="007F6561">
        <w:rPr>
          <w:spacing w:val="2"/>
        </w:rPr>
        <w:t xml:space="preserve">Commemorative postmark 18 Dec 1944 to </w:t>
      </w:r>
      <w:r w:rsidR="003F6B9F" w:rsidRPr="007F6561">
        <w:rPr>
          <w:rStyle w:val="BodytextCorbel"/>
          <w:rFonts w:ascii="Times New Roman" w:hAnsi="Times New Roman" w:cs="Times New Roman"/>
          <w:spacing w:val="2"/>
          <w:sz w:val="22"/>
          <w:szCs w:val="22"/>
        </w:rPr>
        <w:t>4</w:t>
      </w:r>
      <w:r w:rsidR="003F6B9F" w:rsidRPr="007F6561">
        <w:rPr>
          <w:spacing w:val="2"/>
        </w:rPr>
        <w:t xml:space="preserve"> Mar 1945</w:t>
      </w:r>
    </w:p>
    <w:p w:rsidR="00425524" w:rsidRPr="007F6561" w:rsidRDefault="00425524" w:rsidP="00425524">
      <w:pPr>
        <w:widowControl w:val="0"/>
        <w:contextualSpacing/>
        <w:rPr>
          <w:spacing w:val="2"/>
        </w:rPr>
      </w:pPr>
      <w:r w:rsidRPr="007F6561">
        <w:rPr>
          <w:spacing w:val="2"/>
        </w:rPr>
        <w:t>17</w:t>
      </w:r>
      <w:r w:rsidRPr="007F6561">
        <w:rPr>
          <w:spacing w:val="2"/>
        </w:rPr>
        <w:tab/>
      </w:r>
      <w:r w:rsidR="003F6B9F" w:rsidRPr="007F6561">
        <w:rPr>
          <w:spacing w:val="2"/>
        </w:rPr>
        <w:t>Primera Exposici</w:t>
      </w:r>
      <w:r w:rsidR="00C342DB" w:rsidRPr="007F6561">
        <w:rPr>
          <w:spacing w:val="2"/>
        </w:rPr>
        <w:t>ó</w:t>
      </w:r>
      <w:r w:rsidR="003F6B9F" w:rsidRPr="007F6561">
        <w:rPr>
          <w:spacing w:val="2"/>
        </w:rPr>
        <w:t xml:space="preserve">m Argentina de Salud Pfiblica, 1948 </w:t>
      </w:r>
    </w:p>
    <w:p w:rsidR="00425524" w:rsidRPr="007F6561" w:rsidRDefault="00425524" w:rsidP="007F6561">
      <w:pPr>
        <w:widowControl w:val="0"/>
        <w:contextualSpacing/>
        <w:rPr>
          <w:spacing w:val="2"/>
        </w:rPr>
      </w:pPr>
      <w:r w:rsidRPr="007F6561">
        <w:rPr>
          <w:spacing w:val="2"/>
        </w:rPr>
        <w:tab/>
      </w:r>
      <w:r w:rsidR="003F6B9F" w:rsidRPr="007F6561">
        <w:rPr>
          <w:spacing w:val="2"/>
        </w:rPr>
        <w:t>Cinderella stamp issued</w:t>
      </w:r>
      <w:r w:rsidR="007F6561" w:rsidRPr="007F6561">
        <w:rPr>
          <w:spacing w:val="2"/>
        </w:rPr>
        <w:t xml:space="preserve"> </w:t>
      </w:r>
      <w:r w:rsidR="003F6B9F" w:rsidRPr="007F6561">
        <w:rPr>
          <w:spacing w:val="2"/>
        </w:rPr>
        <w:t>(no other details known)</w:t>
      </w:r>
    </w:p>
    <w:p w:rsidR="00617E5E" w:rsidRPr="007F6561" w:rsidRDefault="00617E5E" w:rsidP="00617E5E">
      <w:pPr>
        <w:spacing w:line="264" w:lineRule="exact"/>
        <w:ind w:right="29"/>
      </w:pPr>
      <w:r w:rsidRPr="007F6561">
        <w:t>18</w:t>
      </w:r>
      <w:r w:rsidRPr="007F6561">
        <w:tab/>
        <w:t xml:space="preserve">Exposiciffn "Correos y Telecomunicaciones en el Plan Quinquenal", </w:t>
      </w:r>
      <w:r w:rsidRPr="007F6561">
        <w:rPr>
          <w:rStyle w:val="BodytextCorbel"/>
          <w:rFonts w:ascii="Times New Roman" w:hAnsi="Times New Roman" w:cs="Times New Roman"/>
          <w:sz w:val="22"/>
          <w:szCs w:val="22"/>
        </w:rPr>
        <w:t>1949</w:t>
      </w:r>
    </w:p>
    <w:p w:rsidR="007F6561" w:rsidRDefault="00617E5E" w:rsidP="00617E5E">
      <w:pPr>
        <w:spacing w:line="264" w:lineRule="exact"/>
        <w:ind w:right="29"/>
      </w:pPr>
      <w:r w:rsidRPr="007F6561">
        <w:tab/>
        <w:t xml:space="preserve">Set of 12 stamped commemorative cards issued by the Argentine Post Office on </w:t>
      </w:r>
      <w:r w:rsidRPr="007F6561">
        <w:tab/>
        <w:t xml:space="preserve">19 Nov </w:t>
      </w:r>
    </w:p>
    <w:p w:rsidR="00617E5E" w:rsidRPr="007F6561" w:rsidRDefault="007F6561" w:rsidP="00617E5E">
      <w:pPr>
        <w:spacing w:line="264" w:lineRule="exact"/>
        <w:ind w:right="29"/>
      </w:pPr>
      <w:r>
        <w:tab/>
      </w:r>
      <w:r w:rsidR="00617E5E" w:rsidRPr="007F6561">
        <w:t>1949 .</w:t>
      </w:r>
      <w:r>
        <w:t xml:space="preserve"> </w:t>
      </w:r>
      <w:r w:rsidR="00617E5E" w:rsidRPr="007F6561">
        <w:t>(no other details known)</w:t>
      </w:r>
    </w:p>
    <w:p w:rsidR="00617E5E" w:rsidRPr="007F6561" w:rsidRDefault="00617E5E" w:rsidP="009A6719">
      <w:pPr>
        <w:spacing w:line="264" w:lineRule="exact"/>
        <w:ind w:right="29"/>
      </w:pPr>
    </w:p>
    <w:p w:rsidR="009A6719" w:rsidRPr="007F6561" w:rsidRDefault="009A6719" w:rsidP="009A6719">
      <w:pPr>
        <w:spacing w:line="264" w:lineRule="exact"/>
        <w:ind w:right="29"/>
      </w:pPr>
    </w:p>
    <w:p w:rsidR="00617E5E" w:rsidRPr="007F6561" w:rsidRDefault="00617E5E" w:rsidP="00617E5E">
      <w:pPr>
        <w:spacing w:line="250" w:lineRule="exact"/>
        <w:rPr>
          <w:b/>
          <w:sz w:val="24"/>
          <w:szCs w:val="24"/>
        </w:rPr>
      </w:pPr>
      <w:r w:rsidRPr="007F6561">
        <w:rPr>
          <w:b/>
          <w:sz w:val="24"/>
          <w:szCs w:val="24"/>
        </w:rPr>
        <w:t>(b) Philatelic Exhibitions</w:t>
      </w:r>
    </w:p>
    <w:p w:rsidR="00617E5E" w:rsidRPr="007F6561" w:rsidRDefault="00617E5E" w:rsidP="00617E5E">
      <w:pPr>
        <w:widowControl w:val="0"/>
        <w:tabs>
          <w:tab w:val="left" w:pos="647"/>
        </w:tabs>
        <w:spacing w:line="269" w:lineRule="exact"/>
        <w:ind w:right="29"/>
      </w:pPr>
    </w:p>
    <w:p w:rsidR="00617E5E" w:rsidRPr="007F6561" w:rsidRDefault="00617E5E" w:rsidP="00617E5E">
      <w:pPr>
        <w:widowControl w:val="0"/>
        <w:spacing w:line="269" w:lineRule="exact"/>
        <w:ind w:right="29"/>
      </w:pPr>
      <w:r w:rsidRPr="007F6561">
        <w:t>1</w:t>
      </w:r>
      <w:r w:rsidRPr="007F6561">
        <w:tab/>
        <w:t>Exposici</w:t>
      </w:r>
      <w:r w:rsidR="009A6719" w:rsidRPr="007F6561">
        <w:t>ó</w:t>
      </w:r>
      <w:r w:rsidRPr="007F6561">
        <w:t xml:space="preserve">n Pilatelica Intemacional del Centenario de la Revolucitfn de Mayo, </w:t>
      </w:r>
      <w:r w:rsidRPr="007F6561">
        <w:tab/>
        <w:t>Buenos Aires, 1910</w:t>
      </w:r>
    </w:p>
    <w:p w:rsidR="00617E5E" w:rsidRPr="007F6561" w:rsidRDefault="00617E5E" w:rsidP="00617E5E">
      <w:pPr>
        <w:spacing w:line="278" w:lineRule="exact"/>
        <w:ind w:right="29"/>
      </w:pPr>
      <w:r w:rsidRPr="007F6561">
        <w:tab/>
        <w:t>Sal</w:t>
      </w:r>
      <w:r w:rsidR="009A6719" w:rsidRPr="007F6561">
        <w:t>ó</w:t>
      </w:r>
      <w:r w:rsidRPr="007F6561">
        <w:t xml:space="preserve">n Principe Jorge, Buenos Aires </w:t>
      </w:r>
    </w:p>
    <w:p w:rsidR="00617E5E" w:rsidRPr="007F6561" w:rsidRDefault="00617E5E" w:rsidP="00617E5E">
      <w:pPr>
        <w:spacing w:line="278" w:lineRule="exact"/>
        <w:ind w:right="29"/>
      </w:pPr>
      <w:r w:rsidRPr="007F6561">
        <w:tab/>
        <w:t>Commemorative postmark 3 to 9 Sept 1910</w:t>
      </w:r>
    </w:p>
    <w:p w:rsidR="00617E5E" w:rsidRPr="007F6561" w:rsidRDefault="00617E5E" w:rsidP="00617E5E">
      <w:pPr>
        <w:widowControl w:val="0"/>
        <w:spacing w:line="274" w:lineRule="exact"/>
        <w:ind w:right="29"/>
        <w:jc w:val="left"/>
      </w:pPr>
      <w:r w:rsidRPr="007F6561">
        <w:t>2</w:t>
      </w:r>
      <w:r w:rsidRPr="007F6561">
        <w:tab/>
        <w:t>Exposici</w:t>
      </w:r>
      <w:r w:rsidR="009A6719" w:rsidRPr="007F6561">
        <w:t>ó</w:t>
      </w:r>
      <w:r w:rsidRPr="007F6561">
        <w:t>n Filatglica del Centenario de la Independencia Nacional,</w:t>
      </w:r>
      <w:r w:rsidR="007F6561">
        <w:t xml:space="preserve"> </w:t>
      </w:r>
      <w:r w:rsidRPr="007F6561">
        <w:t>Buenos Aires, 191</w:t>
      </w:r>
      <w:r w:rsidRPr="007F6561">
        <w:rPr>
          <w:rStyle w:val="BodytextCorbel"/>
          <w:sz w:val="22"/>
          <w:szCs w:val="22"/>
        </w:rPr>
        <w:t>6</w:t>
      </w:r>
    </w:p>
    <w:p w:rsidR="009A6719" w:rsidRPr="007F6561" w:rsidRDefault="009A6719" w:rsidP="00617E5E">
      <w:pPr>
        <w:spacing w:line="274" w:lineRule="exact"/>
        <w:ind w:right="460"/>
      </w:pPr>
      <w:r w:rsidRPr="007F6561">
        <w:tab/>
      </w:r>
      <w:r w:rsidR="00617E5E" w:rsidRPr="007F6561">
        <w:t>Sal</w:t>
      </w:r>
      <w:r w:rsidRPr="007F6561">
        <w:t>ó</w:t>
      </w:r>
      <w:r w:rsidR="00617E5E" w:rsidRPr="007F6561">
        <w:t xml:space="preserve">n Principe Jorge, Buenos Aires </w:t>
      </w:r>
    </w:p>
    <w:p w:rsidR="00617E5E" w:rsidRPr="007F6561" w:rsidRDefault="009A6719" w:rsidP="00617E5E">
      <w:pPr>
        <w:spacing w:line="274" w:lineRule="exact"/>
        <w:ind w:right="460"/>
      </w:pPr>
      <w:r w:rsidRPr="007F6561">
        <w:tab/>
      </w:r>
      <w:r w:rsidR="00617E5E" w:rsidRPr="007F6561">
        <w:t xml:space="preserve">Commemorative postmark </w:t>
      </w:r>
      <w:r w:rsidR="00617E5E" w:rsidRPr="007F6561">
        <w:rPr>
          <w:rStyle w:val="BodytextCorbel"/>
          <w:sz w:val="22"/>
          <w:szCs w:val="22"/>
        </w:rPr>
        <w:t xml:space="preserve">23-28 </w:t>
      </w:r>
      <w:r w:rsidR="00617E5E" w:rsidRPr="007F6561">
        <w:t>Sept 1916</w:t>
      </w:r>
    </w:p>
    <w:p w:rsidR="009A6719" w:rsidRPr="007F6561" w:rsidRDefault="009A6719" w:rsidP="009A6719">
      <w:pPr>
        <w:widowControl w:val="0"/>
        <w:spacing w:line="278" w:lineRule="exact"/>
        <w:ind w:right="29"/>
        <w:rPr>
          <w:rStyle w:val="BodytextCorbel"/>
          <w:sz w:val="22"/>
          <w:szCs w:val="22"/>
        </w:rPr>
      </w:pPr>
      <w:r w:rsidRPr="007F6561">
        <w:t>3</w:t>
      </w:r>
      <w:r w:rsidRPr="007F6561">
        <w:tab/>
      </w:r>
      <w:r w:rsidR="00617E5E" w:rsidRPr="007F6561">
        <w:t>Exposici</w:t>
      </w:r>
      <w:r w:rsidRPr="007F6561">
        <w:t>ón</w:t>
      </w:r>
      <w:r w:rsidR="00617E5E" w:rsidRPr="007F6561">
        <w:t xml:space="preserve"> Filatelica Continental, Buenos Aires, I</w:t>
      </w:r>
      <w:r w:rsidR="00617E5E" w:rsidRPr="007F6561">
        <w:rPr>
          <w:rStyle w:val="BodytextCorbel"/>
          <w:rFonts w:ascii="Times New Roman" w:hAnsi="Times New Roman" w:cs="Times New Roman"/>
          <w:sz w:val="22"/>
          <w:szCs w:val="22"/>
        </w:rPr>
        <w:t>926</w:t>
      </w:r>
      <w:r w:rsidR="00617E5E" w:rsidRPr="007F6561">
        <w:rPr>
          <w:rStyle w:val="BodytextCorbel"/>
          <w:sz w:val="22"/>
          <w:szCs w:val="22"/>
        </w:rPr>
        <w:t xml:space="preserve"> </w:t>
      </w:r>
    </w:p>
    <w:p w:rsidR="00617E5E" w:rsidRPr="007F6561" w:rsidRDefault="009A6719" w:rsidP="009A6719">
      <w:pPr>
        <w:widowControl w:val="0"/>
        <w:spacing w:line="278" w:lineRule="exact"/>
        <w:ind w:right="29"/>
      </w:pPr>
      <w:r w:rsidRPr="007F6561">
        <w:rPr>
          <w:rStyle w:val="BodytextCorbel"/>
          <w:sz w:val="22"/>
          <w:szCs w:val="22"/>
        </w:rPr>
        <w:tab/>
      </w:r>
      <w:r w:rsidR="00617E5E" w:rsidRPr="007F6561">
        <w:t>ConmemoraciSh del Primer Centenario de la Organizacitfn del Correo Argentino</w:t>
      </w:r>
    </w:p>
    <w:p w:rsidR="009A6719" w:rsidRPr="007F6561" w:rsidRDefault="009A6719" w:rsidP="00617E5E">
      <w:pPr>
        <w:spacing w:line="269" w:lineRule="exact"/>
        <w:ind w:right="29"/>
      </w:pPr>
      <w:r w:rsidRPr="007F6561">
        <w:tab/>
      </w:r>
      <w:r w:rsidR="00617E5E" w:rsidRPr="007F6561">
        <w:t>Sal</w:t>
      </w:r>
      <w:r w:rsidRPr="007F6561">
        <w:t>ón</w:t>
      </w:r>
      <w:r w:rsidR="00617E5E" w:rsidRPr="007F6561">
        <w:t xml:space="preserve"> Principe Jorge, Buenos Aires </w:t>
      </w:r>
    </w:p>
    <w:p w:rsidR="00617E5E" w:rsidRPr="007F6561" w:rsidRDefault="009A6719" w:rsidP="00617E5E">
      <w:pPr>
        <w:spacing w:line="269" w:lineRule="exact"/>
        <w:ind w:right="29"/>
      </w:pPr>
      <w:r w:rsidRPr="007F6561">
        <w:tab/>
      </w:r>
      <w:r w:rsidR="00617E5E" w:rsidRPr="007F6561">
        <w:t>Commemorative postmark 8-13 Sept 1926</w:t>
      </w:r>
    </w:p>
    <w:p w:rsidR="009A6719" w:rsidRPr="007F6561" w:rsidRDefault="009A6719" w:rsidP="009A6719">
      <w:pPr>
        <w:widowControl w:val="0"/>
        <w:spacing w:line="278" w:lineRule="exact"/>
        <w:ind w:right="29"/>
        <w:jc w:val="left"/>
      </w:pPr>
      <w:r w:rsidRPr="007F6561">
        <w:t>4</w:t>
      </w:r>
      <w:r w:rsidRPr="007F6561">
        <w:tab/>
      </w:r>
      <w:r w:rsidR="00617E5E" w:rsidRPr="007F6561">
        <w:t>Exposici</w:t>
      </w:r>
      <w:r w:rsidRPr="007F6561">
        <w:t>ó</w:t>
      </w:r>
      <w:r w:rsidR="00617E5E" w:rsidRPr="007F6561">
        <w:t xml:space="preserve">n Filat61ica del Cincuentenario de La Plata, 1932 </w:t>
      </w:r>
    </w:p>
    <w:p w:rsidR="009A6719" w:rsidRPr="007F6561" w:rsidRDefault="009A6719" w:rsidP="009A6719">
      <w:pPr>
        <w:widowControl w:val="0"/>
        <w:spacing w:line="278" w:lineRule="exact"/>
        <w:ind w:right="29"/>
        <w:jc w:val="left"/>
      </w:pPr>
      <w:r w:rsidRPr="007F6561">
        <w:tab/>
      </w:r>
      <w:r w:rsidR="00617E5E" w:rsidRPr="007F6561">
        <w:t xml:space="preserve">Pasaje Dardo Rocha, La Plata, Provincia de Buenos Aires </w:t>
      </w:r>
    </w:p>
    <w:p w:rsidR="00617E5E" w:rsidRPr="007F6561" w:rsidRDefault="009A6719" w:rsidP="009A6719">
      <w:pPr>
        <w:widowControl w:val="0"/>
        <w:spacing w:line="278" w:lineRule="exact"/>
        <w:ind w:right="29"/>
        <w:jc w:val="left"/>
      </w:pPr>
      <w:r w:rsidRPr="007F6561">
        <w:tab/>
      </w:r>
      <w:r w:rsidR="00617E5E" w:rsidRPr="007F6561">
        <w:t>Commemorative postmark 19-26 Nov 1932</w:t>
      </w:r>
    </w:p>
    <w:p w:rsidR="009A6719" w:rsidRPr="007F6561" w:rsidRDefault="009A6719" w:rsidP="009A6719">
      <w:pPr>
        <w:widowControl w:val="0"/>
        <w:spacing w:line="269" w:lineRule="exact"/>
        <w:ind w:right="29"/>
        <w:jc w:val="left"/>
      </w:pPr>
      <w:r w:rsidRPr="007F6561">
        <w:t>5</w:t>
      </w:r>
      <w:r w:rsidRPr="007F6561">
        <w:tab/>
      </w:r>
      <w:r w:rsidR="00617E5E" w:rsidRPr="007F6561">
        <w:t>Exposici</w:t>
      </w:r>
      <w:r w:rsidRPr="007F6561">
        <w:t>ó</w:t>
      </w:r>
      <w:r w:rsidR="00617E5E" w:rsidRPr="007F6561">
        <w:t>n Filat£lica de Buenos Aires, 1935</w:t>
      </w:r>
    </w:p>
    <w:p w:rsidR="00617E5E" w:rsidRPr="007F6561" w:rsidRDefault="009A6719" w:rsidP="009A6719">
      <w:pPr>
        <w:widowControl w:val="0"/>
        <w:spacing w:line="269" w:lineRule="exact"/>
        <w:ind w:right="29"/>
        <w:jc w:val="left"/>
      </w:pPr>
      <w:r w:rsidRPr="007F6561">
        <w:tab/>
      </w:r>
      <w:r w:rsidR="00617E5E" w:rsidRPr="007F6561">
        <w:t>"EX.FI.B.A." Sal</w:t>
      </w:r>
      <w:r w:rsidRPr="007F6561">
        <w:t>ón</w:t>
      </w:r>
      <w:r w:rsidR="00617E5E" w:rsidRPr="007F6561">
        <w:t xml:space="preserve"> de los Amigos del Arte, Florida 659</w:t>
      </w:r>
      <w:r w:rsidR="005E0EB1" w:rsidRPr="007F6561">
        <w:t>,</w:t>
      </w:r>
      <w:r w:rsidR="00617E5E" w:rsidRPr="007F6561">
        <w:t xml:space="preserve"> Buenos Aires </w:t>
      </w:r>
      <w:r w:rsidRPr="007F6561">
        <w:tab/>
      </w:r>
      <w:r w:rsidR="00617E5E" w:rsidRPr="007F6561">
        <w:t xml:space="preserve">Commemorative </w:t>
      </w:r>
      <w:r w:rsidR="0012407F">
        <w:tab/>
      </w:r>
      <w:r w:rsidR="00617E5E" w:rsidRPr="007F6561">
        <w:t>postmark 17-24 Oct 1935</w:t>
      </w:r>
    </w:p>
    <w:p w:rsidR="009A6719" w:rsidRPr="007F6561" w:rsidRDefault="009A6719" w:rsidP="009A6719">
      <w:pPr>
        <w:widowControl w:val="0"/>
        <w:spacing w:line="278" w:lineRule="exact"/>
        <w:ind w:right="29"/>
        <w:jc w:val="left"/>
      </w:pPr>
      <w:r w:rsidRPr="007F6561">
        <w:t>6</w:t>
      </w:r>
      <w:r w:rsidRPr="007F6561">
        <w:tab/>
      </w:r>
      <w:r w:rsidR="00617E5E" w:rsidRPr="007F6561">
        <w:t>Exposici</w:t>
      </w:r>
      <w:r w:rsidRPr="007F6561">
        <w:t>ón</w:t>
      </w:r>
      <w:r w:rsidR="00617E5E" w:rsidRPr="007F6561">
        <w:t xml:space="preserve"> Filatelica Internacional, Buenos Aires, 1939 </w:t>
      </w:r>
    </w:p>
    <w:p w:rsidR="009A6719" w:rsidRPr="007F6561" w:rsidRDefault="009A6719" w:rsidP="009A6719">
      <w:pPr>
        <w:widowControl w:val="0"/>
        <w:spacing w:line="278" w:lineRule="exact"/>
        <w:ind w:right="29"/>
        <w:jc w:val="left"/>
      </w:pPr>
      <w:r w:rsidRPr="007F6561">
        <w:tab/>
      </w:r>
      <w:r w:rsidR="00617E5E" w:rsidRPr="007F6561">
        <w:t xml:space="preserve">"C.Y.T.R.A." conmemorativa del XI Congreso de la U.P.U., </w:t>
      </w:r>
    </w:p>
    <w:p w:rsidR="00617E5E" w:rsidRPr="007F6561" w:rsidRDefault="009A6719" w:rsidP="009A6719">
      <w:pPr>
        <w:widowControl w:val="0"/>
        <w:spacing w:line="278" w:lineRule="exact"/>
        <w:ind w:right="29"/>
        <w:jc w:val="left"/>
      </w:pPr>
      <w:r w:rsidRPr="007F6561">
        <w:tab/>
      </w:r>
      <w:r w:rsidR="00617E5E" w:rsidRPr="007F6561">
        <w:t>Buenos Aires, Mayo 1939</w:t>
      </w:r>
    </w:p>
    <w:p w:rsidR="00617E5E" w:rsidRPr="007F6561" w:rsidRDefault="009A6719" w:rsidP="00617E5E">
      <w:pPr>
        <w:spacing w:line="250" w:lineRule="exact"/>
        <w:ind w:right="29"/>
      </w:pPr>
      <w:r w:rsidRPr="007F6561">
        <w:tab/>
      </w:r>
      <w:r w:rsidR="00617E5E" w:rsidRPr="007F6561">
        <w:t>Palacio de Correos y Tel</w:t>
      </w:r>
      <w:r w:rsidRPr="007F6561">
        <w:t>e</w:t>
      </w:r>
      <w:r w:rsidR="00617E5E" w:rsidRPr="007F6561">
        <w:t>grafos, Buenos Aires</w:t>
      </w:r>
    </w:p>
    <w:p w:rsidR="00617E5E" w:rsidRPr="007F6561" w:rsidRDefault="009A6719" w:rsidP="00617E5E">
      <w:pPr>
        <w:spacing w:line="250" w:lineRule="exact"/>
        <w:ind w:right="29"/>
      </w:pPr>
      <w:r w:rsidRPr="007F6561">
        <w:tab/>
      </w:r>
      <w:r w:rsidR="00617E5E" w:rsidRPr="007F6561">
        <w:t>Issue of commemorative sheetlets postmark 12-28 May 1939</w:t>
      </w:r>
    </w:p>
    <w:p w:rsidR="00617E5E" w:rsidRPr="007F6561" w:rsidRDefault="009A6719" w:rsidP="009A6719">
      <w:pPr>
        <w:widowControl w:val="0"/>
        <w:spacing w:line="250" w:lineRule="exact"/>
        <w:ind w:right="29"/>
      </w:pPr>
      <w:r w:rsidRPr="007F6561">
        <w:t>7</w:t>
      </w:r>
      <w:r w:rsidRPr="007F6561">
        <w:tab/>
      </w:r>
      <w:r w:rsidR="00617E5E" w:rsidRPr="007F6561">
        <w:t>Muestra Filat^lica de La Plata, 1939</w:t>
      </w:r>
    </w:p>
    <w:p w:rsidR="009A6719" w:rsidRPr="007F6561" w:rsidRDefault="009A6719" w:rsidP="00617E5E">
      <w:pPr>
        <w:spacing w:line="283" w:lineRule="exact"/>
        <w:ind w:right="29"/>
      </w:pPr>
      <w:r w:rsidRPr="007F6561">
        <w:tab/>
      </w:r>
      <w:r w:rsidR="00617E5E" w:rsidRPr="007F6561">
        <w:t>Sal</w:t>
      </w:r>
      <w:r w:rsidRPr="007F6561">
        <w:t>ó</w:t>
      </w:r>
      <w:r w:rsidR="00617E5E" w:rsidRPr="007F6561">
        <w:t xml:space="preserve">n de Fiestas de la Municipalidad, La Plata </w:t>
      </w:r>
    </w:p>
    <w:p w:rsidR="00617E5E" w:rsidRPr="007F6561" w:rsidRDefault="009A6719" w:rsidP="00617E5E">
      <w:pPr>
        <w:spacing w:line="283" w:lineRule="exact"/>
        <w:ind w:right="29"/>
      </w:pPr>
      <w:r w:rsidRPr="007F6561">
        <w:tab/>
      </w:r>
      <w:r w:rsidR="00617E5E" w:rsidRPr="007F6561">
        <w:t>Commemorative postmark 24-30 Nov 1939</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Style w:val="BodytextCorbel"/>
          <w:rFonts w:ascii="Times New Roman" w:hAnsi="Times New Roman" w:cs="Times New Roman"/>
          <w:spacing w:val="-2"/>
          <w:sz w:val="22"/>
          <w:szCs w:val="22"/>
        </w:rPr>
        <w:t>8</w:t>
      </w:r>
      <w:r w:rsidRPr="007F6561">
        <w:rPr>
          <w:rStyle w:val="BodytextCorbel"/>
          <w:rFonts w:ascii="Times New Roman" w:hAnsi="Times New Roman" w:cs="Times New Roman"/>
          <w:spacing w:val="-2"/>
          <w:sz w:val="22"/>
          <w:szCs w:val="22"/>
        </w:rPr>
        <w:tab/>
      </w:r>
      <w:r w:rsidRPr="007F6561">
        <w:rPr>
          <w:rFonts w:ascii="Times New Roman" w:hAnsi="Times New Roman" w:cs="Times New Roman"/>
          <w:spacing w:val="-2"/>
          <w:sz w:val="22"/>
          <w:szCs w:val="22"/>
        </w:rPr>
        <w:t>Exposici</w:t>
      </w:r>
      <w:r w:rsidR="00A74A75" w:rsidRPr="007F6561">
        <w:rPr>
          <w:rFonts w:ascii="Times New Roman" w:hAnsi="Times New Roman" w:cs="Times New Roman"/>
          <w:spacing w:val="-2"/>
          <w:sz w:val="22"/>
          <w:szCs w:val="22"/>
        </w:rPr>
        <w:t>ó</w:t>
      </w:r>
      <w:r w:rsidRPr="007F6561">
        <w:rPr>
          <w:rFonts w:ascii="Times New Roman" w:hAnsi="Times New Roman" w:cs="Times New Roman"/>
          <w:spacing w:val="-2"/>
          <w:sz w:val="22"/>
          <w:szCs w:val="22"/>
        </w:rPr>
        <w:t>n Filat</w:t>
      </w:r>
      <w:r w:rsidR="00A74A75" w:rsidRPr="007F6561">
        <w:rPr>
          <w:rFonts w:ascii="Times New Roman" w:hAnsi="Times New Roman" w:cs="Times New Roman"/>
          <w:spacing w:val="-2"/>
          <w:sz w:val="22"/>
          <w:szCs w:val="22"/>
        </w:rPr>
        <w:t>e</w:t>
      </w:r>
      <w:r w:rsidRPr="007F6561">
        <w:rPr>
          <w:rFonts w:ascii="Times New Roman" w:hAnsi="Times New Roman" w:cs="Times New Roman"/>
          <w:spacing w:val="-2"/>
          <w:sz w:val="22"/>
          <w:szCs w:val="22"/>
        </w:rPr>
        <w:t>lica Nacional, C</w:t>
      </w:r>
      <w:r w:rsidR="00A74A75" w:rsidRPr="007F6561">
        <w:rPr>
          <w:rFonts w:ascii="Times New Roman" w:hAnsi="Times New Roman" w:cs="Times New Roman"/>
          <w:spacing w:val="-2"/>
          <w:sz w:val="22"/>
          <w:szCs w:val="22"/>
        </w:rPr>
        <w:t>ó</w:t>
      </w:r>
      <w:r w:rsidRPr="007F6561">
        <w:rPr>
          <w:rFonts w:ascii="Times New Roman" w:hAnsi="Times New Roman" w:cs="Times New Roman"/>
          <w:spacing w:val="-2"/>
          <w:sz w:val="22"/>
          <w:szCs w:val="22"/>
        </w:rPr>
        <w:t>rdoba, 1940</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Sal</w:t>
      </w:r>
      <w:r w:rsidR="00A74A75" w:rsidRPr="007F6561">
        <w:rPr>
          <w:rFonts w:ascii="Times New Roman" w:hAnsi="Times New Roman" w:cs="Times New Roman"/>
          <w:spacing w:val="-2"/>
          <w:sz w:val="22"/>
          <w:szCs w:val="22"/>
        </w:rPr>
        <w:t>ó</w:t>
      </w:r>
      <w:r w:rsidRPr="007F6561">
        <w:rPr>
          <w:rFonts w:ascii="Times New Roman" w:hAnsi="Times New Roman" w:cs="Times New Roman"/>
          <w:spacing w:val="-2"/>
          <w:sz w:val="22"/>
          <w:szCs w:val="22"/>
        </w:rPr>
        <w:t xml:space="preserve">n Blanco del Ministerio de Obras Ptzblicas, CCrdoba </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Commemorative postmark 25-31 May </w:t>
      </w:r>
      <w:r w:rsidRPr="007F6561">
        <w:rPr>
          <w:rStyle w:val="BodytextCorbel"/>
          <w:rFonts w:ascii="Times New Roman" w:hAnsi="Times New Roman" w:cs="Times New Roman"/>
          <w:spacing w:val="-2"/>
          <w:sz w:val="22"/>
          <w:szCs w:val="22"/>
        </w:rPr>
        <w:t>1940</w:t>
      </w:r>
      <w:r w:rsidRPr="007F6561">
        <w:rPr>
          <w:rFonts w:ascii="Times New Roman" w:hAnsi="Times New Roman" w:cs="Times New Roman"/>
          <w:spacing w:val="-2"/>
          <w:sz w:val="22"/>
          <w:szCs w:val="22"/>
        </w:rPr>
        <w:t xml:space="preserve"> and sheetlet</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9</w:t>
      </w:r>
      <w:r w:rsidRPr="007F6561">
        <w:rPr>
          <w:rFonts w:ascii="Times New Roman" w:hAnsi="Times New Roman" w:cs="Times New Roman"/>
          <w:spacing w:val="-2"/>
          <w:sz w:val="22"/>
          <w:szCs w:val="22"/>
        </w:rPr>
        <w:tab/>
        <w:t>Exposici</w:t>
      </w:r>
      <w:r w:rsidR="00A74A75" w:rsidRPr="007F6561">
        <w:rPr>
          <w:rFonts w:ascii="Times New Roman" w:hAnsi="Times New Roman" w:cs="Times New Roman"/>
          <w:spacing w:val="-2"/>
          <w:sz w:val="22"/>
          <w:szCs w:val="22"/>
        </w:rPr>
        <w:t>ó</w:t>
      </w:r>
      <w:r w:rsidRPr="007F6561">
        <w:rPr>
          <w:rFonts w:ascii="Times New Roman" w:hAnsi="Times New Roman" w:cs="Times New Roman"/>
          <w:spacing w:val="-2"/>
          <w:sz w:val="22"/>
          <w:szCs w:val="22"/>
        </w:rPr>
        <w:t xml:space="preserve">n Filatelica Interamericana, Rosario, </w:t>
      </w:r>
      <w:r w:rsidRPr="007F6561">
        <w:rPr>
          <w:rStyle w:val="BodytextCorbel"/>
          <w:rFonts w:ascii="Times New Roman" w:hAnsi="Times New Roman" w:cs="Times New Roman"/>
          <w:spacing w:val="-2"/>
          <w:sz w:val="22"/>
          <w:szCs w:val="22"/>
        </w:rPr>
        <w:t xml:space="preserve">1941 </w:t>
      </w:r>
      <w:r w:rsidRPr="007F6561">
        <w:rPr>
          <w:rFonts w:ascii="Times New Roman" w:hAnsi="Times New Roman" w:cs="Times New Roman"/>
          <w:spacing w:val="-2"/>
          <w:sz w:val="22"/>
          <w:szCs w:val="22"/>
        </w:rPr>
        <w:t xml:space="preserve">Palacio de Correas, Rosario de Santa Fe </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Commemorative postmark 6-13 August 1941</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10</w:t>
      </w:r>
      <w:r w:rsidRPr="007F6561">
        <w:rPr>
          <w:rFonts w:ascii="Times New Roman" w:hAnsi="Times New Roman" w:cs="Times New Roman"/>
          <w:spacing w:val="-2"/>
          <w:sz w:val="22"/>
          <w:szCs w:val="22"/>
        </w:rPr>
        <w:tab/>
        <w:t>Exposici</w:t>
      </w:r>
      <w:r w:rsidR="00A74A75" w:rsidRPr="007F6561">
        <w:rPr>
          <w:rFonts w:ascii="Times New Roman" w:hAnsi="Times New Roman" w:cs="Times New Roman"/>
          <w:spacing w:val="-2"/>
          <w:sz w:val="22"/>
          <w:szCs w:val="22"/>
        </w:rPr>
        <w:t>ó</w:t>
      </w:r>
      <w:r w:rsidRPr="007F6561">
        <w:rPr>
          <w:rFonts w:ascii="Times New Roman" w:hAnsi="Times New Roman" w:cs="Times New Roman"/>
          <w:spacing w:val="-2"/>
          <w:sz w:val="22"/>
          <w:szCs w:val="22"/>
        </w:rPr>
        <w:t>n Filat^lica Internacional de la Reptlblica Argentina "E.F.I.R.A.",</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Buenos Aires, 1950 </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Facultad de Derecho y Ciencias Sociales, Buenos Aires </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lastRenderedPageBreak/>
        <w:tab/>
        <w:t xml:space="preserve">Commemorative postmark </w:t>
      </w:r>
      <w:r w:rsidRPr="007F6561">
        <w:rPr>
          <w:rStyle w:val="BodytextCorbel"/>
          <w:rFonts w:ascii="Times New Roman" w:hAnsi="Times New Roman" w:cs="Times New Roman"/>
          <w:spacing w:val="-2"/>
          <w:sz w:val="22"/>
          <w:szCs w:val="22"/>
        </w:rPr>
        <w:t>4</w:t>
      </w:r>
      <w:r w:rsidRPr="007F6561">
        <w:rPr>
          <w:rFonts w:ascii="Times New Roman" w:hAnsi="Times New Roman" w:cs="Times New Roman"/>
          <w:spacing w:val="-2"/>
          <w:sz w:val="22"/>
          <w:szCs w:val="22"/>
        </w:rPr>
        <w:t>-I</w:t>
      </w:r>
      <w:r w:rsidRPr="007F6561">
        <w:rPr>
          <w:rStyle w:val="BodytextCorbel"/>
          <w:rFonts w:ascii="Times New Roman" w:hAnsi="Times New Roman" w:cs="Times New Roman"/>
          <w:spacing w:val="-2"/>
          <w:sz w:val="22"/>
          <w:szCs w:val="22"/>
        </w:rPr>
        <w:t>5</w:t>
      </w:r>
      <w:r w:rsidRPr="007F6561">
        <w:rPr>
          <w:rFonts w:ascii="Times New Roman" w:hAnsi="Times New Roman" w:cs="Times New Roman"/>
          <w:spacing w:val="-2"/>
          <w:sz w:val="22"/>
          <w:szCs w:val="22"/>
        </w:rPr>
        <w:t xml:space="preserve"> Nov </w:t>
      </w:r>
      <w:r w:rsidR="00A74A75" w:rsidRPr="007F6561">
        <w:rPr>
          <w:rFonts w:ascii="Times New Roman" w:hAnsi="Times New Roman" w:cs="Times New Roman"/>
          <w:spacing w:val="-2"/>
          <w:sz w:val="22"/>
          <w:szCs w:val="22"/>
        </w:rPr>
        <w:t>1</w:t>
      </w:r>
      <w:r w:rsidRPr="007F6561">
        <w:rPr>
          <w:rStyle w:val="BodytextCorbel"/>
          <w:rFonts w:ascii="Times New Roman" w:hAnsi="Times New Roman" w:cs="Times New Roman"/>
          <w:spacing w:val="-2"/>
          <w:sz w:val="22"/>
          <w:szCs w:val="22"/>
        </w:rPr>
        <w:t>95</w:t>
      </w:r>
      <w:r w:rsidR="00A74A75" w:rsidRPr="007F6561">
        <w:rPr>
          <w:rStyle w:val="BodytextCorbel"/>
          <w:rFonts w:ascii="Times New Roman" w:hAnsi="Times New Roman" w:cs="Times New Roman"/>
          <w:spacing w:val="-2"/>
          <w:sz w:val="22"/>
          <w:szCs w:val="22"/>
        </w:rPr>
        <w:t>0</w:t>
      </w:r>
      <w:r w:rsidRPr="007F6561">
        <w:rPr>
          <w:rFonts w:ascii="Times New Roman" w:hAnsi="Times New Roman" w:cs="Times New Roman"/>
          <w:spacing w:val="-2"/>
          <w:sz w:val="22"/>
          <w:szCs w:val="22"/>
        </w:rPr>
        <w:t xml:space="preserve"> </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Commemorative stamps and sheetlet A</w:t>
      </w:r>
      <w:r w:rsidR="00A74A75" w:rsidRPr="007F6561">
        <w:rPr>
          <w:rFonts w:ascii="Times New Roman" w:hAnsi="Times New Roman" w:cs="Times New Roman"/>
          <w:spacing w:val="-2"/>
          <w:sz w:val="22"/>
          <w:szCs w:val="22"/>
        </w:rPr>
        <w:t>n</w:t>
      </w:r>
      <w:r w:rsidRPr="007F6561">
        <w:rPr>
          <w:rFonts w:ascii="Times New Roman" w:hAnsi="Times New Roman" w:cs="Times New Roman"/>
          <w:spacing w:val="-2"/>
          <w:sz w:val="22"/>
          <w:szCs w:val="22"/>
        </w:rPr>
        <w:t>o del Libertador General San Martin</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p>
    <w:p w:rsidR="002838F7" w:rsidRPr="0012407F" w:rsidRDefault="002838F7" w:rsidP="002838F7">
      <w:pPr>
        <w:pStyle w:val="BodyText2"/>
        <w:shd w:val="clear" w:color="auto" w:fill="auto"/>
        <w:spacing w:line="240" w:lineRule="auto"/>
        <w:contextualSpacing/>
        <w:rPr>
          <w:rFonts w:ascii="Times New Roman" w:hAnsi="Times New Roman" w:cs="Times New Roman"/>
          <w:b/>
          <w:spacing w:val="-2"/>
          <w:sz w:val="24"/>
          <w:szCs w:val="24"/>
        </w:rPr>
      </w:pPr>
      <w:r w:rsidRPr="0012407F">
        <w:rPr>
          <w:rStyle w:val="BodyText1"/>
          <w:rFonts w:ascii="Times New Roman" w:hAnsi="Times New Roman" w:cs="Times New Roman"/>
          <w:b/>
          <w:spacing w:val="-2"/>
          <w:sz w:val="24"/>
          <w:szCs w:val="24"/>
        </w:rPr>
        <w:t>(c)</w:t>
      </w:r>
      <w:r w:rsidRPr="0012407F">
        <w:rPr>
          <w:rFonts w:ascii="Times New Roman" w:hAnsi="Times New Roman" w:cs="Times New Roman"/>
          <w:b/>
          <w:spacing w:val="-2"/>
          <w:sz w:val="24"/>
          <w:szCs w:val="24"/>
        </w:rPr>
        <w:t xml:space="preserve"> Argentine stands at international exhibitions</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1</w:t>
      </w:r>
      <w:r w:rsidRPr="007F6561">
        <w:rPr>
          <w:rFonts w:ascii="Times New Roman" w:hAnsi="Times New Roman" w:cs="Times New Roman"/>
          <w:spacing w:val="-2"/>
          <w:sz w:val="22"/>
          <w:szCs w:val="22"/>
        </w:rPr>
        <w:tab/>
        <w:t xml:space="preserve"> Gand, France, 1913</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Postcard: Souvenir du Museo Social Argentino a</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1'Exposicion intemationale de GAND, </w:t>
      </w:r>
      <w:r w:rsidRPr="007F6561">
        <w:rPr>
          <w:rStyle w:val="BodytextCorbel"/>
          <w:rFonts w:ascii="Times New Roman" w:hAnsi="Times New Roman" w:cs="Times New Roman"/>
          <w:spacing w:val="-2"/>
          <w:sz w:val="22"/>
          <w:szCs w:val="22"/>
        </w:rPr>
        <w:t>1913</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Pont de Chemin de Fer du Sud sur le fleuve "Riachuelo"</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Buenos Aires (agricultural statistics on reverse)</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(any more information on these would be appreciated)</w:t>
      </w:r>
    </w:p>
    <w:p w:rsidR="002838F7" w:rsidRDefault="002838F7" w:rsidP="002838F7">
      <w:pPr>
        <w:pStyle w:val="BodyText2"/>
        <w:shd w:val="clear" w:color="auto" w:fill="auto"/>
        <w:spacing w:line="240" w:lineRule="auto"/>
        <w:contextualSpacing/>
        <w:rPr>
          <w:rFonts w:ascii="Times New Roman" w:hAnsi="Times New Roman" w:cs="Times New Roman"/>
          <w:spacing w:val="-2"/>
          <w:sz w:val="24"/>
          <w:szCs w:val="24"/>
        </w:rPr>
      </w:pPr>
    </w:p>
    <w:p w:rsidR="00BB1B88" w:rsidRPr="002838F7" w:rsidRDefault="00BB1B88" w:rsidP="002838F7">
      <w:pPr>
        <w:pStyle w:val="BodyText2"/>
        <w:shd w:val="clear" w:color="auto" w:fill="auto"/>
        <w:spacing w:line="240" w:lineRule="auto"/>
        <w:contextualSpacing/>
        <w:rPr>
          <w:rFonts w:ascii="Times New Roman" w:hAnsi="Times New Roman" w:cs="Times New Roman"/>
          <w:spacing w:val="-2"/>
          <w:sz w:val="24"/>
          <w:szCs w:val="24"/>
        </w:rPr>
      </w:pPr>
    </w:p>
    <w:p w:rsidR="002838F7" w:rsidRPr="007F6561" w:rsidRDefault="002838F7" w:rsidP="002838F7">
      <w:pPr>
        <w:pStyle w:val="BodyText2"/>
        <w:shd w:val="clear" w:color="auto" w:fill="auto"/>
        <w:spacing w:line="240" w:lineRule="auto"/>
        <w:contextualSpacing/>
        <w:rPr>
          <w:rFonts w:ascii="Times New Roman" w:hAnsi="Times New Roman" w:cs="Times New Roman"/>
          <w:b/>
          <w:spacing w:val="-2"/>
          <w:sz w:val="24"/>
          <w:szCs w:val="24"/>
        </w:rPr>
      </w:pPr>
      <w:r w:rsidRPr="007F6561">
        <w:rPr>
          <w:rFonts w:ascii="Times New Roman" w:hAnsi="Times New Roman" w:cs="Times New Roman"/>
          <w:b/>
          <w:spacing w:val="-2"/>
          <w:sz w:val="24"/>
          <w:szCs w:val="24"/>
        </w:rPr>
        <w:t>A</w:t>
      </w:r>
      <w:r w:rsidR="007F6561">
        <w:rPr>
          <w:rFonts w:ascii="Times New Roman" w:hAnsi="Times New Roman" w:cs="Times New Roman"/>
          <w:b/>
          <w:spacing w:val="-2"/>
          <w:sz w:val="24"/>
          <w:szCs w:val="24"/>
        </w:rPr>
        <w:t>dditional Notes</w:t>
      </w:r>
    </w:p>
    <w:p w:rsidR="00A74A75" w:rsidRPr="002838F7" w:rsidRDefault="00A74A75" w:rsidP="002838F7">
      <w:pPr>
        <w:pStyle w:val="BodyText2"/>
        <w:shd w:val="clear" w:color="auto" w:fill="auto"/>
        <w:spacing w:line="240" w:lineRule="auto"/>
        <w:contextualSpacing/>
        <w:rPr>
          <w:rFonts w:ascii="Times New Roman" w:hAnsi="Times New Roman" w:cs="Times New Roman"/>
          <w:spacing w:val="-2"/>
          <w:sz w:val="24"/>
          <w:szCs w:val="24"/>
        </w:rPr>
      </w:pP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General Exhibition 5 (of British Arts and Industry in 1931) coincided with the visit to Argentina of the Prince of Wales (later the Duke of Windsor) and the Duke of York (later King George VI).</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General Exhibition </w:t>
      </w:r>
      <w:r w:rsidRPr="007F6561">
        <w:rPr>
          <w:rStyle w:val="BodytextCorbel"/>
          <w:rFonts w:ascii="Times New Roman" w:hAnsi="Times New Roman" w:cs="Times New Roman"/>
          <w:spacing w:val="-2"/>
          <w:sz w:val="22"/>
          <w:szCs w:val="22"/>
        </w:rPr>
        <w:t>8</w:t>
      </w:r>
      <w:r w:rsidRPr="007F6561">
        <w:rPr>
          <w:rFonts w:ascii="Times New Roman" w:hAnsi="Times New Roman" w:cs="Times New Roman"/>
          <w:spacing w:val="-2"/>
          <w:sz w:val="22"/>
          <w:szCs w:val="22"/>
        </w:rPr>
        <w:t xml:space="preserve"> commemorated the 25th anniversary of the discovery of oil in Patagonia at Comodoro Rivadavia (Province of Chubut).</w:t>
      </w:r>
    </w:p>
    <w:p w:rsidR="002838F7" w:rsidRPr="007F6561" w:rsidRDefault="002838F7" w:rsidP="002838F7">
      <w:pPr>
        <w:pStyle w:val="BodyText2"/>
        <w:shd w:val="clear" w:color="auto" w:fill="auto"/>
        <w:spacing w:line="240" w:lineRule="auto"/>
        <w:contextualSpacing/>
        <w:rPr>
          <w:rFonts w:ascii="Times New Roman" w:hAnsi="Times New Roman" w:cs="Times New Roman"/>
          <w:spacing w:val="-2"/>
          <w:sz w:val="22"/>
          <w:szCs w:val="22"/>
        </w:rPr>
      </w:pPr>
      <w:r w:rsidRPr="007F6561">
        <w:rPr>
          <w:rFonts w:ascii="Times New Roman" w:hAnsi="Times New Roman" w:cs="Times New Roman"/>
          <w:spacing w:val="-2"/>
          <w:sz w:val="22"/>
          <w:szCs w:val="22"/>
        </w:rPr>
        <w:tab/>
        <w:t xml:space="preserve">Miniature sheets (or sheetlets) were issued for the Philatelic Exhibitions 5 (Buenos Aires 1935), </w:t>
      </w:r>
      <w:r w:rsidRPr="007F6561">
        <w:rPr>
          <w:rStyle w:val="BodytextCorbel"/>
          <w:rFonts w:ascii="Times New Roman" w:hAnsi="Times New Roman" w:cs="Times New Roman"/>
          <w:spacing w:val="-2"/>
          <w:sz w:val="22"/>
          <w:szCs w:val="22"/>
        </w:rPr>
        <w:t>6</w:t>
      </w:r>
      <w:r w:rsidRPr="007F6561">
        <w:rPr>
          <w:rFonts w:ascii="Times New Roman" w:hAnsi="Times New Roman" w:cs="Times New Roman"/>
          <w:spacing w:val="-2"/>
          <w:sz w:val="22"/>
          <w:szCs w:val="22"/>
        </w:rPr>
        <w:t xml:space="preserve"> (C.Y.T.R.A., Buenos Aires 1939) </w:t>
      </w:r>
      <w:r w:rsidRPr="007F6561">
        <w:rPr>
          <w:rStyle w:val="BodytextCorbel"/>
          <w:rFonts w:ascii="Times New Roman" w:hAnsi="Times New Roman" w:cs="Times New Roman"/>
          <w:spacing w:val="-2"/>
          <w:sz w:val="22"/>
          <w:szCs w:val="22"/>
        </w:rPr>
        <w:t>8</w:t>
      </w:r>
      <w:r w:rsidRPr="007F6561">
        <w:rPr>
          <w:rFonts w:ascii="Times New Roman" w:hAnsi="Times New Roman" w:cs="Times New Roman"/>
          <w:spacing w:val="-2"/>
          <w:sz w:val="22"/>
          <w:szCs w:val="22"/>
        </w:rPr>
        <w:t xml:space="preserve"> (C</w:t>
      </w:r>
      <w:r w:rsidR="00A74A75" w:rsidRPr="007F6561">
        <w:rPr>
          <w:rFonts w:ascii="Times New Roman" w:hAnsi="Times New Roman" w:cs="Times New Roman"/>
          <w:spacing w:val="-2"/>
          <w:sz w:val="22"/>
          <w:szCs w:val="22"/>
        </w:rPr>
        <w:t>órd</w:t>
      </w:r>
      <w:r w:rsidRPr="007F6561">
        <w:rPr>
          <w:rFonts w:ascii="Times New Roman" w:hAnsi="Times New Roman" w:cs="Times New Roman"/>
          <w:spacing w:val="-2"/>
          <w:sz w:val="22"/>
          <w:szCs w:val="22"/>
        </w:rPr>
        <w:t>oba 1940, marking the centenary of the issue of the penny black) and 10 (E.F.I.R.A., Buenos Aires 1950).</w:t>
      </w:r>
    </w:p>
    <w:p w:rsidR="00161A5E" w:rsidRPr="002838F7" w:rsidRDefault="00161A5E" w:rsidP="002838F7">
      <w:pPr>
        <w:contextualSpacing/>
        <w:rPr>
          <w:spacing w:val="-2"/>
          <w:sz w:val="24"/>
          <w:szCs w:val="24"/>
        </w:rPr>
      </w:pPr>
    </w:p>
    <w:p w:rsidR="00161A5E" w:rsidRDefault="006F230D" w:rsidP="006F230D">
      <w:pPr>
        <w:tabs>
          <w:tab w:val="left" w:pos="6840"/>
        </w:tabs>
      </w:pPr>
      <w:r>
        <w:tab/>
        <w:t>4, Churchill Drive,</w:t>
      </w:r>
    </w:p>
    <w:p w:rsidR="006F230D" w:rsidRDefault="006F230D" w:rsidP="006F230D">
      <w:pPr>
        <w:tabs>
          <w:tab w:val="left" w:pos="6840"/>
        </w:tabs>
      </w:pPr>
      <w:r>
        <w:tab/>
        <w:t>Amblecote,</w:t>
      </w:r>
    </w:p>
    <w:p w:rsidR="006F230D" w:rsidRDefault="006F230D" w:rsidP="006F230D">
      <w:pPr>
        <w:tabs>
          <w:tab w:val="left" w:pos="6840"/>
        </w:tabs>
      </w:pPr>
      <w:r>
        <w:tab/>
        <w:t>Stourbridge,</w:t>
      </w:r>
    </w:p>
    <w:p w:rsidR="006F230D" w:rsidRDefault="006F230D" w:rsidP="006F230D">
      <w:pPr>
        <w:tabs>
          <w:tab w:val="left" w:pos="6840"/>
        </w:tabs>
      </w:pPr>
      <w:r>
        <w:tab/>
        <w:t>Worcs.</w:t>
      </w:r>
    </w:p>
    <w:p w:rsidR="006F230D" w:rsidRDefault="006F230D" w:rsidP="006F230D">
      <w:pPr>
        <w:tabs>
          <w:tab w:val="left" w:pos="6840"/>
        </w:tabs>
      </w:pPr>
      <w:r>
        <w:tab/>
        <w:t>DY8 4JS</w:t>
      </w:r>
    </w:p>
    <w:p w:rsidR="00161A5E" w:rsidRDefault="00161A5E" w:rsidP="00161A5E">
      <w:pPr>
        <w:jc w:val="center"/>
      </w:pPr>
    </w:p>
    <w:p w:rsidR="006F230D" w:rsidRPr="003A4A0B" w:rsidRDefault="006F230D" w:rsidP="006F230D">
      <w:pPr>
        <w:pStyle w:val="BodyText2"/>
        <w:shd w:val="clear" w:color="auto" w:fill="auto"/>
        <w:spacing w:line="240" w:lineRule="auto"/>
        <w:contextualSpacing/>
        <w:rPr>
          <w:rFonts w:ascii="Times New Roman" w:hAnsi="Times New Roman" w:cs="Times New Roman"/>
          <w:spacing w:val="0"/>
          <w:sz w:val="22"/>
          <w:szCs w:val="22"/>
        </w:rPr>
      </w:pPr>
      <w:r w:rsidRPr="003A4A0B">
        <w:rPr>
          <w:rFonts w:ascii="Times New Roman" w:hAnsi="Times New Roman" w:cs="Times New Roman"/>
          <w:spacing w:val="0"/>
          <w:sz w:val="22"/>
          <w:szCs w:val="22"/>
        </w:rPr>
        <w:t>Dear A</w:t>
      </w:r>
      <w:r>
        <w:rPr>
          <w:rFonts w:ascii="Times New Roman" w:hAnsi="Times New Roman" w:cs="Times New Roman"/>
          <w:spacing w:val="0"/>
          <w:sz w:val="22"/>
          <w:szCs w:val="22"/>
        </w:rPr>
        <w:t>n</w:t>
      </w:r>
      <w:r w:rsidRPr="003A4A0B">
        <w:rPr>
          <w:rFonts w:ascii="Times New Roman" w:hAnsi="Times New Roman" w:cs="Times New Roman"/>
          <w:spacing w:val="0"/>
          <w:sz w:val="22"/>
          <w:szCs w:val="22"/>
        </w:rPr>
        <w:t>d</w:t>
      </w:r>
      <w:r>
        <w:rPr>
          <w:rFonts w:ascii="Times New Roman" w:hAnsi="Times New Roman" w:cs="Times New Roman"/>
          <w:spacing w:val="0"/>
          <w:sz w:val="22"/>
          <w:szCs w:val="22"/>
        </w:rPr>
        <w:t>r</w:t>
      </w:r>
      <w:r w:rsidRPr="003A4A0B">
        <w:rPr>
          <w:rFonts w:ascii="Times New Roman" w:hAnsi="Times New Roman" w:cs="Times New Roman"/>
          <w:spacing w:val="0"/>
          <w:sz w:val="22"/>
          <w:szCs w:val="22"/>
        </w:rPr>
        <w:t>ew</w:t>
      </w:r>
    </w:p>
    <w:p w:rsidR="006F230D" w:rsidRPr="00080563"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ab/>
        <w:t>Many thanks for a great day at York It was good to meet the other members and put faces to names. It</w:t>
      </w:r>
      <w:r>
        <w:rPr>
          <w:rFonts w:ascii="Times New Roman" w:hAnsi="Times New Roman" w:cs="Times New Roman"/>
          <w:spacing w:val="-2"/>
          <w:sz w:val="22"/>
          <w:szCs w:val="22"/>
        </w:rPr>
        <w:t>’</w:t>
      </w:r>
      <w:r w:rsidRPr="00080563">
        <w:rPr>
          <w:rFonts w:ascii="Times New Roman" w:hAnsi="Times New Roman" w:cs="Times New Roman"/>
          <w:spacing w:val="-2"/>
          <w:sz w:val="22"/>
          <w:szCs w:val="22"/>
        </w:rPr>
        <w:t>s always easier to talk than write. Ideas and questions flow more easily.</w:t>
      </w:r>
    </w:p>
    <w:p w:rsidR="006F230D" w:rsidRPr="00080563"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ab/>
        <w:t>Can I claim a record for the longest journey home. In time that is.</w:t>
      </w:r>
    </w:p>
    <w:p w:rsidR="006F230D"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ab/>
        <w:t>I left Inch</w:t>
      </w:r>
      <w:r>
        <w:rPr>
          <w:rFonts w:ascii="Times New Roman" w:hAnsi="Times New Roman" w:cs="Times New Roman"/>
          <w:spacing w:val="-2"/>
          <w:sz w:val="22"/>
          <w:szCs w:val="22"/>
        </w:rPr>
        <w:t>’</w:t>
      </w:r>
      <w:r w:rsidRPr="00080563">
        <w:rPr>
          <w:rFonts w:ascii="Times New Roman" w:hAnsi="Times New Roman" w:cs="Times New Roman"/>
          <w:spacing w:val="-2"/>
          <w:sz w:val="22"/>
          <w:szCs w:val="22"/>
        </w:rPr>
        <w:t>s Bookshop in the company of Bill and his wife and we went back to the Black Swan. We spent a very pleasant hour or so discussing the Wembley cards and around 7-15</w:t>
      </w:r>
      <w:r>
        <w:rPr>
          <w:rFonts w:ascii="Times New Roman" w:hAnsi="Times New Roman" w:cs="Times New Roman"/>
          <w:spacing w:val="-2"/>
          <w:sz w:val="22"/>
          <w:szCs w:val="22"/>
        </w:rPr>
        <w:t xml:space="preserve"> pm</w:t>
      </w:r>
      <w:r w:rsidRPr="00080563">
        <w:rPr>
          <w:rFonts w:ascii="Times New Roman" w:hAnsi="Times New Roman" w:cs="Times New Roman"/>
          <w:spacing w:val="-2"/>
          <w:sz w:val="22"/>
          <w:szCs w:val="22"/>
        </w:rPr>
        <w:t xml:space="preserve"> I said I</w:t>
      </w:r>
      <w:r>
        <w:rPr>
          <w:rFonts w:ascii="Times New Roman" w:hAnsi="Times New Roman" w:cs="Times New Roman"/>
          <w:spacing w:val="-2"/>
          <w:sz w:val="22"/>
          <w:szCs w:val="22"/>
        </w:rPr>
        <w:t>’</w:t>
      </w:r>
      <w:r w:rsidRPr="00080563">
        <w:rPr>
          <w:rFonts w:ascii="Times New Roman" w:hAnsi="Times New Roman" w:cs="Times New Roman"/>
          <w:spacing w:val="-2"/>
          <w:sz w:val="22"/>
          <w:szCs w:val="22"/>
        </w:rPr>
        <w:t>d better go. I</w:t>
      </w:r>
      <w:r>
        <w:rPr>
          <w:rFonts w:ascii="Times New Roman" w:hAnsi="Times New Roman" w:cs="Times New Roman"/>
          <w:spacing w:val="-2"/>
          <w:sz w:val="22"/>
          <w:szCs w:val="22"/>
        </w:rPr>
        <w:t>’</w:t>
      </w:r>
      <w:r w:rsidRPr="00080563">
        <w:rPr>
          <w:rFonts w:ascii="Times New Roman" w:hAnsi="Times New Roman" w:cs="Times New Roman"/>
          <w:spacing w:val="-2"/>
          <w:sz w:val="22"/>
          <w:szCs w:val="22"/>
        </w:rPr>
        <w:t>d come up by train and checked the return train at 5-10 pm and 6-30 pm with two later trains (I didn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t note the times). I arrived at the station just after 7-30 pm to be told by a ticket collector that I was too late. I asked about the other trains and was told that one was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Saturday Excepted</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and the other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Friday Only</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I was stuck, I checked at the Enquiry </w:t>
      </w:r>
      <w:r>
        <w:rPr>
          <w:rFonts w:ascii="Times New Roman" w:hAnsi="Times New Roman" w:cs="Times New Roman"/>
          <w:spacing w:val="-2"/>
          <w:sz w:val="22"/>
          <w:szCs w:val="22"/>
        </w:rPr>
        <w:t>O</w:t>
      </w:r>
      <w:r w:rsidRPr="00080563">
        <w:rPr>
          <w:rFonts w:ascii="Times New Roman" w:hAnsi="Times New Roman" w:cs="Times New Roman"/>
          <w:spacing w:val="-2"/>
          <w:sz w:val="22"/>
          <w:szCs w:val="22"/>
        </w:rPr>
        <w:t>ffice and was told the next train to Birmingham was 11.30</w:t>
      </w:r>
      <w:r>
        <w:rPr>
          <w:rFonts w:ascii="Times New Roman" w:hAnsi="Times New Roman" w:cs="Times New Roman"/>
          <w:spacing w:val="-2"/>
          <w:sz w:val="22"/>
          <w:szCs w:val="22"/>
        </w:rPr>
        <w:t xml:space="preserve"> </w:t>
      </w:r>
      <w:r w:rsidRPr="00080563">
        <w:rPr>
          <w:rFonts w:ascii="Times New Roman" w:hAnsi="Times New Roman" w:cs="Times New Roman"/>
          <w:spacing w:val="-2"/>
          <w:sz w:val="22"/>
          <w:szCs w:val="22"/>
        </w:rPr>
        <w:t xml:space="preserve">am, Sunday. </w:t>
      </w:r>
    </w:p>
    <w:p w:rsidR="006F230D" w:rsidRPr="00080563"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t>I</w:t>
      </w:r>
      <w:r w:rsidRPr="00080563">
        <w:rPr>
          <w:rFonts w:ascii="Times New Roman" w:hAnsi="Times New Roman" w:cs="Times New Roman"/>
          <w:spacing w:val="-2"/>
          <w:sz w:val="22"/>
          <w:szCs w:val="22"/>
        </w:rPr>
        <w:t xml:space="preserve"> didn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t mind the idea of</w:t>
      </w:r>
      <w:r>
        <w:rPr>
          <w:rFonts w:ascii="Times New Roman" w:hAnsi="Times New Roman" w:cs="Times New Roman"/>
          <w:spacing w:val="-2"/>
          <w:sz w:val="22"/>
          <w:szCs w:val="22"/>
        </w:rPr>
        <w:t xml:space="preserve"> a</w:t>
      </w:r>
      <w:r w:rsidRPr="00080563">
        <w:rPr>
          <w:rFonts w:ascii="Times New Roman" w:hAnsi="Times New Roman" w:cs="Times New Roman"/>
          <w:spacing w:val="-2"/>
          <w:sz w:val="22"/>
          <w:szCs w:val="22"/>
        </w:rPr>
        <w:t>n overnight stay but the late start put me off. I wanted to get home. I asked about alternatives, I could go to London and then back to Birmingham arriving about 1-30 pm too late to get home other than by taxi, plus I</w:t>
      </w:r>
      <w:r>
        <w:rPr>
          <w:rFonts w:ascii="Times New Roman" w:hAnsi="Times New Roman" w:cs="Times New Roman"/>
          <w:spacing w:val="-2"/>
          <w:sz w:val="22"/>
          <w:szCs w:val="22"/>
        </w:rPr>
        <w:t>’</w:t>
      </w:r>
      <w:r w:rsidRPr="00080563">
        <w:rPr>
          <w:rFonts w:ascii="Times New Roman" w:hAnsi="Times New Roman" w:cs="Times New Roman"/>
          <w:spacing w:val="-2"/>
          <w:sz w:val="22"/>
          <w:szCs w:val="22"/>
        </w:rPr>
        <w:t>d have to get a ticket London to B</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ham. Cheaper to stay overnight. No. 2 was to get to Preston and wait there for the 8-30 pm  from Inverness. Idea </w:t>
      </w:r>
      <w:r>
        <w:rPr>
          <w:rFonts w:ascii="Times New Roman" w:hAnsi="Times New Roman" w:cs="Times New Roman"/>
          <w:spacing w:val="-2"/>
          <w:sz w:val="22"/>
          <w:szCs w:val="22"/>
        </w:rPr>
        <w:t xml:space="preserve">number </w:t>
      </w:r>
      <w:r w:rsidRPr="00080563">
        <w:rPr>
          <w:rFonts w:ascii="Times New Roman" w:hAnsi="Times New Roman" w:cs="Times New Roman"/>
          <w:spacing w:val="-2"/>
          <w:sz w:val="22"/>
          <w:szCs w:val="22"/>
        </w:rPr>
        <w:t>three was to head for Crewe and get the same train at 5-30 pm.(a five hour wait)</w:t>
      </w:r>
      <w:r w:rsidRPr="00080563">
        <w:rPr>
          <w:rStyle w:val="BodytextItalic"/>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I decided on this alternate </w:t>
      </w:r>
    </w:p>
    <w:p w:rsidR="006F230D"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ab/>
        <w:t xml:space="preserve">I had a pint, phoned home, and set off from York at 8-55 pm. First stop was Stalybridge where I was concerned to find the connecting train was emblazoned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Valley train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with a large Welsh Dragon.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How far does this train go</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I wondered. I wandered up the train and found an elderly couple who assured me we wouldn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t end up in Cardiff and I sat down. We got to Stockport about 10</w:t>
      </w:r>
      <w:r w:rsidRPr="00080563">
        <w:rPr>
          <w:rStyle w:val="BodyText1"/>
          <w:rFonts w:ascii="Times New Roman" w:hAnsi="Times New Roman" w:cs="Times New Roman"/>
          <w:spacing w:val="-2"/>
          <w:sz w:val="22"/>
          <w:szCs w:val="22"/>
        </w:rPr>
        <w:t>-30.</w:t>
      </w:r>
      <w:r w:rsidRPr="00080563">
        <w:rPr>
          <w:rFonts w:ascii="Times New Roman" w:hAnsi="Times New Roman" w:cs="Times New Roman"/>
          <w:spacing w:val="-2"/>
          <w:sz w:val="22"/>
          <w:szCs w:val="22"/>
        </w:rPr>
        <w:t xml:space="preserve"> pm and I enquired about the Crewe train, </w:t>
      </w:r>
      <w:r>
        <w:rPr>
          <w:rFonts w:ascii="Times New Roman" w:hAnsi="Times New Roman" w:cs="Times New Roman"/>
          <w:spacing w:val="-2"/>
          <w:sz w:val="22"/>
          <w:szCs w:val="22"/>
        </w:rPr>
        <w:t>‘G</w:t>
      </w:r>
      <w:r w:rsidRPr="00080563">
        <w:rPr>
          <w:rFonts w:ascii="Times New Roman" w:hAnsi="Times New Roman" w:cs="Times New Roman"/>
          <w:spacing w:val="-2"/>
          <w:sz w:val="22"/>
          <w:szCs w:val="22"/>
        </w:rPr>
        <w:t>et on the next train on this platform and change at Wilmslow</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said the guard, its quicker</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after a ten minute wait I was on train no. 3. I got off at Wilmslow to be told 1 had a 25 minute wait until the 11-25 pm. </w:t>
      </w:r>
    </w:p>
    <w:p w:rsidR="006F230D"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lastRenderedPageBreak/>
        <w:tab/>
      </w:r>
      <w:r w:rsidRPr="00080563">
        <w:rPr>
          <w:rFonts w:ascii="Times New Roman" w:hAnsi="Times New Roman" w:cs="Times New Roman"/>
          <w:spacing w:val="-2"/>
          <w:sz w:val="22"/>
          <w:szCs w:val="22"/>
        </w:rPr>
        <w:t>Well, it wasn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t too bad a night and train no. 4 got me in to Crewe at midnight. A quick check on the timetable told me the Birmingham train was 5-58 am. I went and sat in the coffee bar and had a quick look at Bill</w:t>
      </w:r>
      <w:r>
        <w:rPr>
          <w:rFonts w:ascii="Times New Roman" w:hAnsi="Times New Roman" w:cs="Times New Roman"/>
          <w:spacing w:val="-2"/>
          <w:sz w:val="22"/>
          <w:szCs w:val="22"/>
        </w:rPr>
        <w:t>’</w:t>
      </w:r>
      <w:r w:rsidRPr="00080563">
        <w:rPr>
          <w:rFonts w:ascii="Times New Roman" w:hAnsi="Times New Roman" w:cs="Times New Roman"/>
          <w:spacing w:val="-2"/>
          <w:sz w:val="22"/>
          <w:szCs w:val="22"/>
        </w:rPr>
        <w:t>s cards. However I wasn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t in the mood for sorting cards so I found a quiet corner, set my alarm and got a bit of sleep.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Peep, Peep, Peep</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at 5-20 am got me awake, so it was a cup of coffee, a bite to eat and onto the train. It finally left at 6-35 am</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having had to wait for the London train, we pulled into New Street at 8 am and I checked with the booking office for the train to Stourbridge, 16-45 pm but there were no trains anyway because the lines were up! </w:t>
      </w:r>
    </w:p>
    <w:p w:rsidR="006F230D" w:rsidRPr="00080563" w:rsidRDefault="006F230D" w:rsidP="006F230D">
      <w:pPr>
        <w:pStyle w:val="BodyText2"/>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080563">
        <w:rPr>
          <w:rFonts w:ascii="Times New Roman" w:hAnsi="Times New Roman" w:cs="Times New Roman"/>
          <w:spacing w:val="-2"/>
          <w:sz w:val="22"/>
          <w:szCs w:val="22"/>
        </w:rPr>
        <w:t>There would be a coac</w:t>
      </w:r>
      <w:r>
        <w:rPr>
          <w:rFonts w:ascii="Times New Roman" w:hAnsi="Times New Roman" w:cs="Times New Roman"/>
          <w:spacing w:val="-2"/>
          <w:sz w:val="22"/>
          <w:szCs w:val="22"/>
        </w:rPr>
        <w:t>h</w:t>
      </w:r>
      <w:r w:rsidRPr="00080563">
        <w:rPr>
          <w:rFonts w:ascii="Times New Roman" w:hAnsi="Times New Roman" w:cs="Times New Roman"/>
          <w:spacing w:val="-2"/>
          <w:sz w:val="22"/>
          <w:szCs w:val="22"/>
        </w:rPr>
        <w:t xml:space="preserve"> at 10.30am. I went down to the Bus Station to try my luck there, the only person there was a mechanic who didn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t know anything. Then a bus came in so I grabbed the driver. The Stourbridge bus didn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t go from there anymore but he couldn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t think of its new terminus.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Jump on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he said and we roared off into </w:t>
      </w:r>
      <w:r>
        <w:rPr>
          <w:rFonts w:ascii="Times New Roman" w:hAnsi="Times New Roman" w:cs="Times New Roman"/>
          <w:spacing w:val="-2"/>
          <w:sz w:val="22"/>
          <w:szCs w:val="22"/>
        </w:rPr>
        <w:t>Birmingh</w:t>
      </w:r>
      <w:bookmarkStart w:id="0" w:name="_GoBack"/>
      <w:bookmarkEnd w:id="0"/>
      <w:r>
        <w:rPr>
          <w:rFonts w:ascii="Times New Roman" w:hAnsi="Times New Roman" w:cs="Times New Roman"/>
          <w:spacing w:val="-2"/>
          <w:sz w:val="22"/>
          <w:szCs w:val="22"/>
        </w:rPr>
        <w:t>am</w:t>
      </w:r>
      <w:r w:rsidRPr="00080563">
        <w:rPr>
          <w:rFonts w:ascii="Times New Roman" w:hAnsi="Times New Roman" w:cs="Times New Roman"/>
          <w:spacing w:val="-2"/>
          <w:sz w:val="22"/>
          <w:szCs w:val="22"/>
        </w:rPr>
        <w:t xml:space="preserve">. After 5 mins, we pulled alongside another bus. The driver sounded his horn and opened the doors.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No. 9</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he asked. </w:t>
      </w:r>
      <w:r>
        <w:rPr>
          <w:rFonts w:ascii="Times New Roman" w:hAnsi="Times New Roman" w:cs="Times New Roman"/>
          <w:spacing w:val="-2"/>
          <w:sz w:val="22"/>
          <w:szCs w:val="22"/>
        </w:rPr>
        <w:t>‘</w:t>
      </w:r>
      <w:r w:rsidRPr="00080563">
        <w:rPr>
          <w:rFonts w:ascii="Times New Roman" w:hAnsi="Times New Roman" w:cs="Times New Roman"/>
          <w:spacing w:val="-2"/>
          <w:sz w:val="22"/>
          <w:szCs w:val="22"/>
        </w:rPr>
        <w:t>Yes</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 came back the reply. Expressing my thanks I swopped buses and set off for home. About a mile from Stourbridge we came to a section of road that was flooded, with a Cortina stuck in the middle. It bad been raining quite steadily since we had left Crewe, the bus got through O.K. and I was dropped off at the nearest point to home about 9-25 pm., tired, wet, but on the whole having enjoyed the adventure.</w:t>
      </w:r>
    </w:p>
    <w:p w:rsidR="006F230D" w:rsidRPr="00080563" w:rsidRDefault="006F230D" w:rsidP="006F230D">
      <w:pPr>
        <w:pStyle w:val="BodyText3"/>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sidRPr="00080563">
        <w:rPr>
          <w:rFonts w:ascii="Times New Roman" w:hAnsi="Times New Roman" w:cs="Times New Roman"/>
          <w:spacing w:val="-2"/>
          <w:sz w:val="22"/>
          <w:szCs w:val="22"/>
        </w:rPr>
        <w:t>So, can anyone beat 12</w:t>
      </w:r>
      <w:r>
        <w:rPr>
          <w:rFonts w:ascii="Times New Roman" w:hAnsi="Times New Roman" w:cs="Times New Roman"/>
          <w:spacing w:val="-2"/>
          <w:sz w:val="22"/>
          <w:szCs w:val="22"/>
        </w:rPr>
        <w:t>½</w:t>
      </w:r>
      <w:r w:rsidRPr="00080563">
        <w:rPr>
          <w:rFonts w:ascii="Times New Roman" w:hAnsi="Times New Roman" w:cs="Times New Roman"/>
          <w:spacing w:val="-2"/>
          <w:sz w:val="22"/>
          <w:szCs w:val="22"/>
        </w:rPr>
        <w:t xml:space="preserve"> hours to get home?</w:t>
      </w:r>
    </w:p>
    <w:p w:rsidR="006F230D" w:rsidRDefault="006F230D" w:rsidP="006F230D">
      <w:pPr>
        <w:pStyle w:val="BodyText3"/>
        <w:shd w:val="clear" w:color="auto" w:fill="auto"/>
        <w:spacing w:line="240" w:lineRule="auto"/>
        <w:contextualSpacing/>
        <w:rPr>
          <w:rFonts w:ascii="Times New Roman" w:hAnsi="Times New Roman" w:cs="Times New Roman"/>
          <w:spacing w:val="-2"/>
          <w:sz w:val="22"/>
          <w:szCs w:val="22"/>
        </w:rPr>
      </w:pPr>
      <w:r>
        <w:rPr>
          <w:rFonts w:ascii="Times New Roman" w:hAnsi="Times New Roman" w:cs="Times New Roman"/>
          <w:spacing w:val="-2"/>
          <w:sz w:val="22"/>
          <w:szCs w:val="22"/>
        </w:rPr>
        <w:tab/>
      </w:r>
      <w:r>
        <w:rPr>
          <w:rFonts w:ascii="Times New Roman" w:hAnsi="Times New Roman" w:cs="Times New Roman"/>
          <w:spacing w:val="-2"/>
          <w:sz w:val="22"/>
          <w:szCs w:val="22"/>
        </w:rPr>
        <w:tab/>
      </w:r>
      <w:r w:rsidRPr="00080563">
        <w:rPr>
          <w:rFonts w:ascii="Times New Roman" w:hAnsi="Times New Roman" w:cs="Times New Roman"/>
          <w:spacing w:val="-2"/>
          <w:sz w:val="22"/>
          <w:szCs w:val="22"/>
        </w:rPr>
        <w:t>Regards Mike.</w:t>
      </w:r>
    </w:p>
    <w:p w:rsidR="00BB1B88" w:rsidRDefault="00BB1B88" w:rsidP="006F230D">
      <w:pPr>
        <w:pStyle w:val="BodyText3"/>
        <w:shd w:val="clear" w:color="auto" w:fill="auto"/>
        <w:spacing w:line="240" w:lineRule="auto"/>
        <w:contextualSpacing/>
        <w:rPr>
          <w:rFonts w:ascii="Times New Roman" w:hAnsi="Times New Roman" w:cs="Times New Roman"/>
          <w:spacing w:val="-2"/>
          <w:sz w:val="22"/>
          <w:szCs w:val="22"/>
        </w:rPr>
      </w:pPr>
    </w:p>
    <w:p w:rsidR="006F230D" w:rsidRPr="00080563" w:rsidRDefault="006F230D" w:rsidP="006F230D">
      <w:pPr>
        <w:pStyle w:val="BodyText3"/>
        <w:shd w:val="clear" w:color="auto" w:fill="auto"/>
        <w:spacing w:line="240" w:lineRule="auto"/>
        <w:ind w:firstLine="440"/>
        <w:contextualSpacing/>
        <w:rPr>
          <w:rFonts w:ascii="Times New Roman" w:hAnsi="Times New Roman" w:cs="Times New Roman"/>
          <w:spacing w:val="-2"/>
          <w:sz w:val="22"/>
          <w:szCs w:val="22"/>
        </w:rPr>
      </w:pPr>
      <w:r>
        <w:rPr>
          <w:rFonts w:ascii="Times New Roman" w:hAnsi="Times New Roman" w:cs="Times New Roman"/>
          <w:spacing w:val="-2"/>
          <w:sz w:val="22"/>
          <w:szCs w:val="22"/>
        </w:rPr>
        <w:t>E</w:t>
      </w:r>
      <w:r w:rsidRPr="00080563">
        <w:rPr>
          <w:rFonts w:ascii="Times New Roman" w:hAnsi="Times New Roman" w:cs="Times New Roman"/>
          <w:spacing w:val="-2"/>
          <w:sz w:val="22"/>
          <w:szCs w:val="22"/>
        </w:rPr>
        <w:t xml:space="preserve">d, comments! 1 am sure we would all </w:t>
      </w:r>
      <w:r w:rsidRPr="00080563">
        <w:rPr>
          <w:rStyle w:val="BodytextSpacing0pt"/>
          <w:rFonts w:ascii="Times New Roman" w:hAnsi="Times New Roman" w:cs="Times New Roman"/>
          <w:spacing w:val="-2"/>
          <w:sz w:val="22"/>
          <w:szCs w:val="22"/>
        </w:rPr>
        <w:t>ag</w:t>
      </w:r>
      <w:r>
        <w:rPr>
          <w:rStyle w:val="BodytextSpacing0pt"/>
          <w:rFonts w:ascii="Times New Roman" w:hAnsi="Times New Roman" w:cs="Times New Roman"/>
          <w:spacing w:val="-2"/>
          <w:sz w:val="22"/>
          <w:szCs w:val="22"/>
        </w:rPr>
        <w:t>r</w:t>
      </w:r>
      <w:r w:rsidRPr="00080563">
        <w:rPr>
          <w:rStyle w:val="BodytextSpacing0pt"/>
          <w:rFonts w:ascii="Times New Roman" w:hAnsi="Times New Roman" w:cs="Times New Roman"/>
          <w:spacing w:val="-2"/>
          <w:sz w:val="22"/>
          <w:szCs w:val="22"/>
        </w:rPr>
        <w:t>ee</w:t>
      </w:r>
      <w:r>
        <w:rPr>
          <w:rStyle w:val="BodytextSpacing0pt"/>
          <w:rFonts w:ascii="Times New Roman" w:hAnsi="Times New Roman" w:cs="Times New Roman"/>
          <w:spacing w:val="-2"/>
          <w:sz w:val="22"/>
          <w:szCs w:val="22"/>
        </w:rPr>
        <w:t xml:space="preserve"> </w:t>
      </w:r>
      <w:r w:rsidRPr="00080563">
        <w:rPr>
          <w:rStyle w:val="BodytextSpacing0pt"/>
          <w:rFonts w:ascii="Times New Roman" w:hAnsi="Times New Roman" w:cs="Times New Roman"/>
          <w:spacing w:val="-2"/>
          <w:sz w:val="22"/>
          <w:szCs w:val="22"/>
        </w:rPr>
        <w:t>th</w:t>
      </w:r>
      <w:r>
        <w:rPr>
          <w:rStyle w:val="BodytextSpacing0pt"/>
          <w:rFonts w:ascii="Times New Roman" w:hAnsi="Times New Roman" w:cs="Times New Roman"/>
          <w:spacing w:val="-2"/>
          <w:sz w:val="22"/>
          <w:szCs w:val="22"/>
        </w:rPr>
        <w:t xml:space="preserve">at Mike deserves </w:t>
      </w:r>
      <w:r w:rsidRPr="00080563">
        <w:rPr>
          <w:rStyle w:val="BodytextSpacing0pt"/>
          <w:rFonts w:ascii="Times New Roman" w:hAnsi="Times New Roman" w:cs="Times New Roman"/>
          <w:spacing w:val="-2"/>
          <w:sz w:val="22"/>
          <w:szCs w:val="22"/>
        </w:rPr>
        <w:t xml:space="preserve">the </w:t>
      </w:r>
      <w:r w:rsidRPr="00080563">
        <w:rPr>
          <w:rFonts w:ascii="Times New Roman" w:hAnsi="Times New Roman" w:cs="Times New Roman"/>
          <w:spacing w:val="-2"/>
          <w:sz w:val="22"/>
          <w:szCs w:val="22"/>
        </w:rPr>
        <w:t xml:space="preserve">Golden Postcard Award </w:t>
      </w:r>
      <w:r>
        <w:rPr>
          <w:rFonts w:ascii="Times New Roman" w:hAnsi="Times New Roman" w:cs="Times New Roman"/>
          <w:spacing w:val="-2"/>
          <w:sz w:val="22"/>
          <w:szCs w:val="22"/>
        </w:rPr>
        <w:t>f</w:t>
      </w:r>
      <w:r w:rsidRPr="00080563">
        <w:rPr>
          <w:rFonts w:ascii="Times New Roman" w:hAnsi="Times New Roman" w:cs="Times New Roman"/>
          <w:spacing w:val="-2"/>
          <w:sz w:val="22"/>
          <w:szCs w:val="22"/>
        </w:rPr>
        <w:t xml:space="preserve">or </w:t>
      </w:r>
      <w:r w:rsidRPr="00080563">
        <w:rPr>
          <w:rStyle w:val="BodyText1"/>
          <w:rFonts w:ascii="Times New Roman" w:hAnsi="Times New Roman" w:cs="Times New Roman"/>
          <w:spacing w:val="-2"/>
          <w:sz w:val="22"/>
          <w:szCs w:val="22"/>
        </w:rPr>
        <w:t>19</w:t>
      </w:r>
      <w:r>
        <w:rPr>
          <w:rStyle w:val="BodyText1"/>
          <w:rFonts w:ascii="Times New Roman" w:hAnsi="Times New Roman" w:cs="Times New Roman"/>
          <w:spacing w:val="-2"/>
          <w:sz w:val="22"/>
          <w:szCs w:val="22"/>
        </w:rPr>
        <w:t>8</w:t>
      </w:r>
      <w:r w:rsidRPr="00080563">
        <w:rPr>
          <w:rStyle w:val="BodyText1"/>
          <w:rFonts w:ascii="Times New Roman" w:hAnsi="Times New Roman" w:cs="Times New Roman"/>
          <w:spacing w:val="-2"/>
          <w:sz w:val="22"/>
          <w:szCs w:val="22"/>
        </w:rPr>
        <w:t>7!</w:t>
      </w:r>
      <w:r w:rsidRPr="00080563">
        <w:rPr>
          <w:rFonts w:ascii="Times New Roman" w:hAnsi="Times New Roman" w:cs="Times New Roman"/>
          <w:spacing w:val="-2"/>
          <w:sz w:val="22"/>
          <w:szCs w:val="22"/>
        </w:rPr>
        <w:t xml:space="preserve"> It will </w:t>
      </w:r>
      <w:r>
        <w:rPr>
          <w:rFonts w:ascii="Times New Roman" w:hAnsi="Times New Roman" w:cs="Times New Roman"/>
          <w:spacing w:val="-2"/>
          <w:sz w:val="22"/>
          <w:szCs w:val="22"/>
        </w:rPr>
        <w:t xml:space="preserve">be forwarded to him by T. N. T. I </w:t>
      </w:r>
      <w:r w:rsidRPr="00080563">
        <w:rPr>
          <w:rFonts w:ascii="Times New Roman" w:hAnsi="Times New Roman" w:cs="Times New Roman"/>
          <w:spacing w:val="-2"/>
          <w:sz w:val="22"/>
          <w:szCs w:val="22"/>
        </w:rPr>
        <w:t>was worried when he doesn</w:t>
      </w:r>
      <w:r>
        <w:rPr>
          <w:rFonts w:ascii="Times New Roman" w:hAnsi="Times New Roman" w:cs="Times New Roman"/>
          <w:spacing w:val="-2"/>
          <w:sz w:val="22"/>
          <w:szCs w:val="22"/>
        </w:rPr>
        <w:t>’</w:t>
      </w:r>
      <w:r w:rsidRPr="00080563">
        <w:rPr>
          <w:rFonts w:ascii="Times New Roman" w:hAnsi="Times New Roman" w:cs="Times New Roman"/>
          <w:spacing w:val="-2"/>
          <w:sz w:val="22"/>
          <w:szCs w:val="22"/>
        </w:rPr>
        <w:t xml:space="preserve">t appear to </w:t>
      </w:r>
      <w:r>
        <w:rPr>
          <w:rFonts w:ascii="Times New Roman" w:hAnsi="Times New Roman" w:cs="Times New Roman"/>
          <w:spacing w:val="-2"/>
          <w:sz w:val="22"/>
          <w:szCs w:val="22"/>
        </w:rPr>
        <w:t xml:space="preserve">have the stamina to check Bill’s </w:t>
      </w:r>
      <w:r w:rsidRPr="00080563">
        <w:rPr>
          <w:rFonts w:ascii="Times New Roman" w:hAnsi="Times New Roman" w:cs="Times New Roman"/>
          <w:spacing w:val="-2"/>
          <w:sz w:val="22"/>
          <w:szCs w:val="22"/>
        </w:rPr>
        <w:t>cards</w:t>
      </w:r>
      <w:r>
        <w:rPr>
          <w:rFonts w:ascii="Times New Roman" w:hAnsi="Times New Roman" w:cs="Times New Roman"/>
          <w:spacing w:val="-2"/>
          <w:sz w:val="22"/>
          <w:szCs w:val="22"/>
        </w:rPr>
        <w:t xml:space="preserve">, </w:t>
      </w:r>
      <w:r w:rsidRPr="00080563">
        <w:rPr>
          <w:rFonts w:ascii="Times New Roman" w:hAnsi="Times New Roman" w:cs="Times New Roman"/>
          <w:spacing w:val="-2"/>
          <w:sz w:val="22"/>
          <w:szCs w:val="22"/>
        </w:rPr>
        <w:t xml:space="preserve">is he about to sell up I thought! </w:t>
      </w:r>
      <w:r>
        <w:rPr>
          <w:rFonts w:ascii="Times New Roman" w:hAnsi="Times New Roman" w:cs="Times New Roman"/>
          <w:spacing w:val="-2"/>
          <w:sz w:val="22"/>
          <w:szCs w:val="22"/>
        </w:rPr>
        <w:t xml:space="preserve">Then I remembered that whilst </w:t>
      </w:r>
      <w:r w:rsidRPr="00080563">
        <w:rPr>
          <w:rFonts w:ascii="Times New Roman" w:hAnsi="Times New Roman" w:cs="Times New Roman"/>
          <w:spacing w:val="-2"/>
          <w:sz w:val="22"/>
          <w:szCs w:val="22"/>
        </w:rPr>
        <w:t>we were all downstairs in the pub bar at</w:t>
      </w:r>
      <w:r>
        <w:rPr>
          <w:rFonts w:ascii="Times New Roman" w:hAnsi="Times New Roman" w:cs="Times New Roman"/>
          <w:spacing w:val="-2"/>
          <w:sz w:val="22"/>
          <w:szCs w:val="22"/>
        </w:rPr>
        <w:t xml:space="preserve"> dinner time, Mike was upstairs </w:t>
      </w:r>
      <w:r w:rsidRPr="00080563">
        <w:rPr>
          <w:rFonts w:ascii="Times New Roman" w:hAnsi="Times New Roman" w:cs="Times New Roman"/>
          <w:spacing w:val="-2"/>
          <w:sz w:val="22"/>
          <w:szCs w:val="22"/>
        </w:rPr>
        <w:t>checking through two albums o</w:t>
      </w:r>
      <w:r>
        <w:rPr>
          <w:rFonts w:ascii="Times New Roman" w:hAnsi="Times New Roman" w:cs="Times New Roman"/>
          <w:spacing w:val="-2"/>
          <w:sz w:val="22"/>
          <w:szCs w:val="22"/>
        </w:rPr>
        <w:t>f</w:t>
      </w:r>
      <w:r w:rsidRPr="00080563">
        <w:rPr>
          <w:rFonts w:ascii="Times New Roman" w:hAnsi="Times New Roman" w:cs="Times New Roman"/>
          <w:spacing w:val="-2"/>
          <w:sz w:val="22"/>
          <w:szCs w:val="22"/>
        </w:rPr>
        <w:t xml:space="preserve"> Wembley cards, </w:t>
      </w:r>
      <w:r>
        <w:rPr>
          <w:rFonts w:ascii="Times New Roman" w:hAnsi="Times New Roman" w:cs="Times New Roman"/>
          <w:spacing w:val="-2"/>
          <w:sz w:val="22"/>
          <w:szCs w:val="22"/>
        </w:rPr>
        <w:t xml:space="preserve">we will forgive the moment of </w:t>
      </w:r>
      <w:r w:rsidRPr="00080563">
        <w:rPr>
          <w:rFonts w:ascii="Times New Roman" w:hAnsi="Times New Roman" w:cs="Times New Roman"/>
          <w:spacing w:val="-2"/>
          <w:sz w:val="22"/>
          <w:szCs w:val="22"/>
        </w:rPr>
        <w:t>weakness.</w:t>
      </w:r>
    </w:p>
    <w:p w:rsidR="006F230D" w:rsidRPr="00080563" w:rsidRDefault="006F230D" w:rsidP="006F230D">
      <w:pPr>
        <w:pStyle w:val="BodyText3"/>
        <w:shd w:val="clear" w:color="auto" w:fill="auto"/>
        <w:spacing w:line="240" w:lineRule="auto"/>
        <w:ind w:firstLine="440"/>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 xml:space="preserve">I am sure </w:t>
      </w:r>
      <w:r w:rsidRPr="00080563">
        <w:rPr>
          <w:rStyle w:val="BodytextSpacing0pt"/>
          <w:rFonts w:ascii="Times New Roman" w:hAnsi="Times New Roman" w:cs="Times New Roman"/>
          <w:spacing w:val="-2"/>
          <w:sz w:val="22"/>
          <w:szCs w:val="22"/>
        </w:rPr>
        <w:t>members</w:t>
      </w:r>
      <w:r w:rsidRPr="00080563">
        <w:rPr>
          <w:rFonts w:ascii="Times New Roman" w:hAnsi="Times New Roman" w:cs="Times New Roman"/>
          <w:spacing w:val="-2"/>
          <w:sz w:val="22"/>
          <w:szCs w:val="22"/>
        </w:rPr>
        <w:t xml:space="preserve"> would also like </w:t>
      </w:r>
      <w:r w:rsidRPr="00080563">
        <w:rPr>
          <w:rStyle w:val="BodytextSpacing0pt"/>
          <w:rFonts w:ascii="Times New Roman" w:hAnsi="Times New Roman" w:cs="Times New Roman"/>
          <w:spacing w:val="-2"/>
          <w:sz w:val="22"/>
          <w:szCs w:val="22"/>
        </w:rPr>
        <w:t>to</w:t>
      </w:r>
      <w:r>
        <w:rPr>
          <w:rStyle w:val="BodytextSpacing0pt"/>
          <w:rFonts w:ascii="Times New Roman" w:hAnsi="Times New Roman" w:cs="Times New Roman"/>
          <w:spacing w:val="-2"/>
          <w:sz w:val="22"/>
          <w:szCs w:val="22"/>
        </w:rPr>
        <w:t xml:space="preserve"> know about some of Mike’s further </w:t>
      </w:r>
      <w:r w:rsidRPr="00080563">
        <w:rPr>
          <w:rFonts w:ascii="Times New Roman" w:hAnsi="Times New Roman" w:cs="Times New Roman"/>
          <w:spacing w:val="-2"/>
          <w:sz w:val="22"/>
          <w:szCs w:val="22"/>
        </w:rPr>
        <w:t xml:space="preserve">exploits, in October when we </w:t>
      </w:r>
      <w:r>
        <w:rPr>
          <w:rFonts w:ascii="Times New Roman" w:hAnsi="Times New Roman" w:cs="Times New Roman"/>
          <w:spacing w:val="-2"/>
          <w:sz w:val="22"/>
          <w:szCs w:val="22"/>
        </w:rPr>
        <w:t xml:space="preserve">met briefly at the Cheltenham </w:t>
      </w:r>
      <w:r w:rsidRPr="00080563">
        <w:rPr>
          <w:rFonts w:ascii="Times New Roman" w:hAnsi="Times New Roman" w:cs="Times New Roman"/>
          <w:spacing w:val="-2"/>
          <w:sz w:val="22"/>
          <w:szCs w:val="22"/>
        </w:rPr>
        <w:t xml:space="preserve">Postcard </w:t>
      </w:r>
      <w:r>
        <w:rPr>
          <w:rFonts w:ascii="Times New Roman" w:hAnsi="Times New Roman" w:cs="Times New Roman"/>
          <w:spacing w:val="-2"/>
          <w:sz w:val="22"/>
          <w:szCs w:val="22"/>
        </w:rPr>
        <w:t>F</w:t>
      </w:r>
      <w:r w:rsidRPr="00080563">
        <w:rPr>
          <w:rStyle w:val="BodytextSpacing1pt"/>
          <w:rFonts w:ascii="Times New Roman" w:hAnsi="Times New Roman" w:cs="Times New Roman"/>
          <w:spacing w:val="-2"/>
          <w:sz w:val="22"/>
          <w:szCs w:val="22"/>
        </w:rPr>
        <w:t>air,</w:t>
      </w:r>
      <w:r w:rsidRPr="00080563">
        <w:rPr>
          <w:rFonts w:ascii="Times New Roman" w:hAnsi="Times New Roman" w:cs="Times New Roman"/>
          <w:spacing w:val="-2"/>
          <w:sz w:val="22"/>
          <w:szCs w:val="22"/>
        </w:rPr>
        <w:t xml:space="preserve"> </w:t>
      </w:r>
      <w:r>
        <w:rPr>
          <w:rFonts w:ascii="Times New Roman" w:hAnsi="Times New Roman" w:cs="Times New Roman"/>
          <w:spacing w:val="-2"/>
          <w:sz w:val="22"/>
          <w:szCs w:val="22"/>
        </w:rPr>
        <w:t>I</w:t>
      </w:r>
      <w:r w:rsidRPr="00080563">
        <w:rPr>
          <w:rFonts w:ascii="Times New Roman" w:hAnsi="Times New Roman" w:cs="Times New Roman"/>
          <w:spacing w:val="-2"/>
          <w:sz w:val="22"/>
          <w:szCs w:val="22"/>
        </w:rPr>
        <w:t xml:space="preserve"> unde</w:t>
      </w:r>
      <w:r>
        <w:rPr>
          <w:rFonts w:ascii="Times New Roman" w:hAnsi="Times New Roman" w:cs="Times New Roman"/>
          <w:spacing w:val="-2"/>
          <w:sz w:val="22"/>
          <w:szCs w:val="22"/>
        </w:rPr>
        <w:t>r</w:t>
      </w:r>
      <w:r w:rsidRPr="00080563">
        <w:rPr>
          <w:rFonts w:ascii="Times New Roman" w:hAnsi="Times New Roman" w:cs="Times New Roman"/>
          <w:spacing w:val="-2"/>
          <w:sz w:val="22"/>
          <w:szCs w:val="22"/>
        </w:rPr>
        <w:t xml:space="preserve">stand </w:t>
      </w:r>
      <w:r w:rsidRPr="00080563">
        <w:rPr>
          <w:rStyle w:val="BodytextSpacing1pt"/>
          <w:rFonts w:ascii="Times New Roman" w:hAnsi="Times New Roman" w:cs="Times New Roman"/>
          <w:spacing w:val="-2"/>
          <w:sz w:val="22"/>
          <w:szCs w:val="22"/>
        </w:rPr>
        <w:t>that he</w:t>
      </w:r>
      <w:r>
        <w:rPr>
          <w:rStyle w:val="BodytextSpacing1pt"/>
          <w:rFonts w:ascii="Times New Roman" w:hAnsi="Times New Roman" w:cs="Times New Roman"/>
          <w:spacing w:val="-2"/>
          <w:sz w:val="22"/>
          <w:szCs w:val="22"/>
        </w:rPr>
        <w:t xml:space="preserve"> suffered a puncture on the way home </w:t>
      </w:r>
      <w:r w:rsidRPr="00080563">
        <w:rPr>
          <w:rFonts w:ascii="Times New Roman" w:hAnsi="Times New Roman" w:cs="Times New Roman"/>
          <w:spacing w:val="-2"/>
          <w:sz w:val="22"/>
          <w:szCs w:val="22"/>
        </w:rPr>
        <w:t xml:space="preserve">and when he visited </w:t>
      </w:r>
      <w:r>
        <w:rPr>
          <w:rFonts w:ascii="Times New Roman" w:hAnsi="Times New Roman" w:cs="Times New Roman"/>
          <w:spacing w:val="-2"/>
          <w:sz w:val="22"/>
          <w:szCs w:val="22"/>
        </w:rPr>
        <w:t>Bill</w:t>
      </w:r>
      <w:r w:rsidRPr="00080563">
        <w:rPr>
          <w:rFonts w:ascii="Times New Roman" w:hAnsi="Times New Roman" w:cs="Times New Roman"/>
          <w:spacing w:val="-2"/>
          <w:sz w:val="22"/>
          <w:szCs w:val="22"/>
        </w:rPr>
        <w:t xml:space="preserve"> in December his </w:t>
      </w:r>
      <w:r>
        <w:rPr>
          <w:rFonts w:ascii="Times New Roman" w:hAnsi="Times New Roman" w:cs="Times New Roman"/>
          <w:spacing w:val="-2"/>
          <w:sz w:val="22"/>
          <w:szCs w:val="22"/>
        </w:rPr>
        <w:t xml:space="preserve">car broke down on the way back. </w:t>
      </w:r>
    </w:p>
    <w:p w:rsidR="006F230D" w:rsidRPr="00080563" w:rsidRDefault="006F230D" w:rsidP="006F230D">
      <w:pPr>
        <w:pStyle w:val="BodyText3"/>
        <w:shd w:val="clear" w:color="auto" w:fill="auto"/>
        <w:spacing w:line="240" w:lineRule="auto"/>
        <w:contextualSpacing/>
        <w:rPr>
          <w:rFonts w:ascii="Times New Roman" w:hAnsi="Times New Roman" w:cs="Times New Roman"/>
          <w:spacing w:val="-2"/>
          <w:sz w:val="22"/>
          <w:szCs w:val="22"/>
        </w:rPr>
      </w:pPr>
      <w:r w:rsidRPr="00080563">
        <w:rPr>
          <w:rFonts w:ascii="Times New Roman" w:hAnsi="Times New Roman" w:cs="Times New Roman"/>
          <w:spacing w:val="-2"/>
          <w:sz w:val="22"/>
          <w:szCs w:val="22"/>
        </w:rPr>
        <w:t xml:space="preserve">He is looking </w:t>
      </w:r>
      <w:r>
        <w:rPr>
          <w:rFonts w:ascii="Times New Roman" w:hAnsi="Times New Roman" w:cs="Times New Roman"/>
          <w:spacing w:val="-2"/>
          <w:sz w:val="22"/>
          <w:szCs w:val="22"/>
        </w:rPr>
        <w:t>f</w:t>
      </w:r>
      <w:r w:rsidRPr="00080563">
        <w:rPr>
          <w:rFonts w:ascii="Times New Roman" w:hAnsi="Times New Roman" w:cs="Times New Roman"/>
          <w:spacing w:val="-2"/>
          <w:sz w:val="22"/>
          <w:szCs w:val="22"/>
        </w:rPr>
        <w:t xml:space="preserve">or a travelling companion </w:t>
      </w:r>
      <w:r>
        <w:rPr>
          <w:rFonts w:ascii="Times New Roman" w:hAnsi="Times New Roman" w:cs="Times New Roman"/>
          <w:spacing w:val="-2"/>
          <w:sz w:val="22"/>
          <w:szCs w:val="22"/>
        </w:rPr>
        <w:t>f</w:t>
      </w:r>
      <w:r w:rsidRPr="00080563">
        <w:rPr>
          <w:rFonts w:ascii="Times New Roman" w:hAnsi="Times New Roman" w:cs="Times New Roman"/>
          <w:spacing w:val="-2"/>
          <w:sz w:val="22"/>
          <w:szCs w:val="22"/>
        </w:rPr>
        <w:t xml:space="preserve">or </w:t>
      </w:r>
      <w:r>
        <w:rPr>
          <w:rFonts w:ascii="Times New Roman" w:hAnsi="Times New Roman" w:cs="Times New Roman"/>
          <w:spacing w:val="-2"/>
          <w:sz w:val="22"/>
          <w:szCs w:val="22"/>
        </w:rPr>
        <w:t>E</w:t>
      </w:r>
      <w:r w:rsidRPr="00080563">
        <w:rPr>
          <w:rFonts w:ascii="Times New Roman" w:hAnsi="Times New Roman" w:cs="Times New Roman"/>
          <w:spacing w:val="-2"/>
          <w:sz w:val="22"/>
          <w:szCs w:val="22"/>
        </w:rPr>
        <w:t xml:space="preserve">xpo. Day </w:t>
      </w:r>
      <w:r>
        <w:rPr>
          <w:rFonts w:ascii="Times New Roman" w:hAnsi="Times New Roman" w:cs="Times New Roman"/>
          <w:spacing w:val="-2"/>
          <w:sz w:val="22"/>
          <w:szCs w:val="22"/>
        </w:rPr>
        <w:t>88</w:t>
      </w:r>
      <w:r w:rsidRPr="00080563">
        <w:rPr>
          <w:rStyle w:val="BodytextSpacing1pt"/>
          <w:rFonts w:ascii="Times New Roman" w:hAnsi="Times New Roman" w:cs="Times New Roman"/>
          <w:spacing w:val="-2"/>
          <w:sz w:val="22"/>
          <w:szCs w:val="22"/>
        </w:rPr>
        <w:t>!</w:t>
      </w:r>
    </w:p>
    <w:p w:rsidR="006F230D" w:rsidRPr="003A4A0B" w:rsidRDefault="006F230D" w:rsidP="006F230D">
      <w:pPr>
        <w:pStyle w:val="BodyText2"/>
        <w:shd w:val="clear" w:color="auto" w:fill="auto"/>
        <w:spacing w:line="240" w:lineRule="auto"/>
        <w:contextualSpacing/>
        <w:rPr>
          <w:rFonts w:ascii="Times New Roman" w:hAnsi="Times New Roman" w:cs="Times New Roman"/>
          <w:spacing w:val="0"/>
          <w:sz w:val="22"/>
          <w:szCs w:val="22"/>
        </w:rPr>
      </w:pPr>
    </w:p>
    <w:p w:rsidR="00161A5E" w:rsidRDefault="00161A5E" w:rsidP="00161A5E">
      <w:pPr>
        <w:jc w:val="center"/>
      </w:pPr>
      <w:r>
        <w:rPr>
          <w:noProof/>
        </w:rPr>
        <w:drawing>
          <wp:inline distT="0" distB="0" distL="0" distR="0">
            <wp:extent cx="5181600" cy="303720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81600" cy="3037205"/>
                    </a:xfrm>
                    <a:prstGeom prst="rect">
                      <a:avLst/>
                    </a:prstGeom>
                    <a:noFill/>
                    <a:ln>
                      <a:noFill/>
                    </a:ln>
                  </pic:spPr>
                </pic:pic>
              </a:graphicData>
            </a:graphic>
          </wp:inline>
        </w:drawing>
      </w:r>
    </w:p>
    <w:p w:rsidR="00161A5E" w:rsidRDefault="00161A5E" w:rsidP="00161A5E">
      <w:pPr>
        <w:jc w:val="center"/>
      </w:pPr>
    </w:p>
    <w:p w:rsidR="00317DFA" w:rsidRDefault="00317DFA" w:rsidP="00161A5E">
      <w:pPr>
        <w:jc w:val="center"/>
      </w:pPr>
      <w:r>
        <w:rPr>
          <w:noProof/>
        </w:rPr>
        <w:lastRenderedPageBreak/>
        <w:drawing>
          <wp:inline distT="0" distB="0" distL="0" distR="0">
            <wp:extent cx="5605283" cy="8074168"/>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098.bmp"/>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605283" cy="8074168"/>
                    </a:xfrm>
                    <a:prstGeom prst="rect">
                      <a:avLst/>
                    </a:prstGeom>
                  </pic:spPr>
                </pic:pic>
              </a:graphicData>
            </a:graphic>
          </wp:inline>
        </w:drawing>
      </w:r>
    </w:p>
    <w:p w:rsidR="00EF42D5" w:rsidRDefault="00EF42D5">
      <w:r>
        <w:br w:type="page"/>
      </w:r>
    </w:p>
    <w:p w:rsidR="00317DFA" w:rsidRPr="00EF42D5" w:rsidRDefault="00EF42D5" w:rsidP="00161A5E">
      <w:pPr>
        <w:jc w:val="center"/>
        <w:rPr>
          <w:b/>
          <w:sz w:val="24"/>
          <w:szCs w:val="24"/>
        </w:rPr>
      </w:pPr>
      <w:r>
        <w:rPr>
          <w:b/>
          <w:sz w:val="24"/>
          <w:szCs w:val="24"/>
        </w:rPr>
        <w:lastRenderedPageBreak/>
        <w:t>Text of the City of Edinburgh Museums pamphlet No. 9</w:t>
      </w:r>
    </w:p>
    <w:p w:rsidR="00EF42D5" w:rsidRDefault="00EF42D5" w:rsidP="00161A5E">
      <w:pPr>
        <w:jc w:val="center"/>
      </w:pPr>
    </w:p>
    <w:p w:rsidR="00EF42D5" w:rsidRPr="007658F1" w:rsidRDefault="00EF42D5" w:rsidP="00EF42D5">
      <w:pPr>
        <w:contextualSpacing/>
      </w:pPr>
      <w:r>
        <w:tab/>
      </w:r>
      <w:r w:rsidRPr="007658F1">
        <w:t>The Great Exhibition of 1851, held at the Crystal Palace in London, sparked off a world-wide enthusiasm for such events, and Edinburgh was not to be outdone. Following on from several specialist exhibitions, such as Fisheries in 1882 and Forestry in 1884, it was decided to stage a major industrial exhibition in 1886, to be held on the Meadows in the heart of the city, known as the Edinburgh International Exhibition of Industry, Science, and Art.</w:t>
      </w:r>
    </w:p>
    <w:p w:rsidR="00EF42D5" w:rsidRPr="007658F1" w:rsidRDefault="00EF42D5" w:rsidP="00EF42D5">
      <w:pPr>
        <w:contextualSpacing/>
      </w:pPr>
      <w:r>
        <w:tab/>
      </w:r>
      <w:r w:rsidRPr="007658F1">
        <w:t>The Exhibition Association, which was established to organise the event, saw its task as being to secure "a good representation of such Industries, Sciences, and Arts as do not come under ordinary observation, so that visitors may note the progress that is being made in different departments of trade throughout the world". The Exhibition was a great popular and commercial success; when it closed after a six-month run, it had been seen by 2,769,632 visitors.</w:t>
      </w:r>
    </w:p>
    <w:p w:rsidR="00EF42D5" w:rsidRPr="007658F1" w:rsidRDefault="00EF42D5" w:rsidP="00EF42D5">
      <w:pPr>
        <w:contextualSpacing/>
      </w:pPr>
      <w:r>
        <w:tab/>
      </w:r>
      <w:r w:rsidRPr="007658F1">
        <w:t>To house the exhibits, a huge edifice was constructed which covered seven acres of the West Meadows consisting of thirty-four courts, plus a central court separating the two rows of bays. The main entrance led through the Grand Hall, a palatial structure which was embellished with towers and domes, and was capable of accommodating 10,000 people.</w:t>
      </w:r>
    </w:p>
    <w:p w:rsidR="00EF42D5" w:rsidRPr="007658F1" w:rsidRDefault="00EF42D5" w:rsidP="00EF42D5">
      <w:pPr>
        <w:contextualSpacing/>
      </w:pPr>
      <w:r>
        <w:tab/>
      </w:r>
      <w:r w:rsidRPr="007658F1">
        <w:t>The Grand Hall was intended to stand as a permanent reminder of the event, but Parliament had decreed that no structures could be erected on the Meadows, so at the end of the show it all had to come down. A striking feature of the Exhibition was that it was illuminated by electric light, with 3,200 lamps equalling the power of quarter of a million candles.</w:t>
      </w:r>
    </w:p>
    <w:p w:rsidR="00EF42D5" w:rsidRPr="007658F1" w:rsidRDefault="00EF42D5" w:rsidP="00EF42D5">
      <w:pPr>
        <w:contextualSpacing/>
      </w:pPr>
      <w:r>
        <w:tab/>
      </w:r>
      <w:r w:rsidRPr="007658F1">
        <w:t>The bulk of the exhibits were industrial, being divided up into a number of classifications, with sub-divisions within these.</w:t>
      </w:r>
      <w:r>
        <w:t xml:space="preserve"> </w:t>
      </w:r>
      <w:r w:rsidRPr="007658F1">
        <w:t>The principal headings were: minerals, mining, quarrying and metallurgy; pottery, glass, and kindred industries; chemistry, pharmacy, and food; animal and vegetable substances; paper manufacture, stationery, printing, and bookbinding; railway, tramway, and vehicular appliances; civil and military engineering; furniture and decoration; and scientific and educational appliances.</w:t>
      </w:r>
    </w:p>
    <w:p w:rsidR="00EF42D5" w:rsidRPr="007658F1" w:rsidRDefault="00EF42D5" w:rsidP="00EF42D5">
      <w:pPr>
        <w:contextualSpacing/>
      </w:pPr>
      <w:r>
        <w:tab/>
      </w:r>
      <w:r w:rsidRPr="007658F1">
        <w:t>In addition to the main industrial displays of a traditional nature, there were also a number of special sections: machinery in motion, a printing office, a fine art section, foreign exhibits, an artisan section, model workmen's housing, and women's industries. There were also some outside exhibits, and the grounds around the Exhibition buildings were laid out with promenades and shrubberies, a fountain and a lake, a bandstand and a meteorological office, pavilions and refreshment rooms, and an electric railway.</w:t>
      </w:r>
    </w:p>
    <w:p w:rsidR="00EF42D5" w:rsidRPr="007658F1" w:rsidRDefault="00EF42D5" w:rsidP="00EF42D5">
      <w:pPr>
        <w:contextualSpacing/>
      </w:pPr>
      <w:r>
        <w:tab/>
      </w:r>
      <w:r w:rsidRPr="007658F1">
        <w:t>One feature of particular interest was 'Old Edinburgh', which consisted of a street composed of reconstructions of famous buildings which had featured in the history of the city, but which had been demolished. The street was designed by the architect Sydney Mitchell, who took every care to ensure that the reconstructed buildings were faithful representations of those which had once existed.</w:t>
      </w:r>
    </w:p>
    <w:p w:rsidR="00EF42D5" w:rsidRPr="007658F1" w:rsidRDefault="00EF42D5" w:rsidP="00EF42D5">
      <w:pPr>
        <w:contextualSpacing/>
      </w:pPr>
      <w:r w:rsidRPr="007658F1">
        <w:t>'Old Edinburgh' was no sterile exhibit, however, for it also acted as a display location. The exhibitors were required to harmonise their efforts with the atmosphere created by the street by representing a craft or trade which was in keeping with such surroundings, and all the staff had to dress in costume appropriate to the period.</w:t>
      </w:r>
    </w:p>
    <w:p w:rsidR="00EF42D5" w:rsidRPr="007658F1" w:rsidRDefault="00EF42D5" w:rsidP="00EF42D5">
      <w:pPr>
        <w:contextualSpacing/>
      </w:pPr>
      <w:r>
        <w:tab/>
      </w:r>
      <w:r w:rsidRPr="007658F1">
        <w:t>The Exhibition was twice visited by royalty. It was opened on 6th May by Prince Albert Victor, a grandson of Queen Victoria. The day of pageantry included a ceremonial tree-planting by the young Prince. The high point of the Exhibition came on 18th August, when it was graced by a visit from the Queen herself, the Exhibition's patron. The celebrations included the Edinburgh Choral Union singing a hymn which had been specially composed for the occasion.</w:t>
      </w:r>
    </w:p>
    <w:p w:rsidR="00EF42D5" w:rsidRPr="007658F1" w:rsidRDefault="00EF42D5" w:rsidP="00EF42D5">
      <w:pPr>
        <w:contextualSpacing/>
      </w:pPr>
      <w:r>
        <w:tab/>
      </w:r>
      <w:r w:rsidRPr="007658F1">
        <w:t>Despite the great success of the Exhibition, it was subjected to a considerable amount of satirical humour. This manifested itself principally in several booklets featuring cartoon-like sketches, the captions of which betray a love of dreadful puns, a pawky sense of humour, and a distinct parody of what the artists seemingly considered the pompous nature of the exhibits. Typical of these was a booklet entitled The Show in the Meadows', which bore the sub-title 'a dog-geral cat-alogue!</w:t>
      </w:r>
    </w:p>
    <w:p w:rsidR="00EF42D5" w:rsidRPr="007658F1" w:rsidRDefault="00EF42D5" w:rsidP="00EF42D5">
      <w:pPr>
        <w:contextualSpacing/>
      </w:pPr>
      <w:r>
        <w:tab/>
      </w:r>
      <w:r w:rsidRPr="007658F1">
        <w:t>Although it was an International Exhibition, it was largely Scottish in terms of the companies which occupied the stalls. Edinburgh firms were particularly well represented</w:t>
      </w:r>
      <w:r>
        <w:t xml:space="preserve">, </w:t>
      </w:r>
      <w:r w:rsidRPr="007658F1">
        <w:t>well over 700, of which 39 are still in business, 6 of them at the same location as they were one hundred years ago.</w:t>
      </w:r>
    </w:p>
    <w:p w:rsidR="00EF42D5" w:rsidRDefault="00EF42D5" w:rsidP="00DF6B2F">
      <w:r>
        <w:tab/>
      </w:r>
      <w:r w:rsidRPr="007658F1">
        <w:t xml:space="preserve">Of the thousands of objects which were exhibited, only a handful have been traced. Three items from the Artisan Section, models of historic Edinburgh buildings, are in the collections of </w:t>
      </w:r>
      <w:r w:rsidRPr="007658F1">
        <w:lastRenderedPageBreak/>
        <w:t>Huntly House Museum. The model of a paint mill still exists at the works of Craig &amp; Rose in Edinburgh. Caledonian Railway locomotive No. 123 is now in the Glasgow Museum of Transport.</w:t>
      </w:r>
    </w:p>
    <w:p w:rsidR="00317DFA" w:rsidRDefault="00317DFA" w:rsidP="00161A5E">
      <w:pPr>
        <w:jc w:val="center"/>
      </w:pPr>
    </w:p>
    <w:p w:rsidR="00317DFA" w:rsidRDefault="00EF42D5" w:rsidP="00161A5E">
      <w:pPr>
        <w:jc w:val="center"/>
        <w:rPr>
          <w:b/>
          <w:sz w:val="24"/>
          <w:szCs w:val="24"/>
        </w:rPr>
      </w:pPr>
      <w:r>
        <w:rPr>
          <w:b/>
          <w:sz w:val="24"/>
          <w:szCs w:val="24"/>
        </w:rPr>
        <w:t>Glasgows Garden Festival 1988</w:t>
      </w:r>
    </w:p>
    <w:p w:rsidR="00EF42D5" w:rsidRPr="00EF42D5" w:rsidRDefault="00EF42D5" w:rsidP="00161A5E">
      <w:pPr>
        <w:jc w:val="center"/>
        <w:rPr>
          <w:b/>
        </w:rPr>
      </w:pPr>
    </w:p>
    <w:p w:rsidR="00317DFA" w:rsidRDefault="00317DFA" w:rsidP="00161A5E">
      <w:pPr>
        <w:jc w:val="center"/>
      </w:pPr>
      <w:r>
        <w:rPr>
          <w:noProof/>
        </w:rPr>
        <w:drawing>
          <wp:inline distT="0" distB="0" distL="0" distR="0">
            <wp:extent cx="5635763" cy="7930912"/>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1.bmp"/>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635763" cy="7930912"/>
                    </a:xfrm>
                    <a:prstGeom prst="rect">
                      <a:avLst/>
                    </a:prstGeom>
                  </pic:spPr>
                </pic:pic>
              </a:graphicData>
            </a:graphic>
          </wp:inline>
        </w:drawing>
      </w:r>
    </w:p>
    <w:p w:rsidR="00317DFA" w:rsidRDefault="00317DFA" w:rsidP="00161A5E">
      <w:pPr>
        <w:jc w:val="center"/>
      </w:pPr>
    </w:p>
    <w:p w:rsidR="00317DFA" w:rsidRDefault="00317DFA" w:rsidP="00161A5E">
      <w:pPr>
        <w:jc w:val="center"/>
      </w:pPr>
      <w:r>
        <w:rPr>
          <w:noProof/>
        </w:rPr>
        <w:drawing>
          <wp:inline distT="0" distB="0" distL="0" distR="0">
            <wp:extent cx="5626619" cy="769926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mp102.bmp"/>
                    <pic:cNvPicPr/>
                  </pic:nvPicPr>
                  <pic:blipFill>
                    <a:blip r:embed="rId15" cstate="print">
                      <a:extLst>
                        <a:ext uri="{28A0092B-C50C-407E-A947-70E740481C1C}">
                          <a14:useLocalDpi xmlns:a14="http://schemas.microsoft.com/office/drawing/2010/main" val="0"/>
                        </a:ext>
                      </a:extLst>
                    </a:blip>
                    <a:stretch>
                      <a:fillRect/>
                    </a:stretch>
                  </pic:blipFill>
                  <pic:spPr>
                    <a:xfrm rot="10800000">
                      <a:off x="0" y="0"/>
                      <a:ext cx="5626619" cy="7699264"/>
                    </a:xfrm>
                    <a:prstGeom prst="rect">
                      <a:avLst/>
                    </a:prstGeom>
                  </pic:spPr>
                </pic:pic>
              </a:graphicData>
            </a:graphic>
          </wp:inline>
        </w:drawing>
      </w:r>
    </w:p>
    <w:p w:rsidR="00161A5E" w:rsidRDefault="00161A5E" w:rsidP="00161A5E">
      <w:pPr>
        <w:jc w:val="center"/>
      </w:pPr>
      <w:r>
        <w:rPr>
          <w:noProof/>
        </w:rPr>
        <w:lastRenderedPageBreak/>
        <w:drawing>
          <wp:inline distT="0" distB="0" distL="0" distR="0">
            <wp:extent cx="5664835" cy="7788275"/>
            <wp:effectExtent l="0" t="0" r="0" b="31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64835" cy="7788275"/>
                    </a:xfrm>
                    <a:prstGeom prst="rect">
                      <a:avLst/>
                    </a:prstGeom>
                    <a:noFill/>
                    <a:ln>
                      <a:noFill/>
                    </a:ln>
                  </pic:spPr>
                </pic:pic>
              </a:graphicData>
            </a:graphic>
          </wp:inline>
        </w:drawing>
      </w:r>
    </w:p>
    <w:p w:rsidR="00161A5E" w:rsidRDefault="00161A5E" w:rsidP="00161A5E">
      <w:pPr>
        <w:jc w:val="center"/>
      </w:pPr>
    </w:p>
    <w:sectPr w:rsidR="00161A5E">
      <w:footerReference w:type="even" r:id="rId17"/>
      <w:footerReference w:type="default" r:id="rId18"/>
      <w:pgSz w:w="11909" w:h="16834" w:code="9"/>
      <w:pgMar w:top="1440" w:right="1440" w:bottom="1440" w:left="1440" w:header="720" w:footer="720" w:gutter="0"/>
      <w:pgNumType w:start="1"/>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07900" w:rsidRDefault="00007900">
      <w:r>
        <w:separator/>
      </w:r>
    </w:p>
  </w:endnote>
  <w:endnote w:type="continuationSeparator" w:id="0">
    <w:p w:rsidR="00007900" w:rsidRDefault="0000790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imSun">
    <w:altName w:val="宋体"/>
    <w:panose1 w:val="02010600030101010101"/>
    <w:charset w:val="86"/>
    <w:family w:val="auto"/>
    <w:pitch w:val="variable"/>
    <w:sig w:usb0="00000003" w:usb1="288F0000" w:usb2="00000016" w:usb3="00000000" w:csb0="00040001" w:csb1="00000000"/>
  </w:font>
  <w:font w:name="Constantia">
    <w:panose1 w:val="02030602050306030303"/>
    <w:charset w:val="00"/>
    <w:family w:val="roman"/>
    <w:pitch w:val="variable"/>
    <w:sig w:usb0="A00002EF" w:usb1="4000204B" w:usb2="00000000"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Gungsuh">
    <w:panose1 w:val="02030600000101010101"/>
    <w:charset w:val="81"/>
    <w:family w:val="roman"/>
    <w:pitch w:val="variable"/>
    <w:sig w:usb0="B00002AF" w:usb1="69D77CFB" w:usb2="00000030" w:usb3="00000000" w:csb0="0008009F" w:csb1="00000000"/>
  </w:font>
  <w:font w:name="CordiaUPC">
    <w:panose1 w:val="020B0304020202020204"/>
    <w:charset w:val="00"/>
    <w:family w:val="swiss"/>
    <w:pitch w:val="variable"/>
    <w:sig w:usb0="81000003" w:usb1="00000000" w:usb2="00000000" w:usb3="00000000" w:csb0="00010001" w:csb1="00000000"/>
  </w:font>
  <w:font w:name="Corbel">
    <w:panose1 w:val="020B0503020204020204"/>
    <w:charset w:val="00"/>
    <w:family w:val="swiss"/>
    <w:pitch w:val="variable"/>
    <w:sig w:usb0="A00002EF" w:usb1="4000A44B" w:usb2="00000000" w:usb3="00000000" w:csb0="0000019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6A3D" w:rsidRDefault="000D0AC8">
    <w:pPr>
      <w:pStyle w:val="Footer"/>
    </w:pPr>
    <w:r>
      <w:rPr>
        <w:rStyle w:val="PageNumber"/>
      </w:rPr>
      <w:fldChar w:fldCharType="begin"/>
    </w:r>
    <w:r>
      <w:rPr>
        <w:rStyle w:val="PageNumber"/>
      </w:rPr>
      <w:instrText xml:space="preserve"> PAGE </w:instrText>
    </w:r>
    <w:r>
      <w:rPr>
        <w:rStyle w:val="PageNumber"/>
      </w:rPr>
      <w:fldChar w:fldCharType="separate"/>
    </w:r>
    <w:r w:rsidR="00DF6B2F">
      <w:rPr>
        <w:rStyle w:val="PageNumber"/>
        <w:noProof/>
      </w:rPr>
      <w:t>14</w:t>
    </w:r>
    <w:r>
      <w:rPr>
        <w:rStyle w:val="PageNumber"/>
      </w:rPr>
      <w:fldChar w:fldCharType="end"/>
    </w:r>
    <w:r>
      <w:rPr>
        <w:rStyle w:val="PageNumber"/>
      </w:rPr>
      <w:tab/>
    </w:r>
    <w:r>
      <w:rPr>
        <w:rStyle w:val="PageNumber"/>
      </w:rPr>
      <w:tab/>
      <w:t>Spring 1988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96A3D" w:rsidRDefault="000D0AC8">
    <w:pPr>
      <w:pStyle w:val="Footer"/>
    </w:pPr>
    <w:r>
      <w:t>Spring 1988</w:t>
    </w:r>
    <w:r>
      <w:tab/>
    </w:r>
    <w:r>
      <w:tab/>
    </w:r>
    <w:r>
      <w:rPr>
        <w:rStyle w:val="PageNumber"/>
      </w:rPr>
      <w:fldChar w:fldCharType="begin"/>
    </w:r>
    <w:r>
      <w:rPr>
        <w:rStyle w:val="PageNumber"/>
      </w:rPr>
      <w:instrText xml:space="preserve"> PAGE </w:instrText>
    </w:r>
    <w:r>
      <w:rPr>
        <w:rStyle w:val="PageNumber"/>
      </w:rPr>
      <w:fldChar w:fldCharType="separate"/>
    </w:r>
    <w:r w:rsidR="00DF6B2F">
      <w:rPr>
        <w:rStyle w:val="PageNumber"/>
        <w:noProof/>
      </w:rPr>
      <w:t>9</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07900" w:rsidRDefault="00007900">
      <w:r>
        <w:separator/>
      </w:r>
    </w:p>
  </w:footnote>
  <w:footnote w:type="continuationSeparator" w:id="0">
    <w:p w:rsidR="00007900" w:rsidRDefault="0000790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4829C1"/>
    <w:multiLevelType w:val="multilevel"/>
    <w:tmpl w:val="25F8FC10"/>
    <w:lvl w:ilvl="0">
      <w:start w:val="1"/>
      <w:numFmt w:val="decimal"/>
      <w:lvlText w:val="%1."/>
      <w:lvlJc w:val="left"/>
      <w:rPr>
        <w:rFonts w:ascii="SimSun" w:eastAsia="SimSun" w:hAnsi="SimSun" w:cs="SimSun"/>
        <w:b w:val="0"/>
        <w:bCs w:val="0"/>
        <w:i w:val="0"/>
        <w:iCs w:val="0"/>
        <w:smallCaps w:val="0"/>
        <w:strike w:val="0"/>
        <w:color w:val="000000"/>
        <w:spacing w:val="-10"/>
        <w:w w:val="100"/>
        <w:position w:val="0"/>
        <w:sz w:val="25"/>
        <w:szCs w:val="25"/>
        <w:u w:val="none"/>
        <w:lang w:val="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51002634"/>
    <w:multiLevelType w:val="multilevel"/>
    <w:tmpl w:val="C172BFFC"/>
    <w:lvl w:ilvl="0">
      <w:start w:val="1"/>
      <w:numFmt w:val="decimal"/>
      <w:lvlText w:val="%1."/>
      <w:lvlJc w:val="left"/>
      <w:rPr>
        <w:rFonts w:ascii="Constantia" w:eastAsia="Constantia" w:hAnsi="Constantia" w:cs="Constantia"/>
        <w:b/>
        <w:bCs/>
        <w:i w:val="0"/>
        <w:iCs w:val="0"/>
        <w:smallCaps w:val="0"/>
        <w:strike w:val="0"/>
        <w:color w:val="000000"/>
        <w:spacing w:val="0"/>
        <w:w w:val="100"/>
        <w:position w:val="0"/>
        <w:sz w:val="23"/>
        <w:szCs w:val="23"/>
        <w:u w:val="none"/>
        <w:lang w:val="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54464B21"/>
    <w:multiLevelType w:val="multilevel"/>
    <w:tmpl w:val="EDC06932"/>
    <w:lvl w:ilvl="0">
      <w:start w:val="10"/>
      <w:numFmt w:val="decimal"/>
      <w:lvlText w:val="%1."/>
      <w:lvlJc w:val="left"/>
      <w:rPr>
        <w:rFonts w:ascii="SimSun" w:eastAsia="SimSun" w:hAnsi="SimSun" w:cs="SimSun"/>
        <w:b w:val="0"/>
        <w:bCs w:val="0"/>
        <w:i w:val="0"/>
        <w:iCs w:val="0"/>
        <w:smallCaps w:val="0"/>
        <w:strike w:val="0"/>
        <w:color w:val="000000"/>
        <w:spacing w:val="0"/>
        <w:w w:val="100"/>
        <w:position w:val="0"/>
        <w:sz w:val="23"/>
        <w:szCs w:val="23"/>
        <w:u w:val="none"/>
        <w:lang w:val="en-GB"/>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F518A"/>
    <w:rsid w:val="00007900"/>
    <w:rsid w:val="000D0AC8"/>
    <w:rsid w:val="0012407F"/>
    <w:rsid w:val="00152814"/>
    <w:rsid w:val="00161A5E"/>
    <w:rsid w:val="00194AAB"/>
    <w:rsid w:val="001A6F01"/>
    <w:rsid w:val="001B06B8"/>
    <w:rsid w:val="00245961"/>
    <w:rsid w:val="00277D06"/>
    <w:rsid w:val="002838F7"/>
    <w:rsid w:val="00317DFA"/>
    <w:rsid w:val="003929B1"/>
    <w:rsid w:val="003F0C1A"/>
    <w:rsid w:val="003F6B9F"/>
    <w:rsid w:val="00425524"/>
    <w:rsid w:val="0048601E"/>
    <w:rsid w:val="004E50E8"/>
    <w:rsid w:val="00577FC9"/>
    <w:rsid w:val="00584B86"/>
    <w:rsid w:val="005E0EB1"/>
    <w:rsid w:val="00617E5E"/>
    <w:rsid w:val="00647DA2"/>
    <w:rsid w:val="006711A9"/>
    <w:rsid w:val="006F230D"/>
    <w:rsid w:val="007F6561"/>
    <w:rsid w:val="008E5D90"/>
    <w:rsid w:val="008E703C"/>
    <w:rsid w:val="009A6719"/>
    <w:rsid w:val="009D771D"/>
    <w:rsid w:val="00A205A6"/>
    <w:rsid w:val="00A4231B"/>
    <w:rsid w:val="00A74A75"/>
    <w:rsid w:val="00A96A3D"/>
    <w:rsid w:val="00AF43F6"/>
    <w:rsid w:val="00B07992"/>
    <w:rsid w:val="00B154E1"/>
    <w:rsid w:val="00B434EB"/>
    <w:rsid w:val="00B84B19"/>
    <w:rsid w:val="00BB1B88"/>
    <w:rsid w:val="00C173F8"/>
    <w:rsid w:val="00C342DB"/>
    <w:rsid w:val="00C52A3B"/>
    <w:rsid w:val="00C73C21"/>
    <w:rsid w:val="00D1747A"/>
    <w:rsid w:val="00DF6B2F"/>
    <w:rsid w:val="00E436D8"/>
    <w:rsid w:val="00E8347B"/>
    <w:rsid w:val="00EF42D5"/>
    <w:rsid w:val="00EF518A"/>
    <w:rsid w:val="00F023FD"/>
    <w:rsid w:val="00F26954"/>
    <w:rsid w:val="00FA26B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color w:val="000000"/>
        <w:sz w:val="22"/>
        <w:szCs w:val="22"/>
        <w:lang w:val="en-GB" w:eastAsia="en-GB"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161A5E"/>
    <w:rPr>
      <w:rFonts w:ascii="Tahoma" w:hAnsi="Tahoma" w:cs="Tahoma"/>
      <w:sz w:val="16"/>
      <w:szCs w:val="16"/>
    </w:rPr>
  </w:style>
  <w:style w:type="character" w:customStyle="1" w:styleId="BalloonTextChar">
    <w:name w:val="Balloon Text Char"/>
    <w:basedOn w:val="DefaultParagraphFont"/>
    <w:link w:val="BalloonText"/>
    <w:uiPriority w:val="99"/>
    <w:semiHidden/>
    <w:rsid w:val="00161A5E"/>
    <w:rPr>
      <w:rFonts w:ascii="Tahoma" w:hAnsi="Tahoma" w:cs="Tahoma"/>
      <w:sz w:val="16"/>
      <w:szCs w:val="16"/>
    </w:rPr>
  </w:style>
  <w:style w:type="character" w:customStyle="1" w:styleId="Bodytext">
    <w:name w:val="Body text_"/>
    <w:basedOn w:val="DefaultParagraphFont"/>
    <w:link w:val="BodyText2"/>
    <w:rsid w:val="006F230D"/>
    <w:rPr>
      <w:rFonts w:ascii="Gungsuh" w:eastAsia="Gungsuh" w:hAnsi="Gungsuh" w:cs="Gungsuh"/>
      <w:spacing w:val="20"/>
      <w:sz w:val="15"/>
      <w:szCs w:val="15"/>
      <w:shd w:val="clear" w:color="auto" w:fill="FFFFFF"/>
    </w:rPr>
  </w:style>
  <w:style w:type="character" w:customStyle="1" w:styleId="BodytextItalic">
    <w:name w:val="Body text + Italic"/>
    <w:basedOn w:val="Bodytext"/>
    <w:rsid w:val="006F230D"/>
    <w:rPr>
      <w:rFonts w:ascii="Gungsuh" w:eastAsia="Gungsuh" w:hAnsi="Gungsuh" w:cs="Gungsuh"/>
      <w:i/>
      <w:iCs/>
      <w:color w:val="000000"/>
      <w:spacing w:val="20"/>
      <w:w w:val="100"/>
      <w:position w:val="0"/>
      <w:sz w:val="15"/>
      <w:szCs w:val="15"/>
      <w:shd w:val="clear" w:color="auto" w:fill="FFFFFF"/>
      <w:lang w:val="en-GB"/>
    </w:rPr>
  </w:style>
  <w:style w:type="character" w:customStyle="1" w:styleId="BodyText1">
    <w:name w:val="Body Text1"/>
    <w:basedOn w:val="Bodytext"/>
    <w:rsid w:val="006F230D"/>
    <w:rPr>
      <w:rFonts w:ascii="Gungsuh" w:eastAsia="Gungsuh" w:hAnsi="Gungsuh" w:cs="Gungsuh"/>
      <w:color w:val="000000"/>
      <w:spacing w:val="20"/>
      <w:w w:val="100"/>
      <w:position w:val="0"/>
      <w:sz w:val="15"/>
      <w:szCs w:val="15"/>
      <w:shd w:val="clear" w:color="auto" w:fill="FFFFFF"/>
      <w:lang w:val="en-GB"/>
    </w:rPr>
  </w:style>
  <w:style w:type="paragraph" w:customStyle="1" w:styleId="BodyText2">
    <w:name w:val="Body Text2"/>
    <w:basedOn w:val="Normal"/>
    <w:link w:val="Bodytext"/>
    <w:rsid w:val="006F230D"/>
    <w:pPr>
      <w:widowControl w:val="0"/>
      <w:shd w:val="clear" w:color="auto" w:fill="FFFFFF"/>
      <w:spacing w:line="230" w:lineRule="exact"/>
    </w:pPr>
    <w:rPr>
      <w:rFonts w:ascii="Gungsuh" w:eastAsia="Gungsuh" w:hAnsi="Gungsuh" w:cs="Gungsuh"/>
      <w:spacing w:val="20"/>
      <w:sz w:val="15"/>
      <w:szCs w:val="15"/>
    </w:rPr>
  </w:style>
  <w:style w:type="character" w:customStyle="1" w:styleId="BodytextSpacing0pt">
    <w:name w:val="Body text + Spacing 0 pt"/>
    <w:basedOn w:val="Bodytext"/>
    <w:rsid w:val="006F230D"/>
    <w:rPr>
      <w:rFonts w:ascii="Gungsuh" w:eastAsia="Gungsuh" w:hAnsi="Gungsuh" w:cs="Gungsuh"/>
      <w:color w:val="000000"/>
      <w:spacing w:val="-10"/>
      <w:w w:val="100"/>
      <w:position w:val="0"/>
      <w:sz w:val="16"/>
      <w:szCs w:val="16"/>
      <w:shd w:val="clear" w:color="auto" w:fill="FFFFFF"/>
      <w:lang w:val="en-GB"/>
    </w:rPr>
  </w:style>
  <w:style w:type="character" w:customStyle="1" w:styleId="BodytextSpacing1pt">
    <w:name w:val="Body text + Spacing 1 pt"/>
    <w:basedOn w:val="Bodytext"/>
    <w:rsid w:val="006F230D"/>
    <w:rPr>
      <w:rFonts w:ascii="Gungsuh" w:eastAsia="Gungsuh" w:hAnsi="Gungsuh" w:cs="Gungsuh"/>
      <w:color w:val="000000"/>
      <w:spacing w:val="30"/>
      <w:w w:val="100"/>
      <w:position w:val="0"/>
      <w:sz w:val="16"/>
      <w:szCs w:val="16"/>
      <w:shd w:val="clear" w:color="auto" w:fill="FFFFFF"/>
      <w:lang w:val="en-GB"/>
    </w:rPr>
  </w:style>
  <w:style w:type="paragraph" w:customStyle="1" w:styleId="BodyText3">
    <w:name w:val="Body Text3"/>
    <w:basedOn w:val="Normal"/>
    <w:rsid w:val="006F230D"/>
    <w:pPr>
      <w:widowControl w:val="0"/>
      <w:shd w:val="clear" w:color="auto" w:fill="FFFFFF"/>
      <w:spacing w:line="230" w:lineRule="exact"/>
    </w:pPr>
    <w:rPr>
      <w:rFonts w:ascii="Gungsuh" w:eastAsia="Gungsuh" w:hAnsi="Gungsuh" w:cs="Gungsuh"/>
      <w:spacing w:val="10"/>
      <w:sz w:val="16"/>
      <w:szCs w:val="16"/>
    </w:rPr>
  </w:style>
  <w:style w:type="character" w:customStyle="1" w:styleId="BodytextConstantia">
    <w:name w:val="Body text + Constantia"/>
    <w:aliases w:val="10 pt,8.5 pt,Italic,Body text + MS Gothic,7 pt,Body text (3) + CordiaUPC,12.5 pt,Spacing -1 pt,Scale 100%"/>
    <w:basedOn w:val="Bodytext"/>
    <w:rsid w:val="00D1747A"/>
    <w:rPr>
      <w:rFonts w:ascii="Constantia" w:eastAsia="Constantia" w:hAnsi="Constantia" w:cs="Constantia"/>
      <w:color w:val="000000"/>
      <w:spacing w:val="0"/>
      <w:w w:val="100"/>
      <w:position w:val="0"/>
      <w:sz w:val="20"/>
      <w:szCs w:val="20"/>
      <w:shd w:val="clear" w:color="auto" w:fill="FFFFFF"/>
      <w:lang w:val="en-GB"/>
    </w:rPr>
  </w:style>
  <w:style w:type="character" w:customStyle="1" w:styleId="BodytextBold">
    <w:name w:val="Body text + Bold"/>
    <w:basedOn w:val="Bodytext"/>
    <w:rsid w:val="00D1747A"/>
    <w:rPr>
      <w:rFonts w:ascii="Gungsuh" w:eastAsia="Gungsuh" w:hAnsi="Gungsuh" w:cs="Gungsuh"/>
      <w:b/>
      <w:bCs/>
      <w:color w:val="000000"/>
      <w:spacing w:val="0"/>
      <w:w w:val="100"/>
      <w:position w:val="0"/>
      <w:sz w:val="16"/>
      <w:szCs w:val="16"/>
      <w:shd w:val="clear" w:color="auto" w:fill="FFFFFF"/>
      <w:lang w:val="en-GB"/>
    </w:rPr>
  </w:style>
  <w:style w:type="character" w:customStyle="1" w:styleId="BodytextSmallCaps">
    <w:name w:val="Body text + Small Caps"/>
    <w:basedOn w:val="Bodytext"/>
    <w:rsid w:val="00D1747A"/>
    <w:rPr>
      <w:rFonts w:ascii="Gungsuh" w:eastAsia="Gungsuh" w:hAnsi="Gungsuh" w:cs="Gungsuh"/>
      <w:smallCaps/>
      <w:color w:val="000000"/>
      <w:spacing w:val="0"/>
      <w:w w:val="100"/>
      <w:position w:val="0"/>
      <w:sz w:val="16"/>
      <w:szCs w:val="16"/>
      <w:shd w:val="clear" w:color="auto" w:fill="FFFFFF"/>
    </w:rPr>
  </w:style>
  <w:style w:type="character" w:customStyle="1" w:styleId="Bodytext20">
    <w:name w:val="Body text (2)_"/>
    <w:basedOn w:val="DefaultParagraphFont"/>
    <w:link w:val="Bodytext21"/>
    <w:rsid w:val="00277D06"/>
    <w:rPr>
      <w:rFonts w:ascii="CordiaUPC" w:eastAsia="CordiaUPC" w:hAnsi="CordiaUPC" w:cs="CordiaUPC"/>
      <w:w w:val="200"/>
      <w:sz w:val="9"/>
      <w:szCs w:val="9"/>
      <w:shd w:val="clear" w:color="auto" w:fill="FFFFFF"/>
    </w:rPr>
  </w:style>
  <w:style w:type="character" w:customStyle="1" w:styleId="Bodytext30">
    <w:name w:val="Body text (3)_"/>
    <w:basedOn w:val="DefaultParagraphFont"/>
    <w:link w:val="Bodytext31"/>
    <w:rsid w:val="00277D06"/>
    <w:rPr>
      <w:rFonts w:ascii="Gungsuh" w:eastAsia="Gungsuh" w:hAnsi="Gungsuh" w:cs="Gungsuh"/>
      <w:spacing w:val="10"/>
      <w:w w:val="200"/>
      <w:sz w:val="16"/>
      <w:szCs w:val="16"/>
      <w:shd w:val="clear" w:color="auto" w:fill="FFFFFF"/>
    </w:rPr>
  </w:style>
  <w:style w:type="character" w:customStyle="1" w:styleId="Bodytext3Spacing-1pt">
    <w:name w:val="Body text (3) + Spacing -1 pt"/>
    <w:basedOn w:val="Bodytext30"/>
    <w:rsid w:val="00277D06"/>
    <w:rPr>
      <w:rFonts w:ascii="Gungsuh" w:eastAsia="Gungsuh" w:hAnsi="Gungsuh" w:cs="Gungsuh"/>
      <w:color w:val="000000"/>
      <w:spacing w:val="-30"/>
      <w:w w:val="200"/>
      <w:position w:val="0"/>
      <w:sz w:val="16"/>
      <w:szCs w:val="16"/>
      <w:shd w:val="clear" w:color="auto" w:fill="FFFFFF"/>
      <w:lang w:val="en-GB"/>
    </w:rPr>
  </w:style>
  <w:style w:type="character" w:customStyle="1" w:styleId="Bodytext3Spacing0pt">
    <w:name w:val="Body text (3) + Spacing 0 pt"/>
    <w:basedOn w:val="Bodytext30"/>
    <w:rsid w:val="00277D06"/>
    <w:rPr>
      <w:rFonts w:ascii="Gungsuh" w:eastAsia="Gungsuh" w:hAnsi="Gungsuh" w:cs="Gungsuh"/>
      <w:color w:val="000000"/>
      <w:spacing w:val="0"/>
      <w:w w:val="200"/>
      <w:position w:val="0"/>
      <w:sz w:val="16"/>
      <w:szCs w:val="16"/>
      <w:shd w:val="clear" w:color="auto" w:fill="FFFFFF"/>
      <w:lang w:val="en-GB"/>
    </w:rPr>
  </w:style>
  <w:style w:type="character" w:customStyle="1" w:styleId="Heading1">
    <w:name w:val="Heading #1_"/>
    <w:basedOn w:val="DefaultParagraphFont"/>
    <w:link w:val="Heading10"/>
    <w:rsid w:val="00277D06"/>
    <w:rPr>
      <w:rFonts w:ascii="Gungsuh" w:eastAsia="Gungsuh" w:hAnsi="Gungsuh" w:cs="Gungsuh"/>
      <w:spacing w:val="10"/>
      <w:w w:val="200"/>
      <w:sz w:val="16"/>
      <w:szCs w:val="16"/>
      <w:shd w:val="clear" w:color="auto" w:fill="FFFFFF"/>
    </w:rPr>
  </w:style>
  <w:style w:type="character" w:customStyle="1" w:styleId="Heading1Spacing-1pt">
    <w:name w:val="Heading #1 + Spacing -1 pt"/>
    <w:basedOn w:val="Heading1"/>
    <w:rsid w:val="00277D06"/>
    <w:rPr>
      <w:rFonts w:ascii="Gungsuh" w:eastAsia="Gungsuh" w:hAnsi="Gungsuh" w:cs="Gungsuh"/>
      <w:color w:val="000000"/>
      <w:spacing w:val="-30"/>
      <w:w w:val="200"/>
      <w:position w:val="0"/>
      <w:sz w:val="16"/>
      <w:szCs w:val="16"/>
      <w:shd w:val="clear" w:color="auto" w:fill="FFFFFF"/>
      <w:lang w:val="en-GB"/>
    </w:rPr>
  </w:style>
  <w:style w:type="paragraph" w:customStyle="1" w:styleId="Bodytext21">
    <w:name w:val="Body text (2)"/>
    <w:basedOn w:val="Normal"/>
    <w:link w:val="Bodytext20"/>
    <w:rsid w:val="00277D06"/>
    <w:pPr>
      <w:widowControl w:val="0"/>
      <w:shd w:val="clear" w:color="auto" w:fill="FFFFFF"/>
      <w:spacing w:before="540" w:line="226" w:lineRule="exact"/>
      <w:jc w:val="left"/>
    </w:pPr>
    <w:rPr>
      <w:rFonts w:ascii="CordiaUPC" w:eastAsia="CordiaUPC" w:hAnsi="CordiaUPC" w:cs="CordiaUPC"/>
      <w:w w:val="200"/>
      <w:sz w:val="9"/>
      <w:szCs w:val="9"/>
    </w:rPr>
  </w:style>
  <w:style w:type="paragraph" w:customStyle="1" w:styleId="Bodytext31">
    <w:name w:val="Body text (3)"/>
    <w:basedOn w:val="Normal"/>
    <w:link w:val="Bodytext30"/>
    <w:rsid w:val="00277D06"/>
    <w:pPr>
      <w:widowControl w:val="0"/>
      <w:shd w:val="clear" w:color="auto" w:fill="FFFFFF"/>
      <w:spacing w:line="226" w:lineRule="exact"/>
    </w:pPr>
    <w:rPr>
      <w:rFonts w:ascii="Gungsuh" w:eastAsia="Gungsuh" w:hAnsi="Gungsuh" w:cs="Gungsuh"/>
      <w:spacing w:val="10"/>
      <w:w w:val="200"/>
      <w:sz w:val="16"/>
      <w:szCs w:val="16"/>
    </w:rPr>
  </w:style>
  <w:style w:type="paragraph" w:customStyle="1" w:styleId="Heading10">
    <w:name w:val="Heading #1"/>
    <w:basedOn w:val="Normal"/>
    <w:link w:val="Heading1"/>
    <w:rsid w:val="00277D06"/>
    <w:pPr>
      <w:widowControl w:val="0"/>
      <w:shd w:val="clear" w:color="auto" w:fill="FFFFFF"/>
      <w:spacing w:before="420" w:line="0" w:lineRule="atLeast"/>
      <w:jc w:val="left"/>
      <w:outlineLvl w:val="0"/>
    </w:pPr>
    <w:rPr>
      <w:rFonts w:ascii="Gungsuh" w:eastAsia="Gungsuh" w:hAnsi="Gungsuh" w:cs="Gungsuh"/>
      <w:spacing w:val="10"/>
      <w:w w:val="200"/>
      <w:sz w:val="16"/>
      <w:szCs w:val="16"/>
    </w:rPr>
  </w:style>
  <w:style w:type="character" w:customStyle="1" w:styleId="BodytextCorbel">
    <w:name w:val="Body text + Corbel"/>
    <w:aliases w:val="12 pt,13 pt,Spacing 0 pt,Body text + 11.5 pt"/>
    <w:basedOn w:val="Bodytext"/>
    <w:rsid w:val="003F6B9F"/>
    <w:rPr>
      <w:rFonts w:ascii="Corbel" w:eastAsia="Corbel" w:hAnsi="Corbel" w:cs="Corbel"/>
      <w:color w:val="000000"/>
      <w:spacing w:val="0"/>
      <w:w w:val="100"/>
      <w:position w:val="0"/>
      <w:sz w:val="24"/>
      <w:szCs w:val="24"/>
      <w:shd w:val="clear" w:color="auto" w:fill="FFFFFF"/>
      <w:lang w:val="en-GB"/>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color w:val="000000"/>
        <w:sz w:val="22"/>
        <w:szCs w:val="22"/>
        <w:lang w:val="en-GB" w:eastAsia="en-GB"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320"/>
        <w:tab w:val="right" w:pos="8640"/>
      </w:tabs>
    </w:pPr>
  </w:style>
  <w:style w:type="paragraph" w:styleId="Footer">
    <w:name w:val="footer"/>
    <w:basedOn w:val="Normal"/>
    <w:semiHidden/>
    <w:pPr>
      <w:tabs>
        <w:tab w:val="center" w:pos="4320"/>
        <w:tab w:val="right" w:pos="8640"/>
      </w:tabs>
    </w:pPr>
  </w:style>
  <w:style w:type="character" w:styleId="PageNumber">
    <w:name w:val="page number"/>
    <w:basedOn w:val="DefaultParagraphFont"/>
    <w:semiHidden/>
  </w:style>
  <w:style w:type="paragraph" w:styleId="BalloonText">
    <w:name w:val="Balloon Text"/>
    <w:basedOn w:val="Normal"/>
    <w:link w:val="BalloonTextChar"/>
    <w:uiPriority w:val="99"/>
    <w:semiHidden/>
    <w:unhideWhenUsed/>
    <w:rsid w:val="00161A5E"/>
    <w:rPr>
      <w:rFonts w:ascii="Tahoma" w:hAnsi="Tahoma" w:cs="Tahoma"/>
      <w:sz w:val="16"/>
      <w:szCs w:val="16"/>
    </w:rPr>
  </w:style>
  <w:style w:type="character" w:customStyle="1" w:styleId="BalloonTextChar">
    <w:name w:val="Balloon Text Char"/>
    <w:basedOn w:val="DefaultParagraphFont"/>
    <w:link w:val="BalloonText"/>
    <w:uiPriority w:val="99"/>
    <w:semiHidden/>
    <w:rsid w:val="00161A5E"/>
    <w:rPr>
      <w:rFonts w:ascii="Tahoma" w:hAnsi="Tahoma" w:cs="Tahoma"/>
      <w:sz w:val="16"/>
      <w:szCs w:val="16"/>
    </w:rPr>
  </w:style>
  <w:style w:type="character" w:customStyle="1" w:styleId="Bodytext">
    <w:name w:val="Body text_"/>
    <w:basedOn w:val="DefaultParagraphFont"/>
    <w:link w:val="BodyText2"/>
    <w:rsid w:val="006F230D"/>
    <w:rPr>
      <w:rFonts w:ascii="Gungsuh" w:eastAsia="Gungsuh" w:hAnsi="Gungsuh" w:cs="Gungsuh"/>
      <w:spacing w:val="20"/>
      <w:sz w:val="15"/>
      <w:szCs w:val="15"/>
      <w:shd w:val="clear" w:color="auto" w:fill="FFFFFF"/>
    </w:rPr>
  </w:style>
  <w:style w:type="character" w:customStyle="1" w:styleId="BodytextItalic">
    <w:name w:val="Body text + Italic"/>
    <w:basedOn w:val="Bodytext"/>
    <w:rsid w:val="006F230D"/>
    <w:rPr>
      <w:rFonts w:ascii="Gungsuh" w:eastAsia="Gungsuh" w:hAnsi="Gungsuh" w:cs="Gungsuh"/>
      <w:i/>
      <w:iCs/>
      <w:color w:val="000000"/>
      <w:spacing w:val="20"/>
      <w:w w:val="100"/>
      <w:position w:val="0"/>
      <w:sz w:val="15"/>
      <w:szCs w:val="15"/>
      <w:shd w:val="clear" w:color="auto" w:fill="FFFFFF"/>
      <w:lang w:val="en-GB"/>
    </w:rPr>
  </w:style>
  <w:style w:type="character" w:customStyle="1" w:styleId="BodyText1">
    <w:name w:val="Body Text1"/>
    <w:basedOn w:val="Bodytext"/>
    <w:rsid w:val="006F230D"/>
    <w:rPr>
      <w:rFonts w:ascii="Gungsuh" w:eastAsia="Gungsuh" w:hAnsi="Gungsuh" w:cs="Gungsuh"/>
      <w:color w:val="000000"/>
      <w:spacing w:val="20"/>
      <w:w w:val="100"/>
      <w:position w:val="0"/>
      <w:sz w:val="15"/>
      <w:szCs w:val="15"/>
      <w:shd w:val="clear" w:color="auto" w:fill="FFFFFF"/>
      <w:lang w:val="en-GB"/>
    </w:rPr>
  </w:style>
  <w:style w:type="paragraph" w:customStyle="1" w:styleId="BodyText2">
    <w:name w:val="Body Text2"/>
    <w:basedOn w:val="Normal"/>
    <w:link w:val="Bodytext"/>
    <w:rsid w:val="006F230D"/>
    <w:pPr>
      <w:widowControl w:val="0"/>
      <w:shd w:val="clear" w:color="auto" w:fill="FFFFFF"/>
      <w:spacing w:line="230" w:lineRule="exact"/>
    </w:pPr>
    <w:rPr>
      <w:rFonts w:ascii="Gungsuh" w:eastAsia="Gungsuh" w:hAnsi="Gungsuh" w:cs="Gungsuh"/>
      <w:spacing w:val="20"/>
      <w:sz w:val="15"/>
      <w:szCs w:val="15"/>
    </w:rPr>
  </w:style>
  <w:style w:type="character" w:customStyle="1" w:styleId="BodytextSpacing0pt">
    <w:name w:val="Body text + Spacing 0 pt"/>
    <w:basedOn w:val="Bodytext"/>
    <w:rsid w:val="006F230D"/>
    <w:rPr>
      <w:rFonts w:ascii="Gungsuh" w:eastAsia="Gungsuh" w:hAnsi="Gungsuh" w:cs="Gungsuh"/>
      <w:color w:val="000000"/>
      <w:spacing w:val="-10"/>
      <w:w w:val="100"/>
      <w:position w:val="0"/>
      <w:sz w:val="16"/>
      <w:szCs w:val="16"/>
      <w:shd w:val="clear" w:color="auto" w:fill="FFFFFF"/>
      <w:lang w:val="en-GB"/>
    </w:rPr>
  </w:style>
  <w:style w:type="character" w:customStyle="1" w:styleId="BodytextSpacing1pt">
    <w:name w:val="Body text + Spacing 1 pt"/>
    <w:basedOn w:val="Bodytext"/>
    <w:rsid w:val="006F230D"/>
    <w:rPr>
      <w:rFonts w:ascii="Gungsuh" w:eastAsia="Gungsuh" w:hAnsi="Gungsuh" w:cs="Gungsuh"/>
      <w:color w:val="000000"/>
      <w:spacing w:val="30"/>
      <w:w w:val="100"/>
      <w:position w:val="0"/>
      <w:sz w:val="16"/>
      <w:szCs w:val="16"/>
      <w:shd w:val="clear" w:color="auto" w:fill="FFFFFF"/>
      <w:lang w:val="en-GB"/>
    </w:rPr>
  </w:style>
  <w:style w:type="paragraph" w:customStyle="1" w:styleId="BodyText3">
    <w:name w:val="Body Text3"/>
    <w:basedOn w:val="Normal"/>
    <w:rsid w:val="006F230D"/>
    <w:pPr>
      <w:widowControl w:val="0"/>
      <w:shd w:val="clear" w:color="auto" w:fill="FFFFFF"/>
      <w:spacing w:line="230" w:lineRule="exact"/>
    </w:pPr>
    <w:rPr>
      <w:rFonts w:ascii="Gungsuh" w:eastAsia="Gungsuh" w:hAnsi="Gungsuh" w:cs="Gungsuh"/>
      <w:spacing w:val="10"/>
      <w:sz w:val="16"/>
      <w:szCs w:val="16"/>
    </w:rPr>
  </w:style>
  <w:style w:type="character" w:customStyle="1" w:styleId="BodytextConstantia">
    <w:name w:val="Body text + Constantia"/>
    <w:aliases w:val="10 pt,8.5 pt,Italic,Body text + MS Gothic,7 pt,Body text (3) + CordiaUPC,12.5 pt,Spacing -1 pt,Scale 100%"/>
    <w:basedOn w:val="Bodytext"/>
    <w:rsid w:val="00D1747A"/>
    <w:rPr>
      <w:rFonts w:ascii="Constantia" w:eastAsia="Constantia" w:hAnsi="Constantia" w:cs="Constantia"/>
      <w:color w:val="000000"/>
      <w:spacing w:val="0"/>
      <w:w w:val="100"/>
      <w:position w:val="0"/>
      <w:sz w:val="20"/>
      <w:szCs w:val="20"/>
      <w:shd w:val="clear" w:color="auto" w:fill="FFFFFF"/>
      <w:lang w:val="en-GB"/>
    </w:rPr>
  </w:style>
  <w:style w:type="character" w:customStyle="1" w:styleId="BodytextBold">
    <w:name w:val="Body text + Bold"/>
    <w:basedOn w:val="Bodytext"/>
    <w:rsid w:val="00D1747A"/>
    <w:rPr>
      <w:rFonts w:ascii="Gungsuh" w:eastAsia="Gungsuh" w:hAnsi="Gungsuh" w:cs="Gungsuh"/>
      <w:b/>
      <w:bCs/>
      <w:color w:val="000000"/>
      <w:spacing w:val="0"/>
      <w:w w:val="100"/>
      <w:position w:val="0"/>
      <w:sz w:val="16"/>
      <w:szCs w:val="16"/>
      <w:shd w:val="clear" w:color="auto" w:fill="FFFFFF"/>
      <w:lang w:val="en-GB"/>
    </w:rPr>
  </w:style>
  <w:style w:type="character" w:customStyle="1" w:styleId="BodytextSmallCaps">
    <w:name w:val="Body text + Small Caps"/>
    <w:basedOn w:val="Bodytext"/>
    <w:rsid w:val="00D1747A"/>
    <w:rPr>
      <w:rFonts w:ascii="Gungsuh" w:eastAsia="Gungsuh" w:hAnsi="Gungsuh" w:cs="Gungsuh"/>
      <w:smallCaps/>
      <w:color w:val="000000"/>
      <w:spacing w:val="0"/>
      <w:w w:val="100"/>
      <w:position w:val="0"/>
      <w:sz w:val="16"/>
      <w:szCs w:val="16"/>
      <w:shd w:val="clear" w:color="auto" w:fill="FFFFFF"/>
    </w:rPr>
  </w:style>
  <w:style w:type="character" w:customStyle="1" w:styleId="Bodytext20">
    <w:name w:val="Body text (2)_"/>
    <w:basedOn w:val="DefaultParagraphFont"/>
    <w:link w:val="Bodytext21"/>
    <w:rsid w:val="00277D06"/>
    <w:rPr>
      <w:rFonts w:ascii="CordiaUPC" w:eastAsia="CordiaUPC" w:hAnsi="CordiaUPC" w:cs="CordiaUPC"/>
      <w:w w:val="200"/>
      <w:sz w:val="9"/>
      <w:szCs w:val="9"/>
      <w:shd w:val="clear" w:color="auto" w:fill="FFFFFF"/>
    </w:rPr>
  </w:style>
  <w:style w:type="character" w:customStyle="1" w:styleId="Bodytext30">
    <w:name w:val="Body text (3)_"/>
    <w:basedOn w:val="DefaultParagraphFont"/>
    <w:link w:val="Bodytext31"/>
    <w:rsid w:val="00277D06"/>
    <w:rPr>
      <w:rFonts w:ascii="Gungsuh" w:eastAsia="Gungsuh" w:hAnsi="Gungsuh" w:cs="Gungsuh"/>
      <w:spacing w:val="10"/>
      <w:w w:val="200"/>
      <w:sz w:val="16"/>
      <w:szCs w:val="16"/>
      <w:shd w:val="clear" w:color="auto" w:fill="FFFFFF"/>
    </w:rPr>
  </w:style>
  <w:style w:type="character" w:customStyle="1" w:styleId="Bodytext3Spacing-1pt">
    <w:name w:val="Body text (3) + Spacing -1 pt"/>
    <w:basedOn w:val="Bodytext30"/>
    <w:rsid w:val="00277D06"/>
    <w:rPr>
      <w:rFonts w:ascii="Gungsuh" w:eastAsia="Gungsuh" w:hAnsi="Gungsuh" w:cs="Gungsuh"/>
      <w:color w:val="000000"/>
      <w:spacing w:val="-30"/>
      <w:w w:val="200"/>
      <w:position w:val="0"/>
      <w:sz w:val="16"/>
      <w:szCs w:val="16"/>
      <w:shd w:val="clear" w:color="auto" w:fill="FFFFFF"/>
      <w:lang w:val="en-GB"/>
    </w:rPr>
  </w:style>
  <w:style w:type="character" w:customStyle="1" w:styleId="Bodytext3Spacing0pt">
    <w:name w:val="Body text (3) + Spacing 0 pt"/>
    <w:basedOn w:val="Bodytext30"/>
    <w:rsid w:val="00277D06"/>
    <w:rPr>
      <w:rFonts w:ascii="Gungsuh" w:eastAsia="Gungsuh" w:hAnsi="Gungsuh" w:cs="Gungsuh"/>
      <w:color w:val="000000"/>
      <w:spacing w:val="0"/>
      <w:w w:val="200"/>
      <w:position w:val="0"/>
      <w:sz w:val="16"/>
      <w:szCs w:val="16"/>
      <w:shd w:val="clear" w:color="auto" w:fill="FFFFFF"/>
      <w:lang w:val="en-GB"/>
    </w:rPr>
  </w:style>
  <w:style w:type="character" w:customStyle="1" w:styleId="Heading1">
    <w:name w:val="Heading #1_"/>
    <w:basedOn w:val="DefaultParagraphFont"/>
    <w:link w:val="Heading10"/>
    <w:rsid w:val="00277D06"/>
    <w:rPr>
      <w:rFonts w:ascii="Gungsuh" w:eastAsia="Gungsuh" w:hAnsi="Gungsuh" w:cs="Gungsuh"/>
      <w:spacing w:val="10"/>
      <w:w w:val="200"/>
      <w:sz w:val="16"/>
      <w:szCs w:val="16"/>
      <w:shd w:val="clear" w:color="auto" w:fill="FFFFFF"/>
    </w:rPr>
  </w:style>
  <w:style w:type="character" w:customStyle="1" w:styleId="Heading1Spacing-1pt">
    <w:name w:val="Heading #1 + Spacing -1 pt"/>
    <w:basedOn w:val="Heading1"/>
    <w:rsid w:val="00277D06"/>
    <w:rPr>
      <w:rFonts w:ascii="Gungsuh" w:eastAsia="Gungsuh" w:hAnsi="Gungsuh" w:cs="Gungsuh"/>
      <w:color w:val="000000"/>
      <w:spacing w:val="-30"/>
      <w:w w:val="200"/>
      <w:position w:val="0"/>
      <w:sz w:val="16"/>
      <w:szCs w:val="16"/>
      <w:shd w:val="clear" w:color="auto" w:fill="FFFFFF"/>
      <w:lang w:val="en-GB"/>
    </w:rPr>
  </w:style>
  <w:style w:type="paragraph" w:customStyle="1" w:styleId="Bodytext21">
    <w:name w:val="Body text (2)"/>
    <w:basedOn w:val="Normal"/>
    <w:link w:val="Bodytext20"/>
    <w:rsid w:val="00277D06"/>
    <w:pPr>
      <w:widowControl w:val="0"/>
      <w:shd w:val="clear" w:color="auto" w:fill="FFFFFF"/>
      <w:spacing w:before="540" w:line="226" w:lineRule="exact"/>
      <w:jc w:val="left"/>
    </w:pPr>
    <w:rPr>
      <w:rFonts w:ascii="CordiaUPC" w:eastAsia="CordiaUPC" w:hAnsi="CordiaUPC" w:cs="CordiaUPC"/>
      <w:w w:val="200"/>
      <w:sz w:val="9"/>
      <w:szCs w:val="9"/>
    </w:rPr>
  </w:style>
  <w:style w:type="paragraph" w:customStyle="1" w:styleId="Bodytext31">
    <w:name w:val="Body text (3)"/>
    <w:basedOn w:val="Normal"/>
    <w:link w:val="Bodytext30"/>
    <w:rsid w:val="00277D06"/>
    <w:pPr>
      <w:widowControl w:val="0"/>
      <w:shd w:val="clear" w:color="auto" w:fill="FFFFFF"/>
      <w:spacing w:line="226" w:lineRule="exact"/>
    </w:pPr>
    <w:rPr>
      <w:rFonts w:ascii="Gungsuh" w:eastAsia="Gungsuh" w:hAnsi="Gungsuh" w:cs="Gungsuh"/>
      <w:spacing w:val="10"/>
      <w:w w:val="200"/>
      <w:sz w:val="16"/>
      <w:szCs w:val="16"/>
    </w:rPr>
  </w:style>
  <w:style w:type="paragraph" w:customStyle="1" w:styleId="Heading10">
    <w:name w:val="Heading #1"/>
    <w:basedOn w:val="Normal"/>
    <w:link w:val="Heading1"/>
    <w:rsid w:val="00277D06"/>
    <w:pPr>
      <w:widowControl w:val="0"/>
      <w:shd w:val="clear" w:color="auto" w:fill="FFFFFF"/>
      <w:spacing w:before="420" w:line="0" w:lineRule="atLeast"/>
      <w:jc w:val="left"/>
      <w:outlineLvl w:val="0"/>
    </w:pPr>
    <w:rPr>
      <w:rFonts w:ascii="Gungsuh" w:eastAsia="Gungsuh" w:hAnsi="Gungsuh" w:cs="Gungsuh"/>
      <w:spacing w:val="10"/>
      <w:w w:val="200"/>
      <w:sz w:val="16"/>
      <w:szCs w:val="16"/>
    </w:rPr>
  </w:style>
  <w:style w:type="character" w:customStyle="1" w:styleId="BodytextCorbel">
    <w:name w:val="Body text + Corbel"/>
    <w:aliases w:val="12 pt,13 pt,Spacing 0 pt,Body text + 11.5 pt"/>
    <w:basedOn w:val="Bodytext"/>
    <w:rsid w:val="003F6B9F"/>
    <w:rPr>
      <w:rFonts w:ascii="Corbel" w:eastAsia="Corbel" w:hAnsi="Corbel" w:cs="Corbel"/>
      <w:color w:val="000000"/>
      <w:spacing w:val="0"/>
      <w:w w:val="100"/>
      <w:position w:val="0"/>
      <w:sz w:val="24"/>
      <w:szCs w:val="24"/>
      <w:shd w:val="clear" w:color="auto" w:fill="FFFFFF"/>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280</TotalTime>
  <Pages>14</Pages>
  <Words>3720</Words>
  <Characters>21209</Characters>
  <Application>Microsoft Office Word</Application>
  <DocSecurity>0</DocSecurity>
  <Lines>176</Lines>
  <Paragraphs>49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24880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AIS(PTC)3(RAF)</dc:creator>
  <cp:lastModifiedBy>Mr Tonkin</cp:lastModifiedBy>
  <cp:revision>17</cp:revision>
  <cp:lastPrinted>2016-03-05T13:27:00Z</cp:lastPrinted>
  <dcterms:created xsi:type="dcterms:W3CDTF">2016-02-21T18:07:00Z</dcterms:created>
  <dcterms:modified xsi:type="dcterms:W3CDTF">2016-03-05T13:27:00Z</dcterms:modified>
</cp:coreProperties>
</file>