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71AFE">
      <w:pPr>
        <w:rPr>
          <w:b/>
          <w:sz w:val="28"/>
        </w:rPr>
      </w:pPr>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SUMMER 2000</w:t>
      </w:r>
    </w:p>
    <w:p w:rsidR="00000000" w:rsidRDefault="00C71AFE">
      <w:pPr>
        <w:jc w:val="center"/>
        <w:rPr>
          <w:sz w:val="22"/>
        </w:rPr>
      </w:pPr>
    </w:p>
    <w:p w:rsidR="00000000" w:rsidRDefault="00C71AFE">
      <w:pPr>
        <w:jc w:val="center"/>
        <w:rPr>
          <w:sz w:val="22"/>
        </w:rPr>
      </w:pPr>
      <w:r>
        <w:rPr>
          <w:sz w:val="22"/>
        </w:rPr>
        <w:t>If I were allowed a fantastic wish</w:t>
      </w:r>
    </w:p>
    <w:p w:rsidR="00000000" w:rsidRDefault="00C71AFE">
      <w:pPr>
        <w:jc w:val="center"/>
        <w:rPr>
          <w:sz w:val="22"/>
        </w:rPr>
      </w:pPr>
      <w:r>
        <w:rPr>
          <w:sz w:val="22"/>
        </w:rPr>
        <w:t>I’d crown the ‘addock, King of the fish,</w:t>
      </w:r>
    </w:p>
    <w:p w:rsidR="00000000" w:rsidRDefault="00C71AFE">
      <w:pPr>
        <w:jc w:val="center"/>
        <w:rPr>
          <w:sz w:val="22"/>
        </w:rPr>
      </w:pPr>
      <w:r>
        <w:rPr>
          <w:sz w:val="22"/>
        </w:rPr>
        <w:t>and if I were granted one more dream</w:t>
      </w:r>
    </w:p>
    <w:p w:rsidR="00000000" w:rsidRDefault="00C71AFE">
      <w:pPr>
        <w:jc w:val="center"/>
        <w:rPr>
          <w:sz w:val="22"/>
        </w:rPr>
      </w:pPr>
      <w:r>
        <w:rPr>
          <w:sz w:val="22"/>
        </w:rPr>
        <w:t>I’d crown another ‘addock a Queen</w:t>
      </w:r>
    </w:p>
    <w:p w:rsidR="00000000" w:rsidRDefault="00C71AFE">
      <w:pPr>
        <w:jc w:val="center"/>
        <w:rPr>
          <w:sz w:val="22"/>
        </w:rPr>
      </w:pPr>
    </w:p>
    <w:p w:rsidR="00000000" w:rsidRDefault="00C71AFE">
      <w:pPr>
        <w:jc w:val="both"/>
        <w:rPr>
          <w:sz w:val="22"/>
        </w:rPr>
      </w:pPr>
      <w:r>
        <w:rPr>
          <w:sz w:val="22"/>
        </w:rPr>
        <w:tab/>
        <w:t xml:space="preserve">What’s ‘addocks got to do with exhibitions you ask? well nothing, but </w:t>
      </w:r>
      <w:r>
        <w:rPr>
          <w:sz w:val="22"/>
        </w:rPr>
        <w:t>those of you who read the editorial will remember last time I mentioned the nurse who would not go out and get me a bit of ‘addock for my tea. Now I get my fish from a little man who has a small van in the High Street, a couple of days a week selling fish. On my last shopping trip there were two big burly ‘Weights and Measures’ Inspectors giving him a rough time because his scales weren’t metric. The poor chap was explaining he had a new set on order but the suppliers were so rushed off their feet they coul</w:t>
      </w:r>
      <w:r>
        <w:rPr>
          <w:sz w:val="22"/>
        </w:rPr>
        <w:t>d not deliver the scales for three weeks. At this point the inspectors noticed he had a customer waiting, and suggested he served me while they filled in some forms.</w:t>
      </w:r>
    </w:p>
    <w:p w:rsidR="00000000" w:rsidRDefault="00C71AFE">
      <w:pPr>
        <w:jc w:val="both"/>
        <w:rPr>
          <w:sz w:val="22"/>
        </w:rPr>
      </w:pPr>
      <w:r>
        <w:rPr>
          <w:sz w:val="22"/>
        </w:rPr>
        <w:tab/>
        <w:t xml:space="preserve">Just to prove what a good europhile I am, I promptly ordered 15 millimetres of ‘addock. I think at that point you could have heard a pin drop up that end of the High Street. The fishmonger kept a straight face and muttered he hadn’t got his tape measure with him and the two weights and measures men were definitely not amused. I hobbled off at </w:t>
      </w:r>
      <w:r>
        <w:rPr>
          <w:sz w:val="22"/>
        </w:rPr>
        <w:t>top speed to the butchers to warn him the Gestapo were on their way and to get the lumps of chewing gum off his scales. He didn’t seem too amused either.</w:t>
      </w:r>
    </w:p>
    <w:p w:rsidR="00000000" w:rsidRDefault="00C71AFE">
      <w:pPr>
        <w:jc w:val="both"/>
        <w:rPr>
          <w:sz w:val="22"/>
        </w:rPr>
      </w:pPr>
      <w:bookmarkStart w:id="0" w:name="_GoBack"/>
      <w:bookmarkEnd w:id="0"/>
      <w:r>
        <w:rPr>
          <w:sz w:val="22"/>
        </w:rPr>
        <w:tab/>
        <w:t>While we’re being silly I don’t know if any of you bought the ‘Home and Antiques’ magazine for April but a friend showed me a copy and highlighted was an advert “Festival of Britain Guide also Pleasure Gardens Guide. £350 for both” followed by a phone number. Friend George Simner had also seen the advert and phoned the lady to ask her if she had got her d</w:t>
      </w:r>
      <w:r>
        <w:rPr>
          <w:sz w:val="22"/>
        </w:rPr>
        <w:t>ecimal point in the wrong place. £35 would still have been too dear while £3.50 would have been a bit on the cheap side. No, she hadn’t got the price wrong. He then asked her what she had based her valuation on. Apparently she had seen that a Festival poster had fetched £60 at an auction and had worked out that if a poster fetched that much then her two guides must be worth £350. In vain did George point out that the poster in question might have been the only one in existence while about 8,000,000 of the g</w:t>
      </w:r>
      <w:r>
        <w:rPr>
          <w:sz w:val="22"/>
        </w:rPr>
        <w:t xml:space="preserve">uides were printed. In the end she said that was her price and she was sticking to it, and put the phone down. George got the impression she wasn’t amused either. </w:t>
      </w:r>
    </w:p>
    <w:p w:rsidR="00000000" w:rsidRDefault="00C71AFE">
      <w:pPr>
        <w:jc w:val="both"/>
        <w:rPr>
          <w:sz w:val="22"/>
        </w:rPr>
      </w:pPr>
      <w:r>
        <w:rPr>
          <w:sz w:val="22"/>
        </w:rPr>
        <w:tab/>
        <w:t xml:space="preserve">The danger of these absolutely ridiculous prices is that some mug out there, might see that advert and not knowing any better, be tempted to buy them thinking if they are so expensive they must be valuable. When the mug finds out what they’re really worth, that’ll be someone else not very amused. </w:t>
      </w:r>
    </w:p>
    <w:p w:rsidR="00000000" w:rsidRDefault="00C71AFE">
      <w:pPr>
        <w:jc w:val="both"/>
        <w:rPr>
          <w:sz w:val="22"/>
        </w:rPr>
      </w:pPr>
      <w:r>
        <w:rPr>
          <w:sz w:val="22"/>
        </w:rPr>
        <w:tab/>
        <w:t>Some time ago I remember writing that I thought</w:t>
      </w:r>
      <w:r>
        <w:rPr>
          <w:sz w:val="22"/>
        </w:rPr>
        <w:t xml:space="preserve"> there were signs of an increasing interest in the White City, I have just written to six prospective new members and four of them are into the Franco-British Exhibition while, another new  member who joined in January is collecting Ballymaclinton. I stayed with Peter Denley a few weeks ago and took him a disc with all the Valentine’s Ballymaclinton cards on it. When I get time I will add all the Ballymaclinton post cards by other publishers onto the disc, then it should be complete.</w:t>
      </w:r>
    </w:p>
    <w:p w:rsidR="00000000" w:rsidRDefault="00C71AFE">
      <w:pPr>
        <w:jc w:val="both"/>
        <w:rPr>
          <w:sz w:val="22"/>
        </w:rPr>
      </w:pPr>
      <w:r>
        <w:rPr>
          <w:sz w:val="22"/>
        </w:rPr>
        <w:tab/>
        <w:t>Congratulations to the</w:t>
      </w:r>
      <w:r>
        <w:rPr>
          <w:sz w:val="22"/>
        </w:rPr>
        <w:t xml:space="preserve"> Festival of Britain Society who have now pipped us on membership, George Simner tells me they are now just over 120 strong while we are still around the 110 mark. With the 50th anniversary coming up, this will act as a further boost to them. I attended their annual meeting at the Festival Hall in March where the highlight was a video shown by one of the past Directors and son of the founder of Wynns a haulage firm specialising in shifting awkward heavy loads like the locomotive they transported from the do</w:t>
      </w:r>
      <w:r>
        <w:rPr>
          <w:sz w:val="22"/>
        </w:rPr>
        <w:t>cks, where it had come down from Glasgow by sea, to go on display at the Festival of Britain in 1951. He had had the bright idea of taking cine film of some of their more spectacular moving jobs. Moving the steam engine was one that he took, and this with films of other heavy jobs has been made into a video. I understand a sound commentary is to be added to the video.</w:t>
      </w:r>
    </w:p>
    <w:p w:rsidR="00000000" w:rsidRDefault="00C71AFE">
      <w:pPr>
        <w:jc w:val="both"/>
        <w:rPr>
          <w:sz w:val="22"/>
        </w:rPr>
      </w:pPr>
    </w:p>
    <w:p w:rsidR="00000000" w:rsidRDefault="00C71AFE">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The Editor.</w:t>
      </w:r>
    </w:p>
    <w:p w:rsidR="00000000" w:rsidRDefault="00C71AFE">
      <w:pPr>
        <w:jc w:val="center"/>
        <w:rPr>
          <w:b/>
          <w:sz w:val="22"/>
        </w:rPr>
      </w:pPr>
      <w:r>
        <w:rPr>
          <w:sz w:val="22"/>
        </w:rPr>
        <w:br w:type="page"/>
      </w:r>
      <w:r>
        <w:rPr>
          <w:b/>
          <w:sz w:val="22"/>
        </w:rPr>
        <w:lastRenderedPageBreak/>
        <w:t>Post cards of the Festival of Britain</w:t>
      </w:r>
    </w:p>
    <w:p w:rsidR="00000000" w:rsidRDefault="00C71AFE">
      <w:pPr>
        <w:jc w:val="center"/>
        <w:rPr>
          <w:b/>
          <w:sz w:val="22"/>
        </w:rPr>
      </w:pPr>
      <w:r>
        <w:rPr>
          <w:b/>
          <w:sz w:val="22"/>
        </w:rPr>
        <w:t>by</w:t>
      </w:r>
    </w:p>
    <w:p w:rsidR="00000000" w:rsidRDefault="00C71AFE">
      <w:pPr>
        <w:jc w:val="center"/>
        <w:rPr>
          <w:sz w:val="22"/>
        </w:rPr>
      </w:pPr>
      <w:r>
        <w:rPr>
          <w:b/>
          <w:sz w:val="22"/>
        </w:rPr>
        <w:t>Bill Tonkin.</w:t>
      </w:r>
    </w:p>
    <w:p w:rsidR="00000000" w:rsidRDefault="00C71AFE">
      <w:pPr>
        <w:rPr>
          <w:sz w:val="22"/>
        </w:rPr>
      </w:pPr>
    </w:p>
    <w:p w:rsidR="00000000" w:rsidRDefault="00C71AFE">
      <w:pPr>
        <w:jc w:val="both"/>
        <w:rPr>
          <w:sz w:val="22"/>
        </w:rPr>
      </w:pPr>
      <w:r>
        <w:rPr>
          <w:sz w:val="22"/>
        </w:rPr>
        <w:tab/>
        <w:t xml:space="preserve">It is my intention in 2001 to publish through the Exhibition </w:t>
      </w:r>
      <w:r>
        <w:rPr>
          <w:sz w:val="22"/>
        </w:rPr>
        <w:t>Study Group, what will be the most complete listing of Festival of Britain post cards ever attempted. At the moment this list runs to just over 70 pages, without any illustrations, and has been compiled from four of the largest collections of Festival post cards that I know to exist. Never the less there are many other large and small collections not examined, and I hope many of the blanks that now exist in the list can be filled in, as naturally I wish to make this list on publication as complete as possib</w:t>
      </w:r>
      <w:r>
        <w:rPr>
          <w:sz w:val="22"/>
        </w:rPr>
        <w:t>le.</w:t>
      </w:r>
    </w:p>
    <w:p w:rsidR="00000000" w:rsidRDefault="00C71AFE">
      <w:pPr>
        <w:jc w:val="both"/>
        <w:rPr>
          <w:sz w:val="22"/>
        </w:rPr>
      </w:pPr>
      <w:r>
        <w:rPr>
          <w:sz w:val="22"/>
        </w:rPr>
        <w:tab/>
        <w:t>To this effect I have prepared a questionnaire listing the many post cards that I believe may exist but which have not been recorded, in the hope that some one, some where, can confirm that the particular post card does exist, and give me the title or details where these are unknown to me. In some instances I will ask for a photo copy or scanned picture of the front and back of the post card in question.</w:t>
      </w:r>
    </w:p>
    <w:p w:rsidR="00000000" w:rsidRDefault="00C71AFE">
      <w:pPr>
        <w:jc w:val="both"/>
        <w:rPr>
          <w:sz w:val="22"/>
        </w:rPr>
      </w:pPr>
      <w:r>
        <w:rPr>
          <w:sz w:val="22"/>
        </w:rPr>
        <w:tab/>
        <w:t>To illustrate the sort of problem I am up against, a firm called Arjay Productions, of Doncaster p</w:t>
      </w:r>
      <w:r>
        <w:rPr>
          <w:sz w:val="22"/>
        </w:rPr>
        <w:t>ublished some Festival of Britain post cards and so far two cards L 14 and L 75 have been recorded. Now I cannot believe that there are 73 Arjay Festival post cards that in nearly 50 years, nobody has ever seen. Were the missing numbers used for non Festival topographical post cards, or did Arjay select two numbers out of a hat, and the other numbers were never published. A similar position arises with post cards published under the heading of Battersea Park. P T 8015 and P T 8016 exist, but what has happen</w:t>
      </w:r>
      <w:r>
        <w:rPr>
          <w:sz w:val="22"/>
        </w:rPr>
        <w:t>ed to P T 801 to P T 8014, again some one may have the answer.</w:t>
      </w:r>
    </w:p>
    <w:p w:rsidR="00000000" w:rsidRDefault="00C71AFE">
      <w:pPr>
        <w:jc w:val="both"/>
        <w:rPr>
          <w:sz w:val="22"/>
        </w:rPr>
      </w:pPr>
      <w:r>
        <w:rPr>
          <w:sz w:val="22"/>
        </w:rPr>
        <w:tab/>
        <w:t>Even with the big firms like Valentine and Tuck there are gaps in their series and I see this as an opportunity to once and for all, try and find out just what was published in the way of post cards for the Festival of Britain.</w:t>
      </w:r>
    </w:p>
    <w:p w:rsidR="00000000" w:rsidRDefault="00C71AFE">
      <w:pPr>
        <w:jc w:val="both"/>
        <w:rPr>
          <w:sz w:val="22"/>
        </w:rPr>
      </w:pPr>
      <w:r>
        <w:rPr>
          <w:sz w:val="22"/>
        </w:rPr>
        <w:tab/>
        <w:t>Fletcher &amp; Brooks in their ‘British and Foreign Exhibitions and their Postcards’ (1979) published a list of 150 titles with a further 32 numbers only, of Tuck postcards. Their Valentine listing of titles from 1 to 93 wa</w:t>
      </w:r>
      <w:r>
        <w:rPr>
          <w:sz w:val="22"/>
        </w:rPr>
        <w:t>s virtually complete although in a very basic form. Ten years later in the Autumn of 1989 Fred Peskett published a list of Valentine’s Festival post cards which took our knowledge a step further without going into too much detail. The only other list of Festival post cards published as far as I am aware of, was in ‘The Festival of Britain a List of Information Sources’ by John Kirby (1993) where he was able to list just 31 post cards. My own list at the moment runs to nearly 750 Festival post cards.</w:t>
      </w:r>
    </w:p>
    <w:p w:rsidR="00000000" w:rsidRDefault="00C71AFE">
      <w:pPr>
        <w:jc w:val="both"/>
        <w:rPr>
          <w:sz w:val="22"/>
        </w:rPr>
      </w:pPr>
      <w:r>
        <w:rPr>
          <w:sz w:val="22"/>
        </w:rPr>
        <w:tab/>
        <w:t xml:space="preserve">It is </w:t>
      </w:r>
      <w:r>
        <w:rPr>
          <w:sz w:val="22"/>
        </w:rPr>
        <w:t>important that all collectors who are prepared to collaborate, should check their collections, as even those with only a few Festival of Britain post cards may have in their collection that one post card that will fill a gap in the final list.</w:t>
      </w:r>
    </w:p>
    <w:p w:rsidR="00000000" w:rsidRDefault="00C71AFE">
      <w:pPr>
        <w:jc w:val="both"/>
        <w:rPr>
          <w:sz w:val="22"/>
        </w:rPr>
      </w:pPr>
      <w:r>
        <w:rPr>
          <w:sz w:val="22"/>
        </w:rPr>
        <w:tab/>
        <w:t>This questionnaire which runs to about 24 sheets will be sent on request to any person who collects Festival of Britain post cards, and all new information returned will be incorporated in the list. Full recognition of all help given will be acknowledged in the final</w:t>
      </w:r>
      <w:r>
        <w:rPr>
          <w:sz w:val="22"/>
        </w:rPr>
        <w:t xml:space="preserve"> publication.</w:t>
      </w:r>
    </w:p>
    <w:p w:rsidR="00000000" w:rsidRDefault="00C71AFE">
      <w:pPr>
        <w:jc w:val="both"/>
        <w:rPr>
          <w:sz w:val="22"/>
        </w:rPr>
      </w:pPr>
      <w:r>
        <w:rPr>
          <w:sz w:val="22"/>
        </w:rPr>
        <w:tab/>
        <w:t>The information required falls into four headings</w:t>
      </w:r>
    </w:p>
    <w:p w:rsidR="00000000" w:rsidRDefault="00C71AFE">
      <w:pPr>
        <w:jc w:val="both"/>
        <w:rPr>
          <w:sz w:val="22"/>
        </w:rPr>
      </w:pPr>
      <w:r>
        <w:rPr>
          <w:sz w:val="22"/>
        </w:rPr>
        <w:t>1.</w:t>
      </w:r>
      <w:r>
        <w:rPr>
          <w:sz w:val="22"/>
        </w:rPr>
        <w:tab/>
      </w:r>
      <w:r>
        <w:rPr>
          <w:b/>
          <w:sz w:val="22"/>
        </w:rPr>
        <w:t>Information required on any other titles.</w:t>
      </w:r>
      <w:r>
        <w:rPr>
          <w:sz w:val="22"/>
        </w:rPr>
        <w:t xml:space="preserve"> This is where a list of known titles is given but is incomplete, and further information is required to complete the list.</w:t>
      </w:r>
    </w:p>
    <w:p w:rsidR="00000000" w:rsidRDefault="00C71AFE">
      <w:pPr>
        <w:jc w:val="both"/>
        <w:rPr>
          <w:sz w:val="22"/>
        </w:rPr>
      </w:pPr>
      <w:r>
        <w:rPr>
          <w:sz w:val="22"/>
        </w:rPr>
        <w:t>2.</w:t>
      </w:r>
      <w:r>
        <w:rPr>
          <w:sz w:val="22"/>
        </w:rPr>
        <w:tab/>
      </w:r>
      <w:r>
        <w:rPr>
          <w:b/>
          <w:sz w:val="22"/>
        </w:rPr>
        <w:t>Details of all post cards required.</w:t>
      </w:r>
      <w:r>
        <w:rPr>
          <w:sz w:val="22"/>
        </w:rPr>
        <w:t xml:space="preserve"> This is where so few details are known of a particular set or publisher, that any or all information is wanted.</w:t>
      </w:r>
    </w:p>
    <w:p w:rsidR="00000000" w:rsidRDefault="00C71AFE">
      <w:pPr>
        <w:jc w:val="both"/>
        <w:rPr>
          <w:sz w:val="22"/>
        </w:rPr>
      </w:pPr>
      <w:r>
        <w:rPr>
          <w:sz w:val="22"/>
        </w:rPr>
        <w:t>3.</w:t>
      </w:r>
      <w:r>
        <w:rPr>
          <w:sz w:val="22"/>
        </w:rPr>
        <w:tab/>
      </w:r>
      <w:r>
        <w:rPr>
          <w:b/>
          <w:sz w:val="22"/>
        </w:rPr>
        <w:t>Details not required.</w:t>
      </w:r>
      <w:r>
        <w:rPr>
          <w:sz w:val="22"/>
        </w:rPr>
        <w:t xml:space="preserve"> This is where I believe all the details of this particular set or series is known, and no further infor</w:t>
      </w:r>
      <w:r>
        <w:rPr>
          <w:sz w:val="22"/>
        </w:rPr>
        <w:t>mation is required</w:t>
      </w:r>
    </w:p>
    <w:p w:rsidR="00000000" w:rsidRDefault="00C71AFE">
      <w:pPr>
        <w:jc w:val="both"/>
        <w:rPr>
          <w:b/>
          <w:sz w:val="22"/>
        </w:rPr>
      </w:pPr>
      <w:r>
        <w:rPr>
          <w:sz w:val="22"/>
        </w:rPr>
        <w:t>4.</w:t>
      </w:r>
      <w:r>
        <w:rPr>
          <w:sz w:val="22"/>
        </w:rPr>
        <w:tab/>
      </w:r>
      <w:r>
        <w:rPr>
          <w:b/>
          <w:sz w:val="22"/>
        </w:rPr>
        <w:t>Does this post card exist?</w:t>
      </w:r>
      <w:r>
        <w:rPr>
          <w:sz w:val="22"/>
        </w:rPr>
        <w:t xml:space="preserve"> This is where a post card may exist but a copy has not been seen amongst the collections examined so far. All that is needed here is a simple ‘yes’ if you have the post card in your collection</w:t>
      </w:r>
    </w:p>
    <w:p w:rsidR="00000000" w:rsidRDefault="00C71AFE">
      <w:pPr>
        <w:jc w:val="both"/>
        <w:rPr>
          <w:sz w:val="22"/>
        </w:rPr>
      </w:pPr>
      <w:r>
        <w:rPr>
          <w:sz w:val="22"/>
        </w:rPr>
        <w:tab/>
        <w:t>I have no doubt that there exists Festival of Britain post cards by publishers I have never heard of, and that are not covered by these sheets, so if any collector has such items please let me know. I hope it is in all our interests, to make this list as complete as po</w:t>
      </w:r>
      <w:r>
        <w:rPr>
          <w:sz w:val="22"/>
        </w:rPr>
        <w:t>ssible.</w:t>
      </w:r>
    </w:p>
    <w:p w:rsidR="00000000" w:rsidRDefault="00C71AFE">
      <w:pPr>
        <w:jc w:val="center"/>
        <w:rPr>
          <w:b/>
        </w:rPr>
      </w:pPr>
      <w:r>
        <w:br w:type="page"/>
      </w:r>
      <w:r>
        <w:rPr>
          <w:b/>
        </w:rPr>
        <w:lastRenderedPageBreak/>
        <w:t>THE EMPIRE COUNTRIES MARK</w:t>
      </w:r>
    </w:p>
    <w:p w:rsidR="00000000" w:rsidRDefault="00C71AFE">
      <w:pPr>
        <w:jc w:val="center"/>
        <w:rPr>
          <w:b/>
        </w:rPr>
      </w:pPr>
      <w:r>
        <w:rPr>
          <w:b/>
        </w:rPr>
        <w:t>THE 1924 BRITISH EMPIRE EXHIBITION</w:t>
      </w:r>
    </w:p>
    <w:p w:rsidR="00000000" w:rsidRDefault="00C71AFE">
      <w:pPr>
        <w:jc w:val="center"/>
        <w:rPr>
          <w:b/>
        </w:rPr>
      </w:pPr>
      <w:r>
        <w:rPr>
          <w:b/>
        </w:rPr>
        <w:t>IN LONDON</w:t>
      </w:r>
    </w:p>
    <w:p w:rsidR="00000000" w:rsidRDefault="00C71AFE">
      <w:pPr>
        <w:jc w:val="center"/>
        <w:rPr>
          <w:sz w:val="22"/>
        </w:rPr>
      </w:pPr>
      <w:r>
        <w:rPr>
          <w:sz w:val="22"/>
        </w:rPr>
        <w:t>by</w:t>
      </w:r>
    </w:p>
    <w:p w:rsidR="00000000" w:rsidRDefault="00C71AFE">
      <w:pPr>
        <w:jc w:val="center"/>
        <w:rPr>
          <w:b/>
          <w:sz w:val="22"/>
        </w:rPr>
      </w:pPr>
      <w:r>
        <w:rPr>
          <w:sz w:val="22"/>
        </w:rPr>
        <w:t>Alan Sabey</w:t>
      </w:r>
    </w:p>
    <w:p w:rsidR="00000000" w:rsidRDefault="00C71AFE">
      <w:pPr>
        <w:rPr>
          <w:sz w:val="22"/>
        </w:rPr>
      </w:pPr>
    </w:p>
    <w:p w:rsidR="00000000" w:rsidRDefault="00C71AFE">
      <w:pPr>
        <w:jc w:val="both"/>
        <w:rPr>
          <w:sz w:val="22"/>
        </w:rPr>
      </w:pPr>
      <w:r>
        <w:rPr>
          <w:sz w:val="22"/>
        </w:rPr>
        <w:tab/>
        <w:t>In the last few years, a great deal of new information has come to light, mainly from fellow members of the Exhibition Study Group, and this article seeks to update information such as the periods of use which has been published previously. There are quite a number of different types of cancellation, some by machine and some by hand, which contain references to the forthcoming British Empire Exhibition.</w:t>
      </w:r>
    </w:p>
    <w:p w:rsidR="00000000" w:rsidRDefault="00C71AFE">
      <w:pPr>
        <w:jc w:val="both"/>
        <w:rPr>
          <w:sz w:val="22"/>
        </w:rPr>
      </w:pPr>
    </w:p>
    <w:p w:rsidR="00000000" w:rsidRDefault="00C71AFE">
      <w:pPr>
        <w:jc w:val="center"/>
        <w:rPr>
          <w:b/>
          <w:sz w:val="22"/>
        </w:rPr>
      </w:pPr>
      <w:r>
        <w:rPr>
          <w:b/>
          <w:sz w:val="22"/>
        </w:rPr>
        <w:t>1.</w:t>
      </w:r>
      <w:r>
        <w:rPr>
          <w:b/>
          <w:sz w:val="22"/>
        </w:rPr>
        <w:tab/>
      </w:r>
      <w:r>
        <w:rPr>
          <w:b/>
          <w:sz w:val="22"/>
          <w:u w:val="single"/>
        </w:rPr>
        <w:t>ROLLE</w:t>
      </w:r>
      <w:r>
        <w:rPr>
          <w:b/>
          <w:sz w:val="22"/>
          <w:u w:val="single"/>
        </w:rPr>
        <w:t>R CANCELLATIONS</w:t>
      </w:r>
    </w:p>
    <w:p w:rsidR="00000000" w:rsidRDefault="00C71AFE">
      <w:pPr>
        <w:jc w:val="both"/>
        <w:rPr>
          <w:sz w:val="22"/>
        </w:rPr>
      </w:pPr>
    </w:p>
    <w:p w:rsidR="00000000" w:rsidRDefault="00C71AFE">
      <w:pPr>
        <w:jc w:val="both"/>
        <w:rPr>
          <w:b/>
          <w:sz w:val="22"/>
        </w:rPr>
      </w:pPr>
      <w:r>
        <w:rPr>
          <w:b/>
          <w:sz w:val="22"/>
        </w:rPr>
        <w:t>AUSTRALIA</w:t>
      </w:r>
    </w:p>
    <w:p w:rsidR="00000000" w:rsidRDefault="00C71AFE">
      <w:pPr>
        <w:jc w:val="both"/>
        <w:rPr>
          <w:sz w:val="22"/>
        </w:rPr>
      </w:pPr>
      <w:r>
        <w:rPr>
          <w:sz w:val="22"/>
        </w:rPr>
        <w:tab/>
        <w:t>In Australia there were a good many towns spread across the whole country which advertised the Exhibition through the cancellations on the mail. There were two separate types of cancellation referring to the Exhibition where the canceller was rolled across the cover to cancel the stamps.</w:t>
      </w:r>
    </w:p>
    <w:p w:rsidR="00000000" w:rsidRDefault="00C71AFE">
      <w:pPr>
        <w:jc w:val="both"/>
        <w:rPr>
          <w:sz w:val="22"/>
        </w:rPr>
      </w:pPr>
    </w:p>
    <w:p w:rsidR="00000000" w:rsidRDefault="00C71AFE">
      <w:pPr>
        <w:jc w:val="both"/>
        <w:rPr>
          <w:b/>
          <w:sz w:val="22"/>
        </w:rPr>
      </w:pPr>
      <w:r>
        <w:rPr>
          <w:b/>
          <w:sz w:val="22"/>
        </w:rPr>
        <w:t>A.</w:t>
      </w:r>
      <w:r>
        <w:rPr>
          <w:b/>
          <w:sz w:val="22"/>
        </w:rPr>
        <w:tab/>
        <w:t>AUSTRALIA'S OPPORTUNITY</w:t>
      </w:r>
    </w:p>
    <w:p w:rsidR="00000000" w:rsidRDefault="00C71AFE">
      <w:pPr>
        <w:jc w:val="both"/>
        <w:rPr>
          <w:sz w:val="22"/>
        </w:rPr>
      </w:pPr>
      <w:r>
        <w:rPr>
          <w:sz w:val="22"/>
        </w:rPr>
        <w:tab/>
        <w:t>The recorded period of use is from March 11th 1923 to March 6th 1924. The style is a double ring circle with a central bar for the date, however there are several var</w:t>
      </w:r>
      <w:r>
        <w:rPr>
          <w:sz w:val="22"/>
        </w:rPr>
        <w:t>iations in the setting of the die.</w:t>
      </w:r>
    </w:p>
    <w:p w:rsidR="00000000" w:rsidRDefault="00C71AFE">
      <w:pPr>
        <w:jc w:val="both"/>
        <w:rPr>
          <w:sz w:val="22"/>
        </w:rPr>
      </w:pPr>
      <w:r>
        <w:rPr>
          <w:sz w:val="22"/>
        </w:rPr>
        <w:t>ADELAIDE / * * *  A cover has been seen dated March 8th l924</w:t>
      </w:r>
    </w:p>
    <w:p w:rsidR="00000000" w:rsidRDefault="00C71AFE">
      <w:pPr>
        <w:jc w:val="both"/>
        <w:rPr>
          <w:sz w:val="22"/>
        </w:rPr>
      </w:pPr>
      <w:r>
        <w:rPr>
          <w:sz w:val="22"/>
        </w:rPr>
        <w:t>BRISBANE / QUEENSLAND</w:t>
      </w:r>
    </w:p>
    <w:p w:rsidR="00000000" w:rsidRDefault="00C71AFE">
      <w:pPr>
        <w:jc w:val="both"/>
        <w:rPr>
          <w:sz w:val="22"/>
        </w:rPr>
      </w:pPr>
      <w:r>
        <w:rPr>
          <w:sz w:val="22"/>
        </w:rPr>
        <w:t>CANBERRA. Said to exist but sight of one would prove it.</w:t>
      </w:r>
    </w:p>
    <w:p w:rsidR="00000000" w:rsidRDefault="00C71AFE">
      <w:pPr>
        <w:jc w:val="both"/>
        <w:rPr>
          <w:sz w:val="22"/>
        </w:rPr>
      </w:pPr>
      <w:r>
        <w:rPr>
          <w:sz w:val="22"/>
        </w:rPr>
        <w:t>FREMANTLE / * * *</w:t>
      </w:r>
    </w:p>
    <w:p w:rsidR="00000000" w:rsidRDefault="00C71AFE">
      <w:pPr>
        <w:jc w:val="both"/>
        <w:rPr>
          <w:sz w:val="22"/>
        </w:rPr>
      </w:pPr>
      <w:r>
        <w:rPr>
          <w:sz w:val="22"/>
        </w:rPr>
        <w:t>HOBART / TASMANIA. Here the month is shown as a numeral. E.g. April = 4</w:t>
      </w:r>
    </w:p>
    <w:p w:rsidR="00000000" w:rsidRDefault="00C71AFE">
      <w:pPr>
        <w:jc w:val="both"/>
        <w:rPr>
          <w:sz w:val="22"/>
        </w:rPr>
      </w:pPr>
      <w:r>
        <w:rPr>
          <w:sz w:val="22"/>
        </w:rPr>
        <w:t>LAUNCESTON / * * *</w:t>
      </w:r>
    </w:p>
    <w:p w:rsidR="00000000" w:rsidRDefault="00C71AFE">
      <w:pPr>
        <w:jc w:val="both"/>
        <w:rPr>
          <w:sz w:val="22"/>
        </w:rPr>
      </w:pPr>
      <w:r>
        <w:rPr>
          <w:sz w:val="22"/>
        </w:rPr>
        <w:t>MELBOURNE / * *</w:t>
      </w:r>
    </w:p>
    <w:p w:rsidR="00000000" w:rsidRDefault="00C71AFE">
      <w:pPr>
        <w:jc w:val="both"/>
        <w:rPr>
          <w:sz w:val="22"/>
        </w:rPr>
      </w:pPr>
      <w:r>
        <w:rPr>
          <w:sz w:val="22"/>
        </w:rPr>
        <w:t xml:space="preserve">MELBOURNE / 1923 The variations in the settings are set out on page 224 of the  book </w:t>
      </w:r>
      <w:r>
        <w:rPr>
          <w:i/>
          <w:sz w:val="22"/>
        </w:rPr>
        <w:t xml:space="preserve">`The Lion </w:t>
      </w:r>
      <w:r>
        <w:rPr>
          <w:i/>
          <w:sz w:val="22"/>
        </w:rPr>
        <w:tab/>
        <w:t>Roars</w:t>
      </w:r>
      <w:r>
        <w:rPr>
          <w:sz w:val="22"/>
        </w:rPr>
        <w:t xml:space="preserve"> a</w:t>
      </w:r>
      <w:r>
        <w:rPr>
          <w:i/>
          <w:sz w:val="22"/>
        </w:rPr>
        <w:t>t Wembley</w:t>
      </w:r>
      <w:r>
        <w:rPr>
          <w:sz w:val="22"/>
        </w:rPr>
        <w:t xml:space="preserve">` 1984 </w:t>
      </w:r>
    </w:p>
    <w:p w:rsidR="00000000" w:rsidRDefault="00C71AFE">
      <w:pPr>
        <w:jc w:val="both"/>
        <w:rPr>
          <w:sz w:val="22"/>
        </w:rPr>
      </w:pPr>
      <w:r>
        <w:rPr>
          <w:sz w:val="22"/>
        </w:rPr>
        <w:t>MELBOURNE / VICTORIA</w:t>
      </w:r>
    </w:p>
    <w:p w:rsidR="00000000" w:rsidRDefault="00C71AFE">
      <w:pPr>
        <w:jc w:val="both"/>
        <w:rPr>
          <w:sz w:val="22"/>
        </w:rPr>
      </w:pPr>
      <w:r>
        <w:rPr>
          <w:sz w:val="22"/>
        </w:rPr>
        <w:t xml:space="preserve">NEWCASTLE. The same sentiments apply here too. Said to exist but sight </w:t>
      </w:r>
      <w:r>
        <w:rPr>
          <w:sz w:val="22"/>
        </w:rPr>
        <w:t>of one would prove it.</w:t>
      </w:r>
    </w:p>
    <w:p w:rsidR="00000000" w:rsidRDefault="00C71AFE">
      <w:pPr>
        <w:jc w:val="both"/>
        <w:rPr>
          <w:sz w:val="22"/>
        </w:rPr>
      </w:pPr>
      <w:r>
        <w:rPr>
          <w:sz w:val="22"/>
        </w:rPr>
        <w:t>PERTH / WA</w:t>
      </w:r>
    </w:p>
    <w:p w:rsidR="00000000" w:rsidRDefault="00C71AFE">
      <w:pPr>
        <w:jc w:val="both"/>
        <w:rPr>
          <w:sz w:val="22"/>
        </w:rPr>
      </w:pPr>
      <w:r>
        <w:rPr>
          <w:sz w:val="22"/>
        </w:rPr>
        <w:t>SYDNEY / N.S.W. Here the fun starts as there are three permutations of the single ring circle:</w:t>
      </w:r>
    </w:p>
    <w:p w:rsidR="00000000" w:rsidRDefault="00C71AFE">
      <w:pPr>
        <w:jc w:val="both"/>
        <w:rPr>
          <w:sz w:val="22"/>
        </w:rPr>
      </w:pPr>
      <w:r>
        <w:rPr>
          <w:sz w:val="22"/>
        </w:rPr>
        <w:tab/>
        <w:t>A.</w:t>
      </w:r>
      <w:r>
        <w:rPr>
          <w:sz w:val="22"/>
        </w:rPr>
        <w:tab/>
        <w:t>Time, Date, Year</w:t>
      </w:r>
    </w:p>
    <w:p w:rsidR="00000000" w:rsidRDefault="00C71AFE">
      <w:pPr>
        <w:jc w:val="both"/>
        <w:rPr>
          <w:sz w:val="22"/>
        </w:rPr>
      </w:pPr>
      <w:r>
        <w:rPr>
          <w:sz w:val="22"/>
        </w:rPr>
        <w:tab/>
        <w:t>B.</w:t>
      </w:r>
      <w:r>
        <w:rPr>
          <w:sz w:val="22"/>
        </w:rPr>
        <w:tab/>
        <w:t>Date, Year, Time (Sight of an example on cover would provide confirmation of use)</w:t>
      </w:r>
    </w:p>
    <w:p w:rsidR="00000000" w:rsidRDefault="00C71AFE">
      <w:pPr>
        <w:jc w:val="both"/>
        <w:rPr>
          <w:sz w:val="22"/>
        </w:rPr>
      </w:pPr>
      <w:r>
        <w:rPr>
          <w:sz w:val="22"/>
        </w:rPr>
        <w:tab/>
        <w:t>C.</w:t>
      </w:r>
      <w:r>
        <w:rPr>
          <w:sz w:val="22"/>
        </w:rPr>
        <w:tab/>
        <w:t>Date, Time, Year</w:t>
      </w:r>
    </w:p>
    <w:p w:rsidR="00000000" w:rsidRDefault="00C71AFE">
      <w:pPr>
        <w:jc w:val="both"/>
        <w:rPr>
          <w:sz w:val="22"/>
        </w:rPr>
      </w:pPr>
    </w:p>
    <w:p w:rsidR="00000000" w:rsidRDefault="00C71AFE">
      <w:pPr>
        <w:jc w:val="both"/>
        <w:rPr>
          <w:b/>
          <w:sz w:val="22"/>
        </w:rPr>
      </w:pPr>
      <w:r>
        <w:rPr>
          <w:b/>
          <w:sz w:val="22"/>
        </w:rPr>
        <w:t>B.</w:t>
      </w:r>
      <w:r>
        <w:rPr>
          <w:b/>
          <w:sz w:val="22"/>
        </w:rPr>
        <w:tab/>
        <w:t>ALWAYS ASK FOR AUSTRALIAN PRODUCTS`.</w:t>
      </w:r>
    </w:p>
    <w:p w:rsidR="00000000" w:rsidRDefault="00C71AFE">
      <w:pPr>
        <w:jc w:val="both"/>
        <w:rPr>
          <w:sz w:val="22"/>
        </w:rPr>
      </w:pPr>
      <w:r>
        <w:rPr>
          <w:sz w:val="22"/>
        </w:rPr>
        <w:tab/>
        <w:t>The recorded period of use is from March 6th 1924 to March 3rd 1925. However there are exceptions which will be indicated below.</w:t>
      </w:r>
    </w:p>
    <w:p w:rsidR="00000000" w:rsidRDefault="00C71AFE">
      <w:pPr>
        <w:jc w:val="both"/>
        <w:rPr>
          <w:sz w:val="22"/>
        </w:rPr>
      </w:pPr>
      <w:r>
        <w:rPr>
          <w:sz w:val="22"/>
        </w:rPr>
        <w:t>ADELAIDE / * * *</w:t>
      </w:r>
    </w:p>
    <w:p w:rsidR="00000000" w:rsidRDefault="00C71AFE">
      <w:pPr>
        <w:jc w:val="both"/>
        <w:rPr>
          <w:sz w:val="22"/>
        </w:rPr>
      </w:pPr>
      <w:r>
        <w:rPr>
          <w:sz w:val="22"/>
        </w:rPr>
        <w:t>ADELAIDE / SOUTH AUST.</w:t>
      </w:r>
    </w:p>
    <w:p w:rsidR="00000000" w:rsidRDefault="00C71AFE">
      <w:pPr>
        <w:jc w:val="both"/>
        <w:rPr>
          <w:sz w:val="22"/>
        </w:rPr>
      </w:pPr>
      <w:r>
        <w:rPr>
          <w:sz w:val="22"/>
        </w:rPr>
        <w:t>BRISBANE / QUEENSLAND.</w:t>
      </w:r>
    </w:p>
    <w:p w:rsidR="00000000" w:rsidRDefault="00C71AFE">
      <w:pPr>
        <w:jc w:val="both"/>
        <w:rPr>
          <w:sz w:val="22"/>
        </w:rPr>
      </w:pPr>
      <w:r>
        <w:rPr>
          <w:sz w:val="22"/>
        </w:rPr>
        <w:t>FREMANTLE / * * *</w:t>
      </w:r>
    </w:p>
    <w:p w:rsidR="00000000" w:rsidRDefault="00C71AFE">
      <w:pPr>
        <w:jc w:val="both"/>
        <w:rPr>
          <w:sz w:val="22"/>
        </w:rPr>
      </w:pPr>
      <w:r>
        <w:rPr>
          <w:sz w:val="22"/>
        </w:rPr>
        <w:t>HOB</w:t>
      </w:r>
      <w:r>
        <w:rPr>
          <w:sz w:val="22"/>
        </w:rPr>
        <w:t>ART / TASMANIA.</w:t>
      </w:r>
    </w:p>
    <w:p w:rsidR="00000000" w:rsidRDefault="00C71AFE">
      <w:pPr>
        <w:jc w:val="both"/>
        <w:rPr>
          <w:sz w:val="22"/>
        </w:rPr>
      </w:pPr>
      <w:r>
        <w:rPr>
          <w:sz w:val="22"/>
        </w:rPr>
        <w:t>LAUNCESTON / * * *</w:t>
      </w:r>
    </w:p>
    <w:p w:rsidR="00000000" w:rsidRDefault="00C71AFE">
      <w:pPr>
        <w:jc w:val="both"/>
        <w:rPr>
          <w:sz w:val="22"/>
        </w:rPr>
      </w:pPr>
      <w:r>
        <w:rPr>
          <w:sz w:val="22"/>
        </w:rPr>
        <w:t>MELBOURNE / 1924.</w:t>
      </w:r>
    </w:p>
    <w:p w:rsidR="00000000" w:rsidRDefault="00C71AFE">
      <w:pPr>
        <w:jc w:val="both"/>
        <w:rPr>
          <w:sz w:val="22"/>
        </w:rPr>
      </w:pPr>
      <w:r>
        <w:rPr>
          <w:sz w:val="22"/>
        </w:rPr>
        <w:t>MELBOURNE / * *</w:t>
      </w:r>
    </w:p>
    <w:p w:rsidR="00000000" w:rsidRDefault="00C71AFE">
      <w:pPr>
        <w:jc w:val="both"/>
        <w:rPr>
          <w:sz w:val="22"/>
        </w:rPr>
      </w:pPr>
      <w:r>
        <w:rPr>
          <w:sz w:val="22"/>
        </w:rPr>
        <w:t>PERTH / W.A.</w:t>
      </w:r>
    </w:p>
    <w:p w:rsidR="00000000" w:rsidRDefault="00C71AFE">
      <w:pPr>
        <w:jc w:val="both"/>
        <w:rPr>
          <w:sz w:val="22"/>
        </w:rPr>
      </w:pPr>
      <w:r>
        <w:rPr>
          <w:sz w:val="22"/>
        </w:rPr>
        <w:t>SYDNEY /N.S.W. with the same three permutations.</w:t>
      </w:r>
    </w:p>
    <w:p w:rsidR="00000000" w:rsidRDefault="00C71AFE">
      <w:pPr>
        <w:jc w:val="both"/>
        <w:rPr>
          <w:sz w:val="22"/>
        </w:rPr>
      </w:pPr>
    </w:p>
    <w:p w:rsidR="00000000" w:rsidRDefault="00C71AFE">
      <w:pPr>
        <w:jc w:val="both"/>
        <w:rPr>
          <w:b/>
          <w:sz w:val="22"/>
        </w:rPr>
      </w:pPr>
      <w:r>
        <w:rPr>
          <w:b/>
          <w:sz w:val="22"/>
        </w:rPr>
        <w:t>C.</w:t>
      </w:r>
      <w:r>
        <w:rPr>
          <w:b/>
          <w:sz w:val="22"/>
        </w:rPr>
        <w:tab/>
        <w:t>ADDITIONAL INFORMATION, MAINLY ABOUT SLOGANS DATED AFTER MARCH 3rd 1925.</w:t>
      </w:r>
    </w:p>
    <w:p w:rsidR="00000000" w:rsidRDefault="00C71AFE">
      <w:pPr>
        <w:jc w:val="both"/>
        <w:rPr>
          <w:sz w:val="22"/>
        </w:rPr>
      </w:pPr>
      <w:r>
        <w:rPr>
          <w:sz w:val="22"/>
        </w:rPr>
        <w:lastRenderedPageBreak/>
        <w:t>The use of the `AUSTRALIAN PRODUCTS` slogan to publicise the 1925 Exhibition</w:t>
      </w:r>
    </w:p>
    <w:p w:rsidR="00000000" w:rsidRDefault="00C71AFE">
      <w:pPr>
        <w:jc w:val="both"/>
        <w:rPr>
          <w:sz w:val="22"/>
        </w:rPr>
      </w:pPr>
      <w:r>
        <w:rPr>
          <w:sz w:val="22"/>
        </w:rPr>
        <w:t>ADELAIDE / indistinct</w:t>
      </w:r>
    </w:p>
    <w:p w:rsidR="00000000" w:rsidRDefault="00C71AFE">
      <w:pPr>
        <w:jc w:val="both"/>
        <w:rPr>
          <w:sz w:val="22"/>
        </w:rPr>
      </w:pPr>
      <w:r>
        <w:rPr>
          <w:sz w:val="22"/>
        </w:rPr>
        <w:t>BALLARAT / * * * Covers seen dated April 7th 1925 and January 1st 1926</w:t>
      </w:r>
    </w:p>
    <w:p w:rsidR="00000000" w:rsidRDefault="00C71AFE">
      <w:pPr>
        <w:jc w:val="both"/>
        <w:rPr>
          <w:sz w:val="22"/>
        </w:rPr>
      </w:pPr>
      <w:r>
        <w:rPr>
          <w:sz w:val="22"/>
        </w:rPr>
        <w:t>BENDIGO / VICTORIA. Cover seen dated January 29th 1926, but not earlier.</w:t>
      </w:r>
    </w:p>
    <w:p w:rsidR="00000000" w:rsidRDefault="00C71AFE">
      <w:pPr>
        <w:jc w:val="both"/>
        <w:rPr>
          <w:sz w:val="22"/>
        </w:rPr>
      </w:pPr>
      <w:r>
        <w:rPr>
          <w:sz w:val="22"/>
        </w:rPr>
        <w:t>BRISBANE / QUEENSLAND</w:t>
      </w:r>
    </w:p>
    <w:p w:rsidR="00000000" w:rsidRDefault="00C71AFE">
      <w:pPr>
        <w:jc w:val="both"/>
        <w:rPr>
          <w:sz w:val="22"/>
        </w:rPr>
      </w:pPr>
      <w:r>
        <w:rPr>
          <w:sz w:val="22"/>
        </w:rPr>
        <w:t>GEELONG / VICTORIA. Cover seen dated Se</w:t>
      </w:r>
      <w:r>
        <w:rPr>
          <w:sz w:val="22"/>
        </w:rPr>
        <w:t>ptember 22nd 1925</w:t>
      </w:r>
    </w:p>
    <w:p w:rsidR="00000000" w:rsidRDefault="00C71AFE">
      <w:pPr>
        <w:jc w:val="both"/>
        <w:rPr>
          <w:sz w:val="22"/>
        </w:rPr>
      </w:pPr>
      <w:r>
        <w:rPr>
          <w:sz w:val="22"/>
        </w:rPr>
        <w:t>HOBART / TASMANIA Month seen shown normally and as a numeral.</w:t>
      </w:r>
    </w:p>
    <w:p w:rsidR="00000000" w:rsidRDefault="00C71AFE">
      <w:pPr>
        <w:jc w:val="both"/>
        <w:rPr>
          <w:sz w:val="22"/>
        </w:rPr>
      </w:pPr>
      <w:r>
        <w:rPr>
          <w:sz w:val="22"/>
        </w:rPr>
        <w:t>MELBOURNE / 1925</w:t>
      </w:r>
    </w:p>
    <w:p w:rsidR="00000000" w:rsidRDefault="00C71AFE">
      <w:pPr>
        <w:jc w:val="both"/>
        <w:rPr>
          <w:sz w:val="22"/>
        </w:rPr>
      </w:pPr>
      <w:r>
        <w:rPr>
          <w:sz w:val="22"/>
        </w:rPr>
        <w:t>MELBOURNE / * * Cover seen dated April 7th 1925</w:t>
      </w:r>
    </w:p>
    <w:p w:rsidR="00000000" w:rsidRDefault="00C71AFE">
      <w:pPr>
        <w:jc w:val="both"/>
        <w:rPr>
          <w:sz w:val="22"/>
        </w:rPr>
      </w:pPr>
      <w:r>
        <w:rPr>
          <w:sz w:val="22"/>
        </w:rPr>
        <w:t>MELBOURNE / VICTORIA</w:t>
      </w:r>
    </w:p>
    <w:p w:rsidR="00000000" w:rsidRDefault="00C71AFE">
      <w:pPr>
        <w:jc w:val="both"/>
        <w:rPr>
          <w:sz w:val="22"/>
        </w:rPr>
      </w:pPr>
      <w:r>
        <w:rPr>
          <w:sz w:val="22"/>
        </w:rPr>
        <w:t xml:space="preserve">MELBOURNE / 1924. As this was after the 1924 Exhibition in London had closed it must be taken </w:t>
      </w:r>
      <w:r>
        <w:rPr>
          <w:sz w:val="22"/>
        </w:rPr>
        <w:tab/>
        <w:t>that this was for the 1925 Exhibition.</w:t>
      </w:r>
    </w:p>
    <w:p w:rsidR="00000000" w:rsidRDefault="00C71AFE">
      <w:pPr>
        <w:jc w:val="both"/>
        <w:rPr>
          <w:sz w:val="22"/>
        </w:rPr>
      </w:pPr>
      <w:r>
        <w:rPr>
          <w:sz w:val="22"/>
        </w:rPr>
        <w:t>PERTH / W.A.</w:t>
      </w:r>
    </w:p>
    <w:p w:rsidR="00000000" w:rsidRDefault="00C71AFE">
      <w:pPr>
        <w:jc w:val="both"/>
        <w:rPr>
          <w:sz w:val="22"/>
        </w:rPr>
      </w:pPr>
      <w:r>
        <w:rPr>
          <w:sz w:val="22"/>
        </w:rPr>
        <w:t>SYDNEY / N.S.W. The usual permutations</w:t>
      </w:r>
    </w:p>
    <w:p w:rsidR="00000000" w:rsidRDefault="00C71AFE">
      <w:pPr>
        <w:jc w:val="both"/>
        <w:rPr>
          <w:sz w:val="22"/>
        </w:rPr>
      </w:pPr>
      <w:r>
        <w:rPr>
          <w:sz w:val="22"/>
        </w:rPr>
        <w:tab/>
        <w:t>The slogan is known used in Melbourne in 1926 and 1927, also in Hamilton, Victoria in 1941, in both towns the first line referring to the Exhibition has been r</w:t>
      </w:r>
      <w:r>
        <w:rPr>
          <w:sz w:val="22"/>
        </w:rPr>
        <w:t>emoved. It is not known whether Hamilton advertised the Exhibition in the 1924/1925 period. Maybe a collector of Australian postmarks can provide further information.</w:t>
      </w:r>
    </w:p>
    <w:p w:rsidR="00000000" w:rsidRDefault="00C71AFE">
      <w:pPr>
        <w:jc w:val="both"/>
        <w:rPr>
          <w:sz w:val="22"/>
        </w:rPr>
      </w:pPr>
    </w:p>
    <w:p w:rsidR="00000000" w:rsidRDefault="00C71AFE">
      <w:pPr>
        <w:jc w:val="both"/>
        <w:rPr>
          <w:sz w:val="22"/>
        </w:rPr>
      </w:pPr>
      <w:r>
        <w:rPr>
          <w:b/>
          <w:sz w:val="22"/>
        </w:rPr>
        <w:t>BERMUDA</w:t>
      </w:r>
    </w:p>
    <w:p w:rsidR="00000000" w:rsidRDefault="00C71AFE">
      <w:pPr>
        <w:jc w:val="both"/>
        <w:rPr>
          <w:sz w:val="22"/>
        </w:rPr>
      </w:pPr>
      <w:r>
        <w:rPr>
          <w:sz w:val="22"/>
        </w:rPr>
        <w:tab/>
        <w:t>Again a roller canceller which was rolled across the cover to cancel the stamps.</w:t>
      </w:r>
    </w:p>
    <w:p w:rsidR="00000000" w:rsidRDefault="00C71AFE">
      <w:pPr>
        <w:jc w:val="both"/>
        <w:rPr>
          <w:sz w:val="22"/>
        </w:rPr>
      </w:pPr>
      <w:r>
        <w:rPr>
          <w:sz w:val="22"/>
        </w:rPr>
        <w:t>The first period of use in black, machines A, B and C July 30th l923 to mid February 1924</w:t>
      </w:r>
    </w:p>
    <w:p w:rsidR="00000000" w:rsidRDefault="00C71AFE">
      <w:pPr>
        <w:jc w:val="both"/>
        <w:rPr>
          <w:sz w:val="22"/>
        </w:rPr>
      </w:pPr>
      <w:r>
        <w:rPr>
          <w:sz w:val="22"/>
        </w:rPr>
        <w:t>The second period of use in blue black, machines A, B and C February 26th 1924 to August 4th 1924</w:t>
      </w:r>
    </w:p>
    <w:p w:rsidR="00000000" w:rsidRDefault="00C71AFE">
      <w:pPr>
        <w:jc w:val="both"/>
        <w:rPr>
          <w:sz w:val="22"/>
        </w:rPr>
      </w:pPr>
      <w:r>
        <w:rPr>
          <w:sz w:val="22"/>
        </w:rPr>
        <w:t xml:space="preserve">The third period of use in black, machines A, B and C August 11th </w:t>
      </w:r>
      <w:r>
        <w:rPr>
          <w:sz w:val="22"/>
        </w:rPr>
        <w:t>1924 to October 28th 1924</w:t>
      </w:r>
    </w:p>
    <w:p w:rsidR="00000000" w:rsidRDefault="00C71AFE">
      <w:pPr>
        <w:jc w:val="both"/>
        <w:rPr>
          <w:sz w:val="22"/>
        </w:rPr>
      </w:pPr>
      <w:r>
        <w:rPr>
          <w:sz w:val="22"/>
        </w:rPr>
        <w:t>It has not been seen used in 1925.</w:t>
      </w:r>
    </w:p>
    <w:p w:rsidR="00000000" w:rsidRDefault="00C71AFE">
      <w:pPr>
        <w:jc w:val="both"/>
        <w:rPr>
          <w:sz w:val="22"/>
        </w:rPr>
      </w:pPr>
    </w:p>
    <w:p w:rsidR="00000000" w:rsidRDefault="00C71AFE">
      <w:pPr>
        <w:jc w:val="both"/>
        <w:rPr>
          <w:sz w:val="22"/>
        </w:rPr>
      </w:pPr>
      <w:r>
        <w:rPr>
          <w:b/>
          <w:sz w:val="22"/>
        </w:rPr>
        <w:t>CEYLON</w:t>
      </w:r>
    </w:p>
    <w:p w:rsidR="00000000" w:rsidRDefault="00C71AFE">
      <w:pPr>
        <w:jc w:val="both"/>
        <w:rPr>
          <w:sz w:val="22"/>
        </w:rPr>
      </w:pPr>
      <w:r>
        <w:rPr>
          <w:sz w:val="22"/>
        </w:rPr>
        <w:tab/>
        <w:t>There was a general machine and a Paquebot machine at Colombo and both were in use from at least June 28th 1923 to November 26th 1923. Early slogans from Ceylon are not easily come by.</w:t>
      </w:r>
    </w:p>
    <w:p w:rsidR="00000000" w:rsidRDefault="00C71AFE">
      <w:pPr>
        <w:jc w:val="both"/>
        <w:rPr>
          <w:sz w:val="22"/>
        </w:rPr>
      </w:pPr>
    </w:p>
    <w:p w:rsidR="00000000" w:rsidRDefault="00C71AFE">
      <w:pPr>
        <w:jc w:val="both"/>
        <w:rPr>
          <w:sz w:val="22"/>
        </w:rPr>
      </w:pPr>
      <w:r>
        <w:rPr>
          <w:b/>
          <w:sz w:val="22"/>
        </w:rPr>
        <w:t>GOLD COAST</w:t>
      </w:r>
    </w:p>
    <w:p w:rsidR="00000000" w:rsidRDefault="00C71AFE">
      <w:pPr>
        <w:jc w:val="both"/>
        <w:rPr>
          <w:sz w:val="22"/>
        </w:rPr>
      </w:pPr>
      <w:r>
        <w:rPr>
          <w:sz w:val="22"/>
        </w:rPr>
        <w:tab/>
        <w:t>There was a machine at Accra from at least January 19th 1924 to July 22nd 1924.</w:t>
      </w:r>
    </w:p>
    <w:p w:rsidR="00000000" w:rsidRDefault="00C71AFE">
      <w:pPr>
        <w:jc w:val="both"/>
        <w:rPr>
          <w:sz w:val="22"/>
        </w:rPr>
      </w:pPr>
    </w:p>
    <w:p w:rsidR="00000000" w:rsidRDefault="00C71AFE">
      <w:pPr>
        <w:jc w:val="both"/>
        <w:rPr>
          <w:sz w:val="22"/>
        </w:rPr>
      </w:pPr>
      <w:r>
        <w:rPr>
          <w:b/>
          <w:sz w:val="22"/>
        </w:rPr>
        <w:t>KENYA</w:t>
      </w:r>
    </w:p>
    <w:p w:rsidR="00000000" w:rsidRDefault="00C71AFE">
      <w:pPr>
        <w:jc w:val="both"/>
        <w:rPr>
          <w:sz w:val="22"/>
        </w:rPr>
      </w:pPr>
      <w:r>
        <w:rPr>
          <w:sz w:val="22"/>
        </w:rPr>
        <w:tab/>
        <w:t>There was a machine at Nairobi from at least November 23rd 1923 to July 17th 1924.</w:t>
      </w:r>
    </w:p>
    <w:p w:rsidR="00000000" w:rsidRDefault="00C71AFE">
      <w:pPr>
        <w:jc w:val="both"/>
        <w:rPr>
          <w:sz w:val="22"/>
        </w:rPr>
      </w:pPr>
    </w:p>
    <w:p w:rsidR="00000000" w:rsidRDefault="00C71AFE">
      <w:pPr>
        <w:jc w:val="both"/>
        <w:rPr>
          <w:sz w:val="22"/>
        </w:rPr>
      </w:pPr>
      <w:r>
        <w:rPr>
          <w:b/>
          <w:sz w:val="22"/>
        </w:rPr>
        <w:t>NEW ZEALAND</w:t>
      </w:r>
    </w:p>
    <w:p w:rsidR="00000000" w:rsidRDefault="00C71AFE">
      <w:pPr>
        <w:jc w:val="both"/>
        <w:rPr>
          <w:sz w:val="22"/>
        </w:rPr>
      </w:pPr>
      <w:r>
        <w:rPr>
          <w:sz w:val="22"/>
        </w:rPr>
        <w:tab/>
        <w:t>Four machines used a slogan to advertise the Exhibition,</w:t>
      </w:r>
    </w:p>
    <w:p w:rsidR="00000000" w:rsidRDefault="00C71AFE">
      <w:pPr>
        <w:jc w:val="both"/>
        <w:rPr>
          <w:sz w:val="22"/>
        </w:rPr>
      </w:pPr>
      <w:r>
        <w:rPr>
          <w:sz w:val="22"/>
        </w:rPr>
        <w:t>AU</w:t>
      </w:r>
      <w:r>
        <w:rPr>
          <w:sz w:val="22"/>
        </w:rPr>
        <w:t>CKLAND April 1923 to March 18th 1924</w:t>
      </w:r>
    </w:p>
    <w:p w:rsidR="00000000" w:rsidRDefault="00C71AFE">
      <w:pPr>
        <w:jc w:val="both"/>
        <w:rPr>
          <w:sz w:val="22"/>
        </w:rPr>
      </w:pPr>
      <w:r>
        <w:rPr>
          <w:sz w:val="22"/>
        </w:rPr>
        <w:t>CHRISTCHURCH April 1923 to March 17th 1924</w:t>
      </w:r>
    </w:p>
    <w:p w:rsidR="00000000" w:rsidRDefault="00C71AFE">
      <w:pPr>
        <w:jc w:val="both"/>
        <w:rPr>
          <w:sz w:val="22"/>
        </w:rPr>
      </w:pPr>
      <w:r>
        <w:rPr>
          <w:sz w:val="22"/>
        </w:rPr>
        <w:t>DUNEDIN April 1923 to March 18th 1924</w:t>
      </w:r>
    </w:p>
    <w:p w:rsidR="00000000" w:rsidRDefault="00C71AFE">
      <w:pPr>
        <w:jc w:val="both"/>
        <w:rPr>
          <w:sz w:val="22"/>
        </w:rPr>
      </w:pPr>
      <w:r>
        <w:rPr>
          <w:sz w:val="22"/>
        </w:rPr>
        <w:t>WELLINGTON April 1923 to March 15th 1924</w:t>
      </w:r>
    </w:p>
    <w:p w:rsidR="00000000" w:rsidRDefault="00C71AFE">
      <w:pPr>
        <w:jc w:val="both"/>
        <w:rPr>
          <w:sz w:val="22"/>
        </w:rPr>
      </w:pPr>
      <w:r>
        <w:rPr>
          <w:sz w:val="22"/>
        </w:rPr>
        <w:tab/>
        <w:t>All records show the commencement date simply as April 1923.</w:t>
      </w:r>
    </w:p>
    <w:p w:rsidR="00000000" w:rsidRDefault="00C71AFE">
      <w:pPr>
        <w:jc w:val="both"/>
        <w:rPr>
          <w:sz w:val="22"/>
        </w:rPr>
      </w:pPr>
    </w:p>
    <w:p w:rsidR="00000000" w:rsidRDefault="00C71AFE">
      <w:pPr>
        <w:jc w:val="both"/>
        <w:rPr>
          <w:sz w:val="22"/>
        </w:rPr>
      </w:pPr>
      <w:r>
        <w:rPr>
          <w:b/>
          <w:sz w:val="22"/>
        </w:rPr>
        <w:t>MALAYA AREA</w:t>
      </w:r>
    </w:p>
    <w:p w:rsidR="00000000" w:rsidRDefault="00C71AFE">
      <w:pPr>
        <w:jc w:val="both"/>
        <w:rPr>
          <w:sz w:val="22"/>
        </w:rPr>
      </w:pPr>
      <w:r>
        <w:rPr>
          <w:sz w:val="22"/>
        </w:rPr>
        <w:tab/>
        <w:t xml:space="preserve">The very scarce roller cancellation of Singapore was in use from at least August 21st 1923 to October 6th 1923. </w:t>
      </w:r>
    </w:p>
    <w:p w:rsidR="00000000" w:rsidRDefault="00C71AFE">
      <w:pPr>
        <w:jc w:val="both"/>
        <w:rPr>
          <w:sz w:val="22"/>
        </w:rPr>
      </w:pPr>
    </w:p>
    <w:p w:rsidR="00000000" w:rsidRDefault="00C71AFE">
      <w:pPr>
        <w:jc w:val="center"/>
        <w:rPr>
          <w:sz w:val="22"/>
        </w:rPr>
      </w:pPr>
      <w:r>
        <w:rPr>
          <w:b/>
          <w:sz w:val="22"/>
        </w:rPr>
        <w:t>2.</w:t>
      </w:r>
      <w:r>
        <w:rPr>
          <w:sz w:val="22"/>
        </w:rPr>
        <w:tab/>
      </w:r>
      <w:r>
        <w:rPr>
          <w:b/>
          <w:sz w:val="22"/>
          <w:u w:val="single"/>
        </w:rPr>
        <w:t>HANDSTRUCK CACHETS</w:t>
      </w:r>
    </w:p>
    <w:p w:rsidR="00000000" w:rsidRDefault="00C71AFE">
      <w:pPr>
        <w:jc w:val="both"/>
        <w:rPr>
          <w:sz w:val="22"/>
          <w:u w:val="single"/>
        </w:rPr>
      </w:pPr>
    </w:p>
    <w:p w:rsidR="00000000" w:rsidRDefault="00C71AFE">
      <w:pPr>
        <w:jc w:val="both"/>
        <w:rPr>
          <w:b/>
          <w:sz w:val="22"/>
        </w:rPr>
      </w:pPr>
      <w:r>
        <w:rPr>
          <w:b/>
          <w:sz w:val="22"/>
        </w:rPr>
        <w:t>BRITISH GUIANA</w:t>
      </w:r>
    </w:p>
    <w:p w:rsidR="00000000" w:rsidRDefault="00C71AFE">
      <w:pPr>
        <w:jc w:val="both"/>
        <w:rPr>
          <w:sz w:val="22"/>
        </w:rPr>
      </w:pPr>
      <w:r>
        <w:rPr>
          <w:b/>
          <w:sz w:val="22"/>
        </w:rPr>
        <w:t>Circular type</w:t>
      </w:r>
      <w:r>
        <w:rPr>
          <w:sz w:val="22"/>
        </w:rPr>
        <w:t xml:space="preserve"> with the Lion in the centre.</w:t>
      </w:r>
    </w:p>
    <w:p w:rsidR="00000000" w:rsidRDefault="00C71AFE">
      <w:pPr>
        <w:jc w:val="both"/>
        <w:rPr>
          <w:sz w:val="22"/>
        </w:rPr>
      </w:pPr>
      <w:r>
        <w:rPr>
          <w:sz w:val="22"/>
        </w:rPr>
        <w:t>BUXTON. July 7th 1923 to August 20th 1924</w:t>
      </w:r>
    </w:p>
    <w:p w:rsidR="00000000" w:rsidRDefault="00C71AFE">
      <w:pPr>
        <w:jc w:val="both"/>
        <w:rPr>
          <w:b/>
          <w:sz w:val="22"/>
          <w:u w:val="single"/>
        </w:rPr>
      </w:pPr>
      <w:r>
        <w:rPr>
          <w:sz w:val="22"/>
        </w:rPr>
        <w:t xml:space="preserve">BUXTON Sept 28th </w:t>
      </w:r>
      <w:r>
        <w:rPr>
          <w:b/>
          <w:sz w:val="22"/>
          <w:u w:val="single"/>
        </w:rPr>
        <w:t>1925</w:t>
      </w:r>
    </w:p>
    <w:p w:rsidR="00000000" w:rsidRDefault="00C71AFE">
      <w:pPr>
        <w:jc w:val="both"/>
        <w:rPr>
          <w:sz w:val="22"/>
        </w:rPr>
      </w:pPr>
      <w:r>
        <w:rPr>
          <w:sz w:val="22"/>
        </w:rPr>
        <w:lastRenderedPageBreak/>
        <w:t>GEORGETOWN. July 7</w:t>
      </w:r>
      <w:r>
        <w:rPr>
          <w:sz w:val="22"/>
        </w:rPr>
        <w:t xml:space="preserve">th 1923 to August 20th 1924. It is believed that there was more than one </w:t>
      </w:r>
      <w:r>
        <w:rPr>
          <w:sz w:val="22"/>
        </w:rPr>
        <w:tab/>
        <w:t xml:space="preserve">handstamp as examples have been seen with various indentations. A damaged cachet has been </w:t>
      </w:r>
      <w:r>
        <w:rPr>
          <w:sz w:val="22"/>
        </w:rPr>
        <w:tab/>
        <w:t>noticed from Georgetown on November 26th 1923.</w:t>
      </w:r>
    </w:p>
    <w:p w:rsidR="00000000" w:rsidRDefault="00C71AFE">
      <w:pPr>
        <w:jc w:val="both"/>
        <w:rPr>
          <w:sz w:val="22"/>
        </w:rPr>
      </w:pPr>
      <w:r>
        <w:rPr>
          <w:sz w:val="22"/>
        </w:rPr>
        <w:t xml:space="preserve">SUDDIE. Covers seen dated August 5th and 10th </w:t>
      </w:r>
      <w:r>
        <w:rPr>
          <w:b/>
          <w:sz w:val="22"/>
          <w:u w:val="single"/>
        </w:rPr>
        <w:t>1925</w:t>
      </w:r>
    </w:p>
    <w:p w:rsidR="00000000" w:rsidRDefault="00C71AFE">
      <w:pPr>
        <w:jc w:val="both"/>
        <w:rPr>
          <w:sz w:val="22"/>
        </w:rPr>
      </w:pPr>
      <w:r>
        <w:rPr>
          <w:b/>
          <w:sz w:val="22"/>
        </w:rPr>
        <w:t>Rectangular type</w:t>
      </w:r>
      <w:r>
        <w:rPr>
          <w:sz w:val="22"/>
        </w:rPr>
        <w:t xml:space="preserve"> reading ‘British Guiana /1924 / Empire Exhibition’ in three lines</w:t>
      </w:r>
    </w:p>
    <w:p w:rsidR="00000000" w:rsidRDefault="00C71AFE">
      <w:pPr>
        <w:jc w:val="both"/>
        <w:rPr>
          <w:sz w:val="22"/>
        </w:rPr>
      </w:pPr>
      <w:r>
        <w:rPr>
          <w:sz w:val="22"/>
        </w:rPr>
        <w:t>CARMICHAEL STREET. is now known to have been struck at Georgetown.</w:t>
      </w:r>
    </w:p>
    <w:p w:rsidR="00000000" w:rsidRDefault="00C71AFE">
      <w:pPr>
        <w:jc w:val="both"/>
        <w:rPr>
          <w:sz w:val="22"/>
        </w:rPr>
      </w:pPr>
      <w:r>
        <w:rPr>
          <w:sz w:val="22"/>
        </w:rPr>
        <w:t>GEORGETOWN. January 21st 1924 to August 21st 1924.</w:t>
      </w:r>
    </w:p>
    <w:p w:rsidR="00000000" w:rsidRDefault="00C71AFE">
      <w:pPr>
        <w:jc w:val="both"/>
        <w:rPr>
          <w:sz w:val="22"/>
        </w:rPr>
      </w:pPr>
    </w:p>
    <w:p w:rsidR="00000000" w:rsidRDefault="00C71AFE">
      <w:pPr>
        <w:jc w:val="both"/>
        <w:rPr>
          <w:b/>
          <w:sz w:val="22"/>
        </w:rPr>
      </w:pPr>
      <w:r>
        <w:rPr>
          <w:b/>
          <w:sz w:val="22"/>
        </w:rPr>
        <w:t>BRITISH HONDURAS</w:t>
      </w:r>
    </w:p>
    <w:p w:rsidR="00000000" w:rsidRDefault="00C71AFE">
      <w:pPr>
        <w:jc w:val="both"/>
        <w:rPr>
          <w:sz w:val="22"/>
        </w:rPr>
      </w:pPr>
      <w:r>
        <w:rPr>
          <w:sz w:val="22"/>
        </w:rPr>
        <w:tab/>
        <w:t>A large rectangular cachet.</w:t>
      </w:r>
    </w:p>
    <w:p w:rsidR="00000000" w:rsidRDefault="00C71AFE">
      <w:pPr>
        <w:jc w:val="both"/>
        <w:rPr>
          <w:sz w:val="22"/>
        </w:rPr>
      </w:pPr>
      <w:r>
        <w:rPr>
          <w:sz w:val="22"/>
        </w:rPr>
        <w:t>B</w:t>
      </w:r>
      <w:r>
        <w:rPr>
          <w:sz w:val="22"/>
        </w:rPr>
        <w:t>ELIZE. At least July 10th 1924 to October 10th 1924.</w:t>
      </w:r>
    </w:p>
    <w:p w:rsidR="00000000" w:rsidRDefault="00C71AFE">
      <w:pPr>
        <w:jc w:val="both"/>
        <w:rPr>
          <w:sz w:val="22"/>
        </w:rPr>
      </w:pPr>
      <w:r>
        <w:rPr>
          <w:sz w:val="22"/>
        </w:rPr>
        <w:t>COROZAL. Seen July 23rd 1924 backstamped Belize where the cachet was applied.</w:t>
      </w:r>
    </w:p>
    <w:p w:rsidR="00000000" w:rsidRDefault="00C71AFE">
      <w:pPr>
        <w:jc w:val="both"/>
        <w:rPr>
          <w:sz w:val="22"/>
        </w:rPr>
      </w:pPr>
      <w:r>
        <w:rPr>
          <w:sz w:val="22"/>
        </w:rPr>
        <w:t>ORANGE WALL Seen August 13th 1924 backstamped Belize where the cachet was applied.</w:t>
      </w:r>
    </w:p>
    <w:p w:rsidR="00000000" w:rsidRDefault="00C71AFE">
      <w:pPr>
        <w:jc w:val="both"/>
        <w:rPr>
          <w:sz w:val="22"/>
        </w:rPr>
      </w:pPr>
    </w:p>
    <w:p w:rsidR="00000000" w:rsidRDefault="00C71AFE">
      <w:pPr>
        <w:jc w:val="both"/>
        <w:rPr>
          <w:b/>
          <w:sz w:val="22"/>
        </w:rPr>
      </w:pPr>
      <w:r>
        <w:rPr>
          <w:b/>
          <w:sz w:val="22"/>
        </w:rPr>
        <w:t>FIJI</w:t>
      </w:r>
    </w:p>
    <w:p w:rsidR="00000000" w:rsidRDefault="00C71AFE">
      <w:pPr>
        <w:jc w:val="both"/>
        <w:rPr>
          <w:sz w:val="22"/>
        </w:rPr>
      </w:pPr>
      <w:r>
        <w:rPr>
          <w:sz w:val="22"/>
        </w:rPr>
        <w:tab/>
        <w:t>A large handstruck cachet inviting the visitor to ‘VISIT THE FIJI COURT’. Used at the GPO at Suva between October 29th 1923 and January 2nd 1924</w:t>
      </w:r>
    </w:p>
    <w:p w:rsidR="00000000" w:rsidRDefault="00C71AFE">
      <w:pPr>
        <w:jc w:val="both"/>
        <w:rPr>
          <w:sz w:val="22"/>
        </w:rPr>
      </w:pPr>
    </w:p>
    <w:p w:rsidR="00000000" w:rsidRDefault="00C71AFE">
      <w:pPr>
        <w:jc w:val="both"/>
        <w:rPr>
          <w:sz w:val="22"/>
        </w:rPr>
      </w:pPr>
      <w:r>
        <w:rPr>
          <w:b/>
          <w:sz w:val="22"/>
        </w:rPr>
        <w:t>JAMAICA</w:t>
      </w:r>
    </w:p>
    <w:p w:rsidR="00000000" w:rsidRDefault="00C71AFE">
      <w:pPr>
        <w:jc w:val="both"/>
        <w:rPr>
          <w:sz w:val="22"/>
        </w:rPr>
      </w:pPr>
      <w:r>
        <w:rPr>
          <w:sz w:val="22"/>
        </w:rPr>
        <w:tab/>
        <w:t>A two ringed oval with a  *  at each end. UNDATED * O H M S * / FREE / BRITISH EMPIRE EXHIBITION Only one example on a piece has been se</w:t>
      </w:r>
      <w:r>
        <w:rPr>
          <w:sz w:val="22"/>
        </w:rPr>
        <w:t>en although there are other uses of a “Free” mark from other committees and bodies within Jamaica not related to the Exhibition. The “Free” mark used by the Exhibition committee does seem to be a very scarce item.</w:t>
      </w:r>
    </w:p>
    <w:p w:rsidR="00000000" w:rsidRDefault="00C71AFE">
      <w:pPr>
        <w:jc w:val="both"/>
        <w:rPr>
          <w:sz w:val="22"/>
        </w:rPr>
      </w:pPr>
    </w:p>
    <w:p w:rsidR="00000000" w:rsidRDefault="00C71AFE">
      <w:pPr>
        <w:jc w:val="both"/>
        <w:rPr>
          <w:b/>
          <w:sz w:val="22"/>
        </w:rPr>
      </w:pPr>
      <w:r>
        <w:rPr>
          <w:b/>
          <w:sz w:val="22"/>
        </w:rPr>
        <w:t>MALAYA AREA</w:t>
      </w:r>
    </w:p>
    <w:p w:rsidR="00000000" w:rsidRDefault="00C71AFE">
      <w:pPr>
        <w:jc w:val="both"/>
        <w:rPr>
          <w:sz w:val="22"/>
        </w:rPr>
      </w:pPr>
      <w:r>
        <w:rPr>
          <w:b/>
          <w:sz w:val="22"/>
        </w:rPr>
        <w:t>Circular type</w:t>
      </w:r>
      <w:r>
        <w:rPr>
          <w:sz w:val="22"/>
        </w:rPr>
        <w:t xml:space="preserve"> as British GUIANA</w:t>
      </w:r>
    </w:p>
    <w:p w:rsidR="00000000" w:rsidRDefault="00C71AFE">
      <w:pPr>
        <w:jc w:val="both"/>
        <w:rPr>
          <w:sz w:val="22"/>
        </w:rPr>
      </w:pPr>
      <w:r>
        <w:rPr>
          <w:sz w:val="22"/>
        </w:rPr>
        <w:t>JOHORE, BATU PAHAT July 9th 1923 to January 29th 1924</w:t>
      </w:r>
    </w:p>
    <w:p w:rsidR="00000000" w:rsidRDefault="00C71AFE">
      <w:pPr>
        <w:jc w:val="both"/>
        <w:rPr>
          <w:sz w:val="22"/>
        </w:rPr>
      </w:pPr>
      <w:r>
        <w:rPr>
          <w:sz w:val="22"/>
        </w:rPr>
        <w:t>JOHORE, JOHORE August 9th 1923 to January 1924</w:t>
      </w:r>
    </w:p>
    <w:p w:rsidR="00000000" w:rsidRDefault="00C71AFE">
      <w:pPr>
        <w:jc w:val="both"/>
        <w:rPr>
          <w:sz w:val="22"/>
        </w:rPr>
      </w:pPr>
      <w:r>
        <w:rPr>
          <w:sz w:val="22"/>
        </w:rPr>
        <w:t>JOHORE, MUAR Seen on January 21st 1924</w:t>
      </w:r>
    </w:p>
    <w:p w:rsidR="00000000" w:rsidRDefault="00C71AFE">
      <w:pPr>
        <w:jc w:val="both"/>
        <w:rPr>
          <w:sz w:val="22"/>
        </w:rPr>
      </w:pPr>
      <w:r>
        <w:rPr>
          <w:sz w:val="22"/>
        </w:rPr>
        <w:t xml:space="preserve">KUALA LUMPUR At least June 28th 1923 to September 18th 1923 </w:t>
      </w:r>
    </w:p>
    <w:p w:rsidR="00000000" w:rsidRDefault="00C71AFE">
      <w:pPr>
        <w:jc w:val="both"/>
        <w:rPr>
          <w:sz w:val="22"/>
        </w:rPr>
      </w:pPr>
      <w:r>
        <w:rPr>
          <w:sz w:val="22"/>
        </w:rPr>
        <w:t>KEDAH, ALOR STAR September 20th 1923 to October 25th</w:t>
      </w:r>
      <w:r>
        <w:rPr>
          <w:sz w:val="22"/>
        </w:rPr>
        <w:t xml:space="preserve"> 1924 </w:t>
      </w:r>
    </w:p>
    <w:p w:rsidR="00000000" w:rsidRDefault="00C71AFE">
      <w:pPr>
        <w:jc w:val="both"/>
        <w:rPr>
          <w:sz w:val="22"/>
        </w:rPr>
      </w:pPr>
      <w:r>
        <w:rPr>
          <w:sz w:val="22"/>
        </w:rPr>
        <w:t xml:space="preserve">KEDAH, KULIM Seen on February 7th 1924  </w:t>
      </w:r>
    </w:p>
    <w:p w:rsidR="00000000" w:rsidRDefault="00C71AFE">
      <w:pPr>
        <w:jc w:val="both"/>
        <w:rPr>
          <w:sz w:val="22"/>
        </w:rPr>
      </w:pPr>
      <w:r>
        <w:rPr>
          <w:sz w:val="22"/>
        </w:rPr>
        <w:t>KEDAH, SUNGEI PATANI August 21st 1923 to October 25th 1924</w:t>
      </w:r>
    </w:p>
    <w:p w:rsidR="00000000" w:rsidRDefault="00C71AFE">
      <w:pPr>
        <w:jc w:val="both"/>
        <w:rPr>
          <w:sz w:val="22"/>
        </w:rPr>
      </w:pPr>
      <w:r>
        <w:rPr>
          <w:sz w:val="22"/>
        </w:rPr>
        <w:t>Possible period of use</w:t>
      </w:r>
    </w:p>
    <w:p w:rsidR="00000000" w:rsidRDefault="00C71AFE">
      <w:pPr>
        <w:jc w:val="both"/>
        <w:rPr>
          <w:sz w:val="22"/>
        </w:rPr>
      </w:pPr>
      <w:r>
        <w:rPr>
          <w:sz w:val="22"/>
        </w:rPr>
        <w:t xml:space="preserve">JOHORE July 9th 1923 to January 29th 1924 </w:t>
      </w:r>
    </w:p>
    <w:p w:rsidR="00000000" w:rsidRDefault="00C71AFE">
      <w:pPr>
        <w:jc w:val="both"/>
        <w:rPr>
          <w:sz w:val="22"/>
        </w:rPr>
      </w:pPr>
      <w:r>
        <w:rPr>
          <w:sz w:val="22"/>
        </w:rPr>
        <w:t>KEDAH August 28th 1923 to October 25th 1924.</w:t>
      </w:r>
    </w:p>
    <w:p w:rsidR="00000000" w:rsidRDefault="00C71AFE">
      <w:pPr>
        <w:jc w:val="both"/>
        <w:rPr>
          <w:sz w:val="22"/>
        </w:rPr>
      </w:pPr>
    </w:p>
    <w:p w:rsidR="00000000" w:rsidRDefault="00C71AFE">
      <w:pPr>
        <w:jc w:val="both"/>
        <w:rPr>
          <w:sz w:val="22"/>
        </w:rPr>
      </w:pPr>
      <w:r>
        <w:rPr>
          <w:b/>
          <w:sz w:val="22"/>
        </w:rPr>
        <w:t>Double oval type</w:t>
      </w:r>
      <w:r>
        <w:rPr>
          <w:sz w:val="22"/>
        </w:rPr>
        <w:t xml:space="preserve"> which resembles a Victorian Duplex cancellation of Great Britain. The left side has the town and the date and the right hand oval has the Lion and the publicity.</w:t>
      </w:r>
    </w:p>
    <w:p w:rsidR="00000000" w:rsidRDefault="00C71AFE">
      <w:pPr>
        <w:jc w:val="both"/>
        <w:rPr>
          <w:sz w:val="22"/>
        </w:rPr>
      </w:pPr>
      <w:r>
        <w:rPr>
          <w:sz w:val="22"/>
        </w:rPr>
        <w:t xml:space="preserve">MALACCA          August 8th 1923 to August 6th 1924    </w:t>
      </w:r>
    </w:p>
    <w:p w:rsidR="00000000" w:rsidRDefault="00C71AFE">
      <w:pPr>
        <w:jc w:val="both"/>
        <w:rPr>
          <w:sz w:val="22"/>
        </w:rPr>
      </w:pPr>
      <w:r>
        <w:rPr>
          <w:sz w:val="22"/>
        </w:rPr>
        <w:t>MALACCA 1925     March 16th 1925 to September 3rd 1925</w:t>
      </w:r>
    </w:p>
    <w:p w:rsidR="00000000" w:rsidRDefault="00C71AFE">
      <w:pPr>
        <w:jc w:val="both"/>
        <w:rPr>
          <w:sz w:val="22"/>
        </w:rPr>
      </w:pPr>
      <w:r>
        <w:rPr>
          <w:sz w:val="22"/>
        </w:rPr>
        <w:t>PEN</w:t>
      </w:r>
      <w:r>
        <w:rPr>
          <w:sz w:val="22"/>
        </w:rPr>
        <w:t xml:space="preserve">ANG           May 25th 1923 to September 4th 1924 </w:t>
      </w:r>
    </w:p>
    <w:p w:rsidR="00000000" w:rsidRDefault="00C71AFE">
      <w:pPr>
        <w:jc w:val="both"/>
        <w:rPr>
          <w:sz w:val="22"/>
        </w:rPr>
      </w:pPr>
      <w:r>
        <w:rPr>
          <w:sz w:val="22"/>
        </w:rPr>
        <w:t>PENANG 1925      March 13th 1925 to June 20th 1925</w:t>
      </w:r>
    </w:p>
    <w:p w:rsidR="00000000" w:rsidRDefault="00C71AFE">
      <w:pPr>
        <w:jc w:val="both"/>
        <w:rPr>
          <w:sz w:val="22"/>
        </w:rPr>
      </w:pPr>
      <w:r>
        <w:rPr>
          <w:sz w:val="22"/>
        </w:rPr>
        <w:t>SINGAPORE        August 21st 1923 to September 4th 1924</w:t>
      </w:r>
    </w:p>
    <w:p w:rsidR="00000000" w:rsidRDefault="00C71AFE">
      <w:pPr>
        <w:jc w:val="both"/>
        <w:rPr>
          <w:sz w:val="22"/>
        </w:rPr>
      </w:pPr>
      <w:r>
        <w:rPr>
          <w:sz w:val="22"/>
        </w:rPr>
        <w:t>SINGAPORE 1925   April 4th 1925 to September 4th 1925</w:t>
      </w:r>
    </w:p>
    <w:p w:rsidR="00000000" w:rsidRDefault="00C71AFE">
      <w:pPr>
        <w:jc w:val="both"/>
        <w:rPr>
          <w:sz w:val="22"/>
        </w:rPr>
      </w:pPr>
      <w:r>
        <w:rPr>
          <w:sz w:val="22"/>
        </w:rPr>
        <w:t>In the case of the 1925 dates, the year in the right hand oval has been filed away.</w:t>
      </w:r>
    </w:p>
    <w:p w:rsidR="00000000" w:rsidRDefault="00C71AFE">
      <w:pPr>
        <w:jc w:val="both"/>
        <w:rPr>
          <w:sz w:val="22"/>
        </w:rPr>
      </w:pPr>
    </w:p>
    <w:p w:rsidR="00000000" w:rsidRDefault="00C71AFE">
      <w:pPr>
        <w:jc w:val="both"/>
        <w:rPr>
          <w:sz w:val="22"/>
        </w:rPr>
      </w:pPr>
      <w:r>
        <w:rPr>
          <w:b/>
          <w:sz w:val="22"/>
        </w:rPr>
        <w:t>MALTA</w:t>
      </w:r>
    </w:p>
    <w:p w:rsidR="00000000" w:rsidRDefault="00C71AFE">
      <w:pPr>
        <w:jc w:val="both"/>
        <w:rPr>
          <w:sz w:val="22"/>
        </w:rPr>
      </w:pPr>
      <w:r>
        <w:rPr>
          <w:sz w:val="22"/>
        </w:rPr>
        <w:tab/>
        <w:t>Circular handstamped cachets the same type as British Guiana were used at Valletta, Cospicua and Sliema between May 28th 1923 and August 6th 1924.</w:t>
      </w:r>
    </w:p>
    <w:p w:rsidR="00000000" w:rsidRDefault="00C71AFE">
      <w:pPr>
        <w:jc w:val="both"/>
        <w:rPr>
          <w:sz w:val="22"/>
        </w:rPr>
      </w:pPr>
      <w:r>
        <w:rPr>
          <w:sz w:val="22"/>
        </w:rPr>
        <w:t>There are three versions of the cachet</w:t>
      </w:r>
    </w:p>
    <w:p w:rsidR="00000000" w:rsidRDefault="00C71AFE">
      <w:pPr>
        <w:jc w:val="both"/>
        <w:rPr>
          <w:sz w:val="22"/>
        </w:rPr>
      </w:pPr>
      <w:r>
        <w:rPr>
          <w:sz w:val="22"/>
        </w:rPr>
        <w:tab/>
        <w:t>a</w:t>
      </w:r>
      <w:r>
        <w:rPr>
          <w:sz w:val="22"/>
        </w:rPr>
        <w:tab/>
        <w:t>Two lines below the</w:t>
      </w:r>
      <w:r>
        <w:rPr>
          <w:sz w:val="22"/>
        </w:rPr>
        <w:t xml:space="preserve"> feet of the Lion</w:t>
      </w:r>
    </w:p>
    <w:p w:rsidR="00000000" w:rsidRDefault="00C71AFE">
      <w:pPr>
        <w:jc w:val="both"/>
        <w:rPr>
          <w:sz w:val="22"/>
        </w:rPr>
      </w:pPr>
      <w:r>
        <w:rPr>
          <w:sz w:val="22"/>
        </w:rPr>
        <w:tab/>
        <w:t>b</w:t>
      </w:r>
      <w:r>
        <w:rPr>
          <w:sz w:val="22"/>
        </w:rPr>
        <w:tab/>
        <w:t>A break in the lower of these lines</w:t>
      </w:r>
    </w:p>
    <w:p w:rsidR="00000000" w:rsidRDefault="00C71AFE">
      <w:pPr>
        <w:jc w:val="both"/>
        <w:rPr>
          <w:sz w:val="22"/>
        </w:rPr>
      </w:pPr>
      <w:r>
        <w:rPr>
          <w:sz w:val="22"/>
        </w:rPr>
        <w:tab/>
        <w:t>c</w:t>
      </w:r>
      <w:r>
        <w:rPr>
          <w:sz w:val="22"/>
        </w:rPr>
        <w:tab/>
        <w:t>Two complete lines, but closer together</w:t>
      </w:r>
    </w:p>
    <w:p w:rsidR="00000000" w:rsidRDefault="00C71AFE">
      <w:pPr>
        <w:jc w:val="both"/>
        <w:rPr>
          <w:sz w:val="22"/>
        </w:rPr>
      </w:pPr>
    </w:p>
    <w:p w:rsidR="00000000" w:rsidRDefault="00C71AFE">
      <w:pPr>
        <w:jc w:val="both"/>
        <w:rPr>
          <w:sz w:val="22"/>
        </w:rPr>
      </w:pPr>
      <w:r>
        <w:rPr>
          <w:b/>
          <w:sz w:val="22"/>
        </w:rPr>
        <w:lastRenderedPageBreak/>
        <w:t>TURKS and CAICOS ISLANDS</w:t>
      </w:r>
    </w:p>
    <w:p w:rsidR="00000000" w:rsidRDefault="00C71AFE">
      <w:pPr>
        <w:jc w:val="both"/>
        <w:rPr>
          <w:sz w:val="22"/>
        </w:rPr>
      </w:pPr>
      <w:r>
        <w:rPr>
          <w:sz w:val="22"/>
        </w:rPr>
        <w:t>A Circular handstamped cachet the same type as British Guiana was in use between June 7th 1923 and July 1st 1924.</w:t>
      </w:r>
    </w:p>
    <w:p w:rsidR="00000000" w:rsidRDefault="00C71AFE">
      <w:pPr>
        <w:jc w:val="both"/>
        <w:rPr>
          <w:sz w:val="22"/>
        </w:rPr>
      </w:pPr>
    </w:p>
    <w:p w:rsidR="00000000" w:rsidRDefault="00C71AFE">
      <w:pPr>
        <w:jc w:val="center"/>
        <w:rPr>
          <w:b/>
          <w:sz w:val="22"/>
          <w:u w:val="single"/>
        </w:rPr>
      </w:pPr>
      <w:r>
        <w:rPr>
          <w:b/>
          <w:sz w:val="22"/>
        </w:rPr>
        <w:t>3.</w:t>
      </w:r>
      <w:r>
        <w:rPr>
          <w:b/>
          <w:sz w:val="22"/>
        </w:rPr>
        <w:tab/>
      </w:r>
      <w:r>
        <w:rPr>
          <w:b/>
          <w:sz w:val="22"/>
          <w:u w:val="single"/>
        </w:rPr>
        <w:t>MACHINE POSTMARKS</w:t>
      </w:r>
    </w:p>
    <w:p w:rsidR="00000000" w:rsidRDefault="00C71AFE">
      <w:pPr>
        <w:jc w:val="both"/>
        <w:rPr>
          <w:sz w:val="22"/>
        </w:rPr>
      </w:pPr>
    </w:p>
    <w:p w:rsidR="00000000" w:rsidRDefault="00C71AFE">
      <w:pPr>
        <w:jc w:val="both"/>
        <w:rPr>
          <w:sz w:val="22"/>
        </w:rPr>
      </w:pPr>
      <w:r>
        <w:rPr>
          <w:sz w:val="22"/>
        </w:rPr>
        <w:t>These are the type of machine cancellations that we encounter on our everyday letters, but the Bombay one is said to have become a difficult to find item.</w:t>
      </w:r>
    </w:p>
    <w:p w:rsidR="00000000" w:rsidRDefault="00C71AFE">
      <w:pPr>
        <w:jc w:val="both"/>
        <w:rPr>
          <w:sz w:val="22"/>
        </w:rPr>
      </w:pPr>
    </w:p>
    <w:p w:rsidR="00000000" w:rsidRDefault="00C71AFE">
      <w:pPr>
        <w:jc w:val="both"/>
        <w:rPr>
          <w:b/>
          <w:sz w:val="22"/>
        </w:rPr>
      </w:pPr>
      <w:r>
        <w:rPr>
          <w:b/>
          <w:sz w:val="22"/>
        </w:rPr>
        <w:t>INDIA</w:t>
      </w:r>
    </w:p>
    <w:p w:rsidR="00000000" w:rsidRDefault="00C71AFE">
      <w:pPr>
        <w:jc w:val="both"/>
        <w:rPr>
          <w:sz w:val="22"/>
        </w:rPr>
      </w:pPr>
      <w:r>
        <w:rPr>
          <w:sz w:val="22"/>
        </w:rPr>
        <w:t>BOMBAY / GPO In use between September 21st 1923 and October 31st 1924. This was for int</w:t>
      </w:r>
      <w:r>
        <w:rPr>
          <w:sz w:val="22"/>
        </w:rPr>
        <w:t xml:space="preserve">ernal </w:t>
      </w:r>
      <w:r>
        <w:rPr>
          <w:sz w:val="22"/>
        </w:rPr>
        <w:tab/>
        <w:t>mail</w:t>
      </w:r>
    </w:p>
    <w:p w:rsidR="00000000" w:rsidRDefault="00C71AFE">
      <w:pPr>
        <w:jc w:val="both"/>
        <w:rPr>
          <w:sz w:val="22"/>
        </w:rPr>
      </w:pPr>
      <w:r>
        <w:rPr>
          <w:sz w:val="22"/>
        </w:rPr>
        <w:t>CALCUTTA / GPO In use between August 15th 1923 and October 31st 1924. This again was for</w:t>
      </w:r>
    </w:p>
    <w:p w:rsidR="00000000" w:rsidRDefault="00C71AFE">
      <w:pPr>
        <w:jc w:val="both"/>
        <w:rPr>
          <w:sz w:val="22"/>
        </w:rPr>
      </w:pPr>
      <w:r>
        <w:rPr>
          <w:sz w:val="22"/>
        </w:rPr>
        <w:tab/>
        <w:t>internal mail.</w:t>
      </w:r>
    </w:p>
    <w:p w:rsidR="00000000" w:rsidRDefault="00C71AFE">
      <w:pPr>
        <w:jc w:val="both"/>
        <w:rPr>
          <w:sz w:val="22"/>
        </w:rPr>
      </w:pPr>
      <w:r>
        <w:rPr>
          <w:sz w:val="22"/>
        </w:rPr>
        <w:t xml:space="preserve">CALCUTTA / FOR The same period of use as above, but  the use was on mail destined for other </w:t>
      </w:r>
      <w:r>
        <w:rPr>
          <w:sz w:val="22"/>
        </w:rPr>
        <w:tab/>
        <w:t>countries.</w:t>
      </w:r>
    </w:p>
    <w:p w:rsidR="00000000" w:rsidRDefault="00C71AFE">
      <w:pPr>
        <w:jc w:val="both"/>
        <w:rPr>
          <w:sz w:val="22"/>
        </w:rPr>
      </w:pPr>
      <w:r>
        <w:rPr>
          <w:sz w:val="22"/>
        </w:rPr>
        <w:tab/>
        <w:t>The postcards sent from the Mount Everest Expedition were postmarked when the runners brought them to Calcutta.</w:t>
      </w:r>
    </w:p>
    <w:p w:rsidR="00000000" w:rsidRDefault="00C71AFE">
      <w:pPr>
        <w:jc w:val="both"/>
        <w:rPr>
          <w:sz w:val="22"/>
        </w:rPr>
      </w:pPr>
    </w:p>
    <w:p w:rsidR="00000000" w:rsidRDefault="00C71AFE">
      <w:pPr>
        <w:jc w:val="both"/>
        <w:rPr>
          <w:sz w:val="22"/>
        </w:rPr>
      </w:pPr>
      <w:r>
        <w:rPr>
          <w:b/>
          <w:sz w:val="22"/>
        </w:rPr>
        <w:t>JAMAICA</w:t>
      </w:r>
    </w:p>
    <w:p w:rsidR="00000000" w:rsidRDefault="00C71AFE">
      <w:pPr>
        <w:jc w:val="both"/>
        <w:rPr>
          <w:sz w:val="22"/>
        </w:rPr>
      </w:pPr>
      <w:r>
        <w:rPr>
          <w:sz w:val="22"/>
        </w:rPr>
        <w:tab/>
        <w:t>The machine at Kingston was in use between June 18th 1923 and September 16th 1924.</w:t>
      </w:r>
    </w:p>
    <w:p w:rsidR="00000000" w:rsidRDefault="00C71AFE">
      <w:pPr>
        <w:jc w:val="both"/>
        <w:rPr>
          <w:sz w:val="22"/>
        </w:rPr>
      </w:pPr>
    </w:p>
    <w:p w:rsidR="00000000" w:rsidRDefault="00C71AFE">
      <w:pPr>
        <w:jc w:val="both"/>
        <w:rPr>
          <w:b/>
          <w:sz w:val="22"/>
        </w:rPr>
      </w:pPr>
      <w:r>
        <w:rPr>
          <w:b/>
          <w:sz w:val="22"/>
        </w:rPr>
        <w:t>NEWFOUNDLAND</w:t>
      </w:r>
    </w:p>
    <w:p w:rsidR="00000000" w:rsidRDefault="00C71AFE">
      <w:pPr>
        <w:jc w:val="both"/>
        <w:rPr>
          <w:sz w:val="22"/>
        </w:rPr>
      </w:pPr>
      <w:r>
        <w:rPr>
          <w:sz w:val="22"/>
        </w:rPr>
        <w:tab/>
        <w:t xml:space="preserve">Usage at St Johns between October 10th 1923 and October 31st 1924. It </w:t>
      </w:r>
      <w:r>
        <w:rPr>
          <w:sz w:val="22"/>
        </w:rPr>
        <w:t>has been reported in a catalogue of Newfoundland stamps that the measurement of the width between the top of `B` and the bottom of `E` of the machine in use between October 10th 1923 and January 5th 1924 was 20.5mm, otherwise it was 21 mm.</w:t>
      </w:r>
    </w:p>
    <w:p w:rsidR="00000000" w:rsidRDefault="00C71AFE">
      <w:pPr>
        <w:jc w:val="both"/>
        <w:rPr>
          <w:sz w:val="22"/>
        </w:rPr>
      </w:pPr>
    </w:p>
    <w:p w:rsidR="00000000" w:rsidRDefault="00C71AFE">
      <w:pPr>
        <w:jc w:val="both"/>
        <w:rPr>
          <w:sz w:val="22"/>
        </w:rPr>
      </w:pPr>
      <w:r>
        <w:rPr>
          <w:b/>
          <w:sz w:val="22"/>
        </w:rPr>
        <w:t>TRINIDAD and TOBAGO</w:t>
      </w:r>
    </w:p>
    <w:p w:rsidR="00000000" w:rsidRDefault="00C71AFE">
      <w:pPr>
        <w:jc w:val="both"/>
        <w:rPr>
          <w:sz w:val="22"/>
        </w:rPr>
      </w:pPr>
      <w:r>
        <w:rPr>
          <w:sz w:val="22"/>
        </w:rPr>
        <w:tab/>
        <w:t>A machine was in use at Port of Spain between November 27th 1923 and October 14th 1924.</w:t>
      </w:r>
    </w:p>
    <w:p w:rsidR="00000000" w:rsidRDefault="00C71AFE">
      <w:pPr>
        <w:jc w:val="both"/>
        <w:rPr>
          <w:sz w:val="22"/>
        </w:rPr>
      </w:pPr>
    </w:p>
    <w:p w:rsidR="00000000" w:rsidRDefault="00C71AFE">
      <w:pPr>
        <w:jc w:val="center"/>
        <w:rPr>
          <w:b/>
          <w:sz w:val="22"/>
          <w:u w:val="single"/>
        </w:rPr>
      </w:pPr>
      <w:r>
        <w:rPr>
          <w:b/>
          <w:sz w:val="22"/>
        </w:rPr>
        <w:t>4.</w:t>
      </w:r>
      <w:r>
        <w:rPr>
          <w:b/>
          <w:sz w:val="22"/>
        </w:rPr>
        <w:tab/>
      </w:r>
      <w:r>
        <w:rPr>
          <w:b/>
          <w:sz w:val="22"/>
          <w:u w:val="single"/>
        </w:rPr>
        <w:t>SPECIAL HANDCUT RUBBER CACHETS</w:t>
      </w:r>
    </w:p>
    <w:p w:rsidR="00000000" w:rsidRDefault="00C71AFE">
      <w:pPr>
        <w:jc w:val="both"/>
        <w:rPr>
          <w:sz w:val="22"/>
          <w:u w:val="single"/>
        </w:rPr>
      </w:pPr>
    </w:p>
    <w:p w:rsidR="00000000" w:rsidRDefault="00C71AFE">
      <w:pPr>
        <w:jc w:val="both"/>
        <w:rPr>
          <w:sz w:val="22"/>
        </w:rPr>
      </w:pPr>
      <w:r>
        <w:rPr>
          <w:sz w:val="22"/>
        </w:rPr>
        <w:tab/>
        <w:t>This type of cancellation can be a wide area for research and investigation as to how and when the cachet was cut.</w:t>
      </w:r>
    </w:p>
    <w:p w:rsidR="00000000" w:rsidRDefault="00C71AFE">
      <w:pPr>
        <w:jc w:val="both"/>
        <w:rPr>
          <w:sz w:val="22"/>
        </w:rPr>
      </w:pPr>
    </w:p>
    <w:p w:rsidR="00000000" w:rsidRDefault="00C71AFE">
      <w:pPr>
        <w:jc w:val="both"/>
        <w:rPr>
          <w:sz w:val="22"/>
        </w:rPr>
      </w:pPr>
      <w:r>
        <w:rPr>
          <w:b/>
          <w:sz w:val="22"/>
        </w:rPr>
        <w:t>MALAYA AR</w:t>
      </w:r>
      <w:r>
        <w:rPr>
          <w:b/>
          <w:sz w:val="22"/>
        </w:rPr>
        <w:t>EA</w:t>
      </w:r>
    </w:p>
    <w:p w:rsidR="00000000" w:rsidRDefault="00C71AFE">
      <w:pPr>
        <w:jc w:val="both"/>
        <w:rPr>
          <w:sz w:val="22"/>
        </w:rPr>
      </w:pPr>
      <w:r>
        <w:rPr>
          <w:sz w:val="22"/>
        </w:rPr>
        <w:t>KELANTAN, KOTA BHARU used between March 24th 1924 and April 1st 1924 struck in black.</w:t>
      </w:r>
    </w:p>
    <w:p w:rsidR="00000000" w:rsidRDefault="00C71AFE">
      <w:pPr>
        <w:jc w:val="both"/>
        <w:rPr>
          <w:sz w:val="22"/>
        </w:rPr>
      </w:pPr>
      <w:r>
        <w:rPr>
          <w:sz w:val="22"/>
        </w:rPr>
        <w:t>KELANTAN, TUMPAT has been seen on covers dated February 25th 1924 and March 24th 1924.</w:t>
      </w:r>
    </w:p>
    <w:p w:rsidR="00000000" w:rsidRDefault="00C71AFE">
      <w:pPr>
        <w:jc w:val="both"/>
        <w:rPr>
          <w:sz w:val="22"/>
        </w:rPr>
      </w:pPr>
    </w:p>
    <w:p w:rsidR="00000000" w:rsidRDefault="00C71AFE">
      <w:pPr>
        <w:jc w:val="both"/>
        <w:rPr>
          <w:sz w:val="22"/>
        </w:rPr>
      </w:pPr>
      <w:r>
        <w:rPr>
          <w:b/>
          <w:sz w:val="22"/>
        </w:rPr>
        <w:t>NORTH BORNEO</w:t>
      </w:r>
    </w:p>
    <w:p w:rsidR="00000000" w:rsidRDefault="00C71AFE">
      <w:pPr>
        <w:jc w:val="both"/>
        <w:rPr>
          <w:sz w:val="22"/>
        </w:rPr>
      </w:pPr>
      <w:r>
        <w:rPr>
          <w:sz w:val="22"/>
        </w:rPr>
        <w:t xml:space="preserve">SANDAKAN, A crudely made cachet was used at Sandakan between May 5th 1923 and March 16th </w:t>
      </w:r>
      <w:r>
        <w:rPr>
          <w:sz w:val="22"/>
        </w:rPr>
        <w:tab/>
        <w:t xml:space="preserve">1924, and have only surfaced in the last five years after a particular correspondence was </w:t>
      </w:r>
      <w:r>
        <w:rPr>
          <w:sz w:val="22"/>
        </w:rPr>
        <w:tab/>
        <w:t>auctioned. It was struck both in black and in violet.</w:t>
      </w:r>
    </w:p>
    <w:p w:rsidR="00000000" w:rsidRDefault="00C71AFE">
      <w:pPr>
        <w:jc w:val="both"/>
        <w:rPr>
          <w:sz w:val="22"/>
        </w:rPr>
      </w:pPr>
    </w:p>
    <w:p w:rsidR="00000000" w:rsidRDefault="00C71AFE">
      <w:pPr>
        <w:jc w:val="center"/>
        <w:rPr>
          <w:b/>
          <w:sz w:val="22"/>
          <w:u w:val="single"/>
        </w:rPr>
      </w:pPr>
      <w:r>
        <w:rPr>
          <w:b/>
          <w:sz w:val="22"/>
        </w:rPr>
        <w:t>5.</w:t>
      </w:r>
      <w:r>
        <w:rPr>
          <w:b/>
          <w:sz w:val="22"/>
        </w:rPr>
        <w:tab/>
      </w:r>
      <w:r>
        <w:rPr>
          <w:b/>
          <w:sz w:val="22"/>
          <w:u w:val="single"/>
        </w:rPr>
        <w:t>CACHETS IN MORE THAN ONE LANGUAGE</w:t>
      </w:r>
    </w:p>
    <w:p w:rsidR="00000000" w:rsidRDefault="00C71AFE">
      <w:pPr>
        <w:jc w:val="both"/>
        <w:rPr>
          <w:sz w:val="22"/>
        </w:rPr>
      </w:pPr>
    </w:p>
    <w:p w:rsidR="00000000" w:rsidRDefault="00C71AFE">
      <w:pPr>
        <w:jc w:val="both"/>
        <w:rPr>
          <w:b/>
          <w:sz w:val="22"/>
        </w:rPr>
      </w:pPr>
      <w:r>
        <w:rPr>
          <w:b/>
          <w:sz w:val="22"/>
        </w:rPr>
        <w:t>PALESTINE</w:t>
      </w:r>
    </w:p>
    <w:p w:rsidR="00000000" w:rsidRDefault="00C71AFE">
      <w:pPr>
        <w:jc w:val="both"/>
        <w:rPr>
          <w:sz w:val="22"/>
        </w:rPr>
      </w:pPr>
      <w:r>
        <w:rPr>
          <w:sz w:val="22"/>
        </w:rPr>
        <w:tab/>
        <w:t xml:space="preserve">An invitation to </w:t>
      </w:r>
      <w:r>
        <w:rPr>
          <w:i/>
          <w:sz w:val="22"/>
        </w:rPr>
        <w:t>`VISIT THE PALESTINE</w:t>
      </w:r>
      <w:r>
        <w:rPr>
          <w:i/>
          <w:sz w:val="22"/>
        </w:rPr>
        <w:t xml:space="preserve"> PAVILION</w:t>
      </w:r>
      <w:r>
        <w:rPr>
          <w:sz w:val="22"/>
        </w:rPr>
        <w:t>` was issued in English, Arabic and Hebrew.</w:t>
      </w:r>
    </w:p>
    <w:p w:rsidR="00000000" w:rsidRDefault="00C71AFE">
      <w:pPr>
        <w:jc w:val="both"/>
        <w:rPr>
          <w:sz w:val="22"/>
        </w:rPr>
      </w:pPr>
      <w:r>
        <w:rPr>
          <w:sz w:val="22"/>
        </w:rPr>
        <w:t>This was used at Jaffa and Jerusalem between April 8th 1923 and September 22nd 1924.</w:t>
      </w:r>
    </w:p>
    <w:p w:rsidR="00000000" w:rsidRDefault="00C71AFE">
      <w:pPr>
        <w:jc w:val="both"/>
        <w:rPr>
          <w:sz w:val="22"/>
        </w:rPr>
      </w:pPr>
    </w:p>
    <w:p w:rsidR="00000000" w:rsidRDefault="00C71AFE">
      <w:pPr>
        <w:jc w:val="both"/>
        <w:rPr>
          <w:sz w:val="22"/>
        </w:rPr>
      </w:pPr>
    </w:p>
    <w:p w:rsidR="00000000" w:rsidRDefault="00C71AFE">
      <w:pPr>
        <w:jc w:val="center"/>
        <w:rPr>
          <w:b/>
          <w:sz w:val="22"/>
        </w:rPr>
      </w:pPr>
      <w:r>
        <w:rPr>
          <w:b/>
          <w:sz w:val="22"/>
        </w:rPr>
        <w:t>6.</w:t>
      </w:r>
      <w:r>
        <w:rPr>
          <w:b/>
          <w:sz w:val="22"/>
        </w:rPr>
        <w:tab/>
      </w:r>
      <w:r>
        <w:rPr>
          <w:b/>
          <w:sz w:val="22"/>
          <w:u w:val="single"/>
        </w:rPr>
        <w:t>ROLLER CANCELLATIONS IN MORE THAN ONE LANGUAGE</w:t>
      </w:r>
    </w:p>
    <w:p w:rsidR="00000000" w:rsidRDefault="00C71AFE">
      <w:pPr>
        <w:jc w:val="both"/>
        <w:rPr>
          <w:sz w:val="22"/>
        </w:rPr>
      </w:pPr>
    </w:p>
    <w:p w:rsidR="00000000" w:rsidRDefault="00C71AFE">
      <w:pPr>
        <w:jc w:val="both"/>
        <w:rPr>
          <w:b/>
          <w:sz w:val="22"/>
        </w:rPr>
      </w:pPr>
      <w:r>
        <w:rPr>
          <w:b/>
          <w:sz w:val="22"/>
        </w:rPr>
        <w:t>SOUTH AFRICA</w:t>
      </w:r>
    </w:p>
    <w:p w:rsidR="00000000" w:rsidRDefault="00C71AFE">
      <w:pPr>
        <w:jc w:val="both"/>
        <w:rPr>
          <w:sz w:val="22"/>
        </w:rPr>
      </w:pPr>
      <w:r>
        <w:rPr>
          <w:b/>
          <w:sz w:val="22"/>
        </w:rPr>
        <w:lastRenderedPageBreak/>
        <w:tab/>
      </w:r>
      <w:r>
        <w:rPr>
          <w:sz w:val="22"/>
        </w:rPr>
        <w:t xml:space="preserve">The bilingual postmarks of Cape Town and Johannesburg in South Africa carried publicity for the British Empire Exhibition. </w:t>
      </w:r>
    </w:p>
    <w:p w:rsidR="00000000" w:rsidRDefault="00C71AFE">
      <w:pPr>
        <w:jc w:val="both"/>
        <w:rPr>
          <w:sz w:val="22"/>
        </w:rPr>
      </w:pPr>
      <w:r>
        <w:rPr>
          <w:sz w:val="22"/>
        </w:rPr>
        <w:t>CAPE TOWN / KAAPSTAD in use from June 1923 to June 1924.</w:t>
      </w:r>
    </w:p>
    <w:p w:rsidR="00000000" w:rsidRDefault="00C71AFE">
      <w:pPr>
        <w:jc w:val="both"/>
        <w:rPr>
          <w:sz w:val="22"/>
        </w:rPr>
      </w:pPr>
      <w:r>
        <w:rPr>
          <w:sz w:val="22"/>
        </w:rPr>
        <w:t xml:space="preserve">CAPE TOWN / KAAPSTAD  `PAID`  STRUCK IN RED was in use between at least September 10th </w:t>
      </w:r>
      <w:r>
        <w:rPr>
          <w:sz w:val="22"/>
        </w:rPr>
        <w:tab/>
        <w:t>1923 and May 1924. Here the names CAPE</w:t>
      </w:r>
      <w:r>
        <w:rPr>
          <w:sz w:val="22"/>
        </w:rPr>
        <w:t xml:space="preserve"> TOWN &amp; KAAPSTAD are in one line at the top </w:t>
      </w:r>
      <w:r>
        <w:rPr>
          <w:sz w:val="22"/>
        </w:rPr>
        <w:tab/>
        <w:t xml:space="preserve">of the circle. A machine mark for the cancellation of ordinary mail has recently been </w:t>
      </w:r>
      <w:r>
        <w:rPr>
          <w:sz w:val="22"/>
        </w:rPr>
        <w:tab/>
        <w:t>discovered.</w:t>
      </w:r>
    </w:p>
    <w:p w:rsidR="00000000" w:rsidRDefault="00C71AFE">
      <w:pPr>
        <w:jc w:val="both"/>
        <w:rPr>
          <w:sz w:val="22"/>
        </w:rPr>
      </w:pPr>
      <w:r>
        <w:rPr>
          <w:sz w:val="22"/>
        </w:rPr>
        <w:t>JOHANNESBURG in use from July 12th l923 to June 27th 1924.</w:t>
      </w:r>
    </w:p>
    <w:p w:rsidR="00000000" w:rsidRDefault="00C71AFE">
      <w:pPr>
        <w:jc w:val="both"/>
        <w:rPr>
          <w:sz w:val="22"/>
        </w:rPr>
      </w:pPr>
      <w:r>
        <w:rPr>
          <w:sz w:val="22"/>
        </w:rPr>
        <w:tab/>
        <w:t>Undated but coded triangles are known for Johannesburg.</w:t>
      </w:r>
    </w:p>
    <w:p w:rsidR="00000000" w:rsidRDefault="00C71AFE">
      <w:pPr>
        <w:jc w:val="both"/>
        <w:rPr>
          <w:sz w:val="22"/>
        </w:rPr>
      </w:pPr>
      <w:r>
        <w:rPr>
          <w:sz w:val="22"/>
        </w:rPr>
        <w:tab/>
        <w:t>They bear the letters JH in each triangle.</w:t>
      </w:r>
    </w:p>
    <w:p w:rsidR="00000000" w:rsidRDefault="00C71AFE">
      <w:pPr>
        <w:jc w:val="both"/>
        <w:rPr>
          <w:sz w:val="22"/>
        </w:rPr>
      </w:pPr>
      <w:r>
        <w:rPr>
          <w:sz w:val="22"/>
        </w:rPr>
        <w:tab/>
        <w:t>Where the phrase “at least” has been used, it is because no precise information has been kept by the particular country’s Postal Archives and this information has been obtained through investigations with ot</w:t>
      </w:r>
      <w:r>
        <w:rPr>
          <w:sz w:val="22"/>
        </w:rPr>
        <w:t>her collectors. It is quite likely therefore that the period of the dates could be expanded even wider.</w:t>
      </w:r>
    </w:p>
    <w:p w:rsidR="00000000" w:rsidRDefault="00C71AFE">
      <w:pPr>
        <w:jc w:val="both"/>
      </w:pPr>
    </w:p>
    <w:p w:rsidR="00000000" w:rsidRDefault="00C71AFE">
      <w:pPr>
        <w:jc w:val="center"/>
      </w:pPr>
      <w:r>
        <w:rPr>
          <w:b/>
        </w:rPr>
        <w:t>Letters to the Editor.</w:t>
      </w:r>
    </w:p>
    <w:p w:rsidR="00000000" w:rsidRDefault="00C71AFE">
      <w:pPr>
        <w:jc w:val="both"/>
      </w:pPr>
    </w:p>
    <w:p w:rsidR="00000000" w:rsidRDefault="00C71AFE">
      <w:pPr>
        <w:jc w:val="both"/>
      </w:pPr>
      <w:r>
        <w:t>From Peter Denly</w:t>
      </w:r>
    </w:p>
    <w:p w:rsidR="00000000" w:rsidRDefault="00C71AFE">
      <w:pPr>
        <w:jc w:val="center"/>
      </w:pPr>
      <w:r>
        <w:rPr>
          <w:b/>
        </w:rPr>
        <w:t>British Empire Exhibition Wembley</w:t>
      </w:r>
    </w:p>
    <w:p w:rsidR="00000000" w:rsidRDefault="00C71AFE">
      <w:pPr>
        <w:jc w:val="both"/>
      </w:pPr>
    </w:p>
    <w:p w:rsidR="00000000" w:rsidRDefault="00C71AFE">
      <w:pPr>
        <w:jc w:val="both"/>
      </w:pPr>
      <w:r>
        <w:tab/>
        <w:t>Five years ago I started collecting the postal slogans, on cover, that formed the co-ordinated advertising campaign for Great Britain and the Commonwealth, in respect of the B.E.E. at Wembley.</w:t>
      </w:r>
    </w:p>
    <w:p w:rsidR="00000000" w:rsidRDefault="00C71AFE">
      <w:pPr>
        <w:jc w:val="both"/>
      </w:pPr>
      <w:r>
        <w:tab/>
        <w:t>As the collection started to grow I felt that I would like some background information and purchased first ‘The Lion Roars at Wembley’ t</w:t>
      </w:r>
      <w:r>
        <w:t>hen later the two booklets on Wembley stamps and postmarks, published by Stitt-Dibden in 1958.</w:t>
      </w:r>
    </w:p>
    <w:p w:rsidR="00000000" w:rsidRDefault="00C71AFE">
      <w:pPr>
        <w:jc w:val="both"/>
      </w:pPr>
      <w:r>
        <w:tab/>
        <w:t>These publications were informative to a point, but did not answer some of the fundamental questions concerning the origins of the slogan post marks. As a result I took myself off to the records office of the Post Office at Mount Pleasant, and spent the better part of a week looking at the minutes of meetings and any data that seemed relevant to Wembley. (I believe I am not alone in following this path).</w:t>
      </w:r>
    </w:p>
    <w:p w:rsidR="00000000" w:rsidRDefault="00C71AFE">
      <w:pPr>
        <w:jc w:val="both"/>
      </w:pPr>
      <w:r>
        <w:tab/>
        <w:t>The net</w:t>
      </w:r>
      <w:r>
        <w:t xml:space="preserve"> result was disappointing. Apart from papers relating to the Post Office Exhibit and the setting up of the Wembley site postal services, no records survive to show how the postal slogans came into existence.</w:t>
      </w:r>
    </w:p>
    <w:p w:rsidR="00000000" w:rsidRDefault="00C71AFE">
      <w:pPr>
        <w:jc w:val="both"/>
      </w:pPr>
      <w:r>
        <w:tab/>
        <w:t>I am wondering whether anybody in our study group has better and further information, that might start to answer some of the following questions.</w:t>
      </w:r>
    </w:p>
    <w:p w:rsidR="00000000" w:rsidRDefault="00C71AFE">
      <w:pPr>
        <w:jc w:val="both"/>
      </w:pPr>
    </w:p>
    <w:p w:rsidR="00000000" w:rsidRDefault="00C71AFE">
      <w:pPr>
        <w:jc w:val="both"/>
      </w:pPr>
      <w:r>
        <w:t>A.</w:t>
      </w:r>
      <w:r>
        <w:tab/>
        <w:t xml:space="preserve">We know that the Lion motif was designed by Herrick, but who, or which committee, </w:t>
      </w:r>
      <w:r>
        <w:tab/>
        <w:t>or Government Department decided that it should be used as the Wembley</w:t>
      </w:r>
      <w:r>
        <w:t xml:space="preserve"> Symbol?</w:t>
      </w:r>
    </w:p>
    <w:p w:rsidR="00000000" w:rsidRDefault="00C71AFE">
      <w:pPr>
        <w:jc w:val="both"/>
      </w:pPr>
      <w:r>
        <w:t>B.</w:t>
      </w:r>
      <w:r>
        <w:tab/>
        <w:t xml:space="preserve">Having arrived at an acceptable Lion, by what means was this translated into the core </w:t>
      </w:r>
      <w:r>
        <w:tab/>
        <w:t xml:space="preserve">design for the stamps. i.e. did the stamp designers have any broad guidelines to </w:t>
      </w:r>
      <w:r>
        <w:tab/>
        <w:t>incorporate the Lion in the stamp, or were they free to do whatever they chose?</w:t>
      </w:r>
    </w:p>
    <w:p w:rsidR="00000000" w:rsidRDefault="00C71AFE">
      <w:pPr>
        <w:jc w:val="both"/>
      </w:pPr>
      <w:r>
        <w:t>C.</w:t>
      </w:r>
      <w:r>
        <w:tab/>
        <w:t xml:space="preserve">Similarly, during 1924 slogans brought out by the Post Office in Great Britain </w:t>
      </w:r>
      <w:r>
        <w:tab/>
        <w:t xml:space="preserve">contained the Lion as the dominant feature of the cancellation. This applies to the dies </w:t>
      </w:r>
      <w:r>
        <w:tab/>
        <w:t xml:space="preserve">fitted to the Krag, Hey Dolphin and Universal machines. What I should like to </w:t>
      </w:r>
      <w:r>
        <w:t xml:space="preserve">know is </w:t>
      </w:r>
      <w:r>
        <w:tab/>
        <w:t>how the design was achieved, and who sanctioned it?</w:t>
      </w:r>
    </w:p>
    <w:p w:rsidR="00000000" w:rsidRDefault="00C71AFE">
      <w:pPr>
        <w:jc w:val="both"/>
      </w:pPr>
      <w:r>
        <w:t>D.</w:t>
      </w:r>
      <w:r>
        <w:tab/>
        <w:t xml:space="preserve">In 1925 apart from the special cancellations applied to mail posted at the exhibition </w:t>
      </w:r>
      <w:r>
        <w:tab/>
        <w:t xml:space="preserve">site, the Lion disappeared from the British postal slogans. Who took this decision and </w:t>
      </w:r>
      <w:r>
        <w:tab/>
        <w:t>for what reasons?</w:t>
      </w:r>
    </w:p>
    <w:p w:rsidR="00000000" w:rsidRDefault="00C71AFE">
      <w:pPr>
        <w:jc w:val="both"/>
      </w:pPr>
      <w:r>
        <w:t>E.</w:t>
      </w:r>
      <w:r>
        <w:tab/>
        <w:t xml:space="preserve">In the Commonwealth we find a number of different slogans cancellations, including </w:t>
      </w:r>
      <w:r>
        <w:tab/>
        <w:t xml:space="preserve">the Circular hand stamp and the Continuous Krag, the Duplex ovals, and the standard </w:t>
      </w:r>
      <w:r>
        <w:tab/>
        <w:t>British type. Now these all included the Lion in varying interpretations, but other</w:t>
      </w:r>
      <w:r>
        <w:t xml:space="preserve"> </w:t>
      </w:r>
      <w:r>
        <w:lastRenderedPageBreak/>
        <w:tab/>
        <w:t xml:space="preserve">countries simply prepared a rectangular box containing the advertising material and did </w:t>
      </w:r>
      <w:r>
        <w:tab/>
        <w:t>not use the Lion motif at all. I would like to find out how the slogan campaign was co-</w:t>
      </w:r>
      <w:r>
        <w:tab/>
        <w:t xml:space="preserve">ordinated. Did the British Post Office issue a broad directive giving latitude in the type </w:t>
      </w:r>
      <w:r>
        <w:tab/>
        <w:t xml:space="preserve">of slogan to be used or perhaps through the exhibition organising committee was it </w:t>
      </w:r>
      <w:r>
        <w:tab/>
        <w:t xml:space="preserve">suggested to countries taking a pavilion, that they should institute a postal slogan </w:t>
      </w:r>
      <w:r>
        <w:tab/>
        <w:t>campaign ‘back home’?</w:t>
      </w:r>
    </w:p>
    <w:p w:rsidR="00000000" w:rsidRDefault="00C71AFE">
      <w:pPr>
        <w:jc w:val="both"/>
      </w:pPr>
      <w:r>
        <w:t>F.</w:t>
      </w:r>
      <w:r>
        <w:tab/>
        <w:t>If the Herrick Lion was so central, and it was</w:t>
      </w:r>
      <w:r>
        <w:t xml:space="preserve"> plastered all over many of the exhibition </w:t>
      </w:r>
      <w:r>
        <w:tab/>
        <w:t>buildings, why was there not more insistence on its use in postal slogans?</w:t>
      </w:r>
    </w:p>
    <w:p w:rsidR="00000000" w:rsidRDefault="00C71AFE">
      <w:pPr>
        <w:jc w:val="both"/>
      </w:pPr>
      <w:r>
        <w:t>G.</w:t>
      </w:r>
      <w:r>
        <w:tab/>
        <w:t xml:space="preserve">In the 1920’s, were the Commonwealth postal authorities virtually independent of </w:t>
      </w:r>
      <w:r>
        <w:tab/>
        <w:t>London, to the extent that they could choose to do whatever they wished?</w:t>
      </w:r>
    </w:p>
    <w:p w:rsidR="00000000" w:rsidRDefault="00C71AFE">
      <w:pPr>
        <w:jc w:val="both"/>
      </w:pPr>
      <w:r>
        <w:t>H.</w:t>
      </w:r>
      <w:r>
        <w:tab/>
        <w:t xml:space="preserve">One of the most strongly represented countries at the Exhibition was Canada. </w:t>
      </w:r>
      <w:r>
        <w:tab/>
        <w:t xml:space="preserve">However, of all the provinces, only Newfoundland put out a slogan. It would be of </w:t>
      </w:r>
      <w:r>
        <w:tab/>
        <w:t>great interest to know why Canada as a whole, or any other province for</w:t>
      </w:r>
      <w:r>
        <w:t xml:space="preserve"> that matter, </w:t>
      </w:r>
      <w:r>
        <w:tab/>
        <w:t>choose not to join the postal campaign?</w:t>
      </w:r>
    </w:p>
    <w:p w:rsidR="00000000" w:rsidRDefault="00C71AFE">
      <w:pPr>
        <w:jc w:val="both"/>
      </w:pPr>
      <w:r>
        <w:t>I.</w:t>
      </w:r>
      <w:r>
        <w:tab/>
        <w:t xml:space="preserve">The 1925 event was sprung on to the public at rather a late stage, and this may well be </w:t>
      </w:r>
      <w:r>
        <w:tab/>
        <w:t xml:space="preserve">he reason why only five Commonwealth slogans appeared. Similarly it may answer the </w:t>
      </w:r>
      <w:r>
        <w:tab/>
        <w:t xml:space="preserve">question of why British cancellers dropped the Lion, there may not have been enough </w:t>
      </w:r>
      <w:r>
        <w:tab/>
        <w:t>time to do the engraving.</w:t>
      </w:r>
    </w:p>
    <w:p w:rsidR="00000000" w:rsidRDefault="00C71AFE">
      <w:pPr>
        <w:jc w:val="both"/>
      </w:pPr>
    </w:p>
    <w:p w:rsidR="00000000" w:rsidRDefault="00C71AFE">
      <w:pPr>
        <w:jc w:val="both"/>
      </w:pPr>
      <w:r>
        <w:tab/>
        <w:t>Whithout the answers to these and similar questions, when it comes to writing up a display of Wembley slogans, especially for competitions, the amount of philatelic kno</w:t>
      </w:r>
      <w:r>
        <w:t>wledge that can be included to support the individual postmarks becomes very slim, and will inevitably loose an individual considerable marks.</w:t>
      </w:r>
    </w:p>
    <w:p w:rsidR="00000000" w:rsidRDefault="00C71AFE">
      <w:pPr>
        <w:jc w:val="both"/>
      </w:pPr>
      <w:r>
        <w:tab/>
        <w:t>Some of the answers may lie within specialist study groups looking at single countries, but of those that I have already contacted, the responses have not filled in any gaps so far. So if there are any answers to some of the questions within our group, it would be a blessing to have them shared around amongst ‘us collectors’.</w:t>
      </w:r>
    </w:p>
    <w:p w:rsidR="00000000" w:rsidRDefault="00C71AFE">
      <w:pPr>
        <w:jc w:val="both"/>
      </w:pPr>
    </w:p>
    <w:p w:rsidR="00000000" w:rsidRDefault="00C71AFE">
      <w:pPr>
        <w:jc w:val="both"/>
      </w:pPr>
      <w:r>
        <w:tab/>
        <w:t>Peter also writes, I am wondering whet</w:t>
      </w:r>
      <w:r>
        <w:t>her the Study Group has ever considered replacing the current circulating packet system with a postal auction. Many of the specialised societies have done this as it is difficult, and time consuming (not to say costly) to post valuable material around the UK. We have an added problem in that not all our members have the same collecting interests, putting the onus on the Packet Secretary to chose who goes on the list to see selected material.</w:t>
      </w:r>
    </w:p>
    <w:p w:rsidR="00000000" w:rsidRDefault="00C71AFE">
      <w:pPr>
        <w:jc w:val="both"/>
      </w:pPr>
      <w:r>
        <w:tab/>
        <w:t>A postal auction held say twice a year, allows all study group me</w:t>
      </w:r>
      <w:r>
        <w:t>mbers to see a full list of the material being offered for sale, which may of course affect their collecting interest, or even broaden their interest in other exhibitions.</w:t>
      </w:r>
    </w:p>
    <w:p w:rsidR="00000000" w:rsidRDefault="00C71AFE">
      <w:pPr>
        <w:jc w:val="both"/>
      </w:pPr>
      <w:r>
        <w:tab/>
        <w:t>There are an infinite number of models around for this kind of activity, and provided the rules are thought out carefully I do not think there would be much more effort involved. I imagine the main objection would be the storage and distribution of items during and after the event.</w:t>
      </w:r>
    </w:p>
    <w:p w:rsidR="00000000" w:rsidRDefault="00C71AFE">
      <w:pPr>
        <w:jc w:val="both"/>
      </w:pPr>
      <w:r>
        <w:tab/>
        <w:t>He finishes by suggesting it is put to committee member</w:t>
      </w:r>
      <w:r>
        <w:t>s and possibly coming up for discussion at our A.G.M.</w:t>
      </w:r>
    </w:p>
    <w:p w:rsidR="00000000" w:rsidRDefault="00C71AFE">
      <w:pPr>
        <w:jc w:val="both"/>
      </w:pPr>
      <w:r>
        <w:tab/>
        <w:t xml:space="preserve">In answer to Peter I think the idea has possibilities but I can see a problem in describing the material. In stamps a SG No. and whether the item is mint or used tells the prospective customer all he wants to know, with perhaps a comment on condition or the postmark. It is however very difficult to give an accurate description of a post card without running into four or five lines of description, especially where the same title may be used for a series </w:t>
      </w:r>
      <w:r>
        <w:t>of different views, or where there are several different backs. On the credit side it would open the door to selling paper ephemera, guides and catalogues etc.</w:t>
      </w:r>
    </w:p>
    <w:p w:rsidR="00000000" w:rsidRDefault="00C71AFE">
      <w:pPr>
        <w:jc w:val="both"/>
      </w:pPr>
    </w:p>
    <w:p w:rsidR="00000000" w:rsidRDefault="00C71AFE">
      <w:pPr>
        <w:jc w:val="both"/>
      </w:pPr>
      <w:r>
        <w:lastRenderedPageBreak/>
        <w:t>From Mike Worthington-Williams</w:t>
      </w:r>
    </w:p>
    <w:p w:rsidR="00000000" w:rsidRDefault="00C71AFE">
      <w:pPr>
        <w:jc w:val="both"/>
      </w:pPr>
      <w:r>
        <w:tab/>
        <w:t>Who sent me a photo-copy of the notice appearing in a newspaper about the bankruptcy of the Oriental carpet company occupying the old Palace of Industries at Wembley. All the carpets are being sold by the Receiver and it looks as if the Palace is in for a change of use.</w:t>
      </w:r>
    </w:p>
    <w:p w:rsidR="00000000" w:rsidRDefault="00C71AFE">
      <w:pPr>
        <w:jc w:val="both"/>
      </w:pPr>
      <w:r>
        <w:tab/>
        <w:t>Mike also sent me a newspaper article by Alexan</w:t>
      </w:r>
      <w:r>
        <w:t>der Garrett in the Daily Telegraph, 20th May 2000, about Falconers, a Tudor style house built in oak, using the same techniques and in the same way that half timbered houses were built in the 15th Century. He claims this was built for the 1925 British Empire Exhibition by the Federated Home Grown Timber Merchants Association. I think Alexander has got his date and facts wrong and it was built for the 1924 exhibition and was still there for 1925.</w:t>
      </w:r>
    </w:p>
    <w:p w:rsidR="00000000" w:rsidRDefault="00C71AFE">
      <w:pPr>
        <w:jc w:val="both"/>
      </w:pPr>
      <w:r>
        <w:tab/>
        <w:t xml:space="preserve">The Exhibition Catalogue for 1924 lists under the exhibit of </w:t>
      </w:r>
      <w:r>
        <w:t xml:space="preserve">the Timber and other Forest Products Committee of whom the Federated Home Grown Timber Merchants Association were part ‘a 15th Century half timbered House in Oak’. I imagine the exhibit was a joint effort with the cost and work spread amongst the 30 members of the committee. When the exhibition closed the house was demolished and in 1926 sold to Lady Moore who had it moved by train to Kingsbridge, and from there transported six miles by road to Salcombe, Devon where it was rebuilt. The original cost of the </w:t>
      </w:r>
      <w:r>
        <w:t xml:space="preserve">house including moving and re-erection was £4,400. The present owner of Falconers has just put it on the market for £1, 250,000. This must make it the most valuable Wembley souvenir of all time. Just in case any member is interested it is being sold through Knight Frank, Exeter. </w:t>
      </w:r>
    </w:p>
    <w:p w:rsidR="00000000" w:rsidRDefault="00C71AFE">
      <w:pPr>
        <w:jc w:val="both"/>
      </w:pPr>
    </w:p>
    <w:p w:rsidR="00000000" w:rsidRDefault="00C71AFE">
      <w:pPr>
        <w:jc w:val="both"/>
      </w:pPr>
      <w:r>
        <w:t>From Dilwyn Chambers</w:t>
      </w:r>
    </w:p>
    <w:p w:rsidR="00000000" w:rsidRDefault="00C71AFE">
      <w:pPr>
        <w:jc w:val="both"/>
      </w:pPr>
      <w:r>
        <w:tab/>
        <w:t>Who is continually sending me snippets of information from the most varied sources usually from books with just the odd line about an exhibition.</w:t>
      </w:r>
    </w:p>
    <w:p w:rsidR="00000000" w:rsidRDefault="00C71AFE">
      <w:pPr>
        <w:jc w:val="both"/>
      </w:pPr>
      <w:r>
        <w:t>A.</w:t>
      </w:r>
      <w:r>
        <w:tab/>
        <w:t>Jesse Boot of Boot’s the Chemists organised a special train</w:t>
      </w:r>
      <w:r>
        <w:t xml:space="preserve"> for a day trip for 943 women staff to go to the Franco-British Exhibition in 1908. She was deeply involved in what today we would call the ‘moral welfare’ of her employees, and every Christmas sent all the female staff a silk banner printed with a verse or two from a hymn or a few lines of poetry. The banners were meant to be hung on the wall. When girls left to get married Jesse sent them a present of a Bible.</w:t>
      </w:r>
    </w:p>
    <w:p w:rsidR="00000000" w:rsidRDefault="00C71AFE">
      <w:pPr>
        <w:jc w:val="both"/>
      </w:pPr>
      <w:r>
        <w:t>B.</w:t>
      </w:r>
      <w:r>
        <w:tab/>
        <w:t>An advert from the Boys Own Paper advising Scouts to “take pocket rations when you Wemble” as</w:t>
      </w:r>
      <w:r>
        <w:t xml:space="preserve"> “It may be hard to get a cheap, sustaining, digestible meal at Wembley quickly, and time is precious. Every Scout can and should carry a meal with him in his haversack” fortunately for the potentially hungry Scouts The Eustace Miles Co., will send two delicious complete meals post free for 1/-.</w:t>
      </w:r>
    </w:p>
    <w:p w:rsidR="00000000" w:rsidRDefault="00C71AFE">
      <w:pPr>
        <w:jc w:val="both"/>
      </w:pPr>
      <w:r>
        <w:t>C.</w:t>
      </w:r>
      <w:r>
        <w:tab/>
        <w:t xml:space="preserve">Another advert in a Boys Own Paper by The Locomotive Publishing Company Ltd., offers a set of scale model sheets of thin cardboard made to be cut out and made into models of the two locomotives on display at the </w:t>
      </w:r>
      <w:r>
        <w:t>Wembley Exhibition. The 1825 S &amp; D Railway engine “Locomotion” and the L.N.E.R. express locomotive the “Flying Scotsman”. These sheets could be obtained through all booksellers for 6d or post free for 9d.</w:t>
      </w:r>
    </w:p>
    <w:p w:rsidR="00000000" w:rsidRDefault="00C71AFE">
      <w:pPr>
        <w:jc w:val="both"/>
      </w:pPr>
    </w:p>
    <w:p w:rsidR="00000000" w:rsidRDefault="00C71AFE">
      <w:pPr>
        <w:jc w:val="both"/>
      </w:pPr>
      <w:r>
        <w:t>From George Burr</w:t>
      </w:r>
    </w:p>
    <w:p w:rsidR="00000000" w:rsidRDefault="00C71AFE">
      <w:pPr>
        <w:jc w:val="both"/>
      </w:pPr>
      <w:r>
        <w:tab/>
        <w:t>Dear Bill, Following Alan Sabey’s very interesting article on the Gigantic Wheel at Earl’s Court, I would like to inform members of the details relating to dates etc. on the medals I have</w:t>
      </w:r>
    </w:p>
    <w:p w:rsidR="00000000" w:rsidRDefault="00C71AFE">
      <w:pPr>
        <w:jc w:val="both"/>
      </w:pPr>
      <w:r>
        <w:tab/>
      </w:r>
      <w:r>
        <w:tab/>
      </w:r>
      <w:r>
        <w:tab/>
        <w:t>Date</w:t>
      </w:r>
      <w:r>
        <w:tab/>
      </w:r>
      <w:r>
        <w:tab/>
      </w:r>
      <w:r>
        <w:tab/>
        <w:t>Metal</w:t>
      </w:r>
      <w:r>
        <w:tab/>
      </w:r>
      <w:r>
        <w:tab/>
      </w:r>
      <w:r>
        <w:tab/>
        <w:t>Manufacturer</w:t>
      </w:r>
    </w:p>
    <w:p w:rsidR="00000000" w:rsidRDefault="00C71AFE">
      <w:pPr>
        <w:jc w:val="both"/>
      </w:pPr>
      <w:r>
        <w:tab/>
      </w:r>
      <w:r>
        <w:tab/>
      </w:r>
      <w:r>
        <w:tab/>
        <w:t>1897</w:t>
      </w:r>
      <w:r>
        <w:tab/>
      </w:r>
      <w:r>
        <w:tab/>
      </w:r>
      <w:r>
        <w:tab/>
        <w:t>Bronze</w:t>
      </w:r>
      <w:r>
        <w:tab/>
      </w:r>
      <w:r>
        <w:tab/>
      </w:r>
      <w:r>
        <w:tab/>
        <w:t>No name</w:t>
      </w:r>
    </w:p>
    <w:p w:rsidR="00000000" w:rsidRDefault="00C71AFE">
      <w:pPr>
        <w:jc w:val="both"/>
      </w:pPr>
      <w:r>
        <w:tab/>
      </w:r>
      <w:r>
        <w:tab/>
      </w:r>
      <w:r>
        <w:tab/>
        <w:t>1899</w:t>
      </w:r>
      <w:r>
        <w:tab/>
      </w:r>
      <w:r>
        <w:tab/>
      </w:r>
      <w:r>
        <w:tab/>
        <w:t>Copper</w:t>
      </w:r>
      <w:r>
        <w:tab/>
      </w:r>
      <w:r>
        <w:tab/>
      </w:r>
      <w:r>
        <w:tab/>
        <w:t>Spink London</w:t>
      </w:r>
    </w:p>
    <w:p w:rsidR="00000000" w:rsidRDefault="00C71AFE">
      <w:pPr>
        <w:jc w:val="both"/>
      </w:pPr>
      <w:r>
        <w:tab/>
      </w:r>
      <w:r>
        <w:tab/>
      </w:r>
      <w:r>
        <w:tab/>
        <w:t>1900</w:t>
      </w:r>
      <w:r>
        <w:tab/>
      </w:r>
      <w:r>
        <w:tab/>
      </w:r>
      <w:r>
        <w:tab/>
      </w:r>
      <w:r>
        <w:t>Bronze</w:t>
      </w:r>
      <w:r>
        <w:tab/>
      </w:r>
      <w:r>
        <w:tab/>
      </w:r>
      <w:r>
        <w:tab/>
        <w:t>S. M. Co.</w:t>
      </w:r>
    </w:p>
    <w:p w:rsidR="00000000" w:rsidRDefault="00C71AFE">
      <w:pPr>
        <w:jc w:val="both"/>
      </w:pPr>
      <w:r>
        <w:tab/>
      </w:r>
      <w:r>
        <w:tab/>
      </w:r>
      <w:r>
        <w:tab/>
        <w:t>1901</w:t>
      </w:r>
      <w:r>
        <w:tab/>
      </w:r>
      <w:r>
        <w:tab/>
      </w:r>
      <w:r>
        <w:tab/>
        <w:t>Copper</w:t>
      </w:r>
      <w:r>
        <w:tab/>
      </w:r>
      <w:r>
        <w:tab/>
      </w:r>
      <w:r>
        <w:tab/>
        <w:t>M. B.</w:t>
      </w:r>
    </w:p>
    <w:p w:rsidR="00000000" w:rsidRDefault="00C71AFE">
      <w:pPr>
        <w:jc w:val="both"/>
      </w:pPr>
      <w:r>
        <w:lastRenderedPageBreak/>
        <w:tab/>
      </w:r>
      <w:r>
        <w:tab/>
      </w:r>
      <w:r>
        <w:tab/>
        <w:t>1903</w:t>
      </w:r>
      <w:r>
        <w:tab/>
      </w:r>
      <w:r>
        <w:tab/>
      </w:r>
      <w:r>
        <w:tab/>
        <w:t>Bronze</w:t>
      </w:r>
      <w:r>
        <w:tab/>
      </w:r>
      <w:r>
        <w:tab/>
      </w:r>
      <w:r>
        <w:tab/>
        <w:t>M. B.</w:t>
      </w:r>
    </w:p>
    <w:p w:rsidR="00000000" w:rsidRDefault="00C71AFE">
      <w:pPr>
        <w:jc w:val="both"/>
      </w:pPr>
      <w:r>
        <w:tab/>
      </w:r>
      <w:r>
        <w:tab/>
      </w:r>
      <w:r>
        <w:tab/>
        <w:t>1904</w:t>
      </w:r>
      <w:r>
        <w:tab/>
      </w:r>
      <w:r>
        <w:tab/>
      </w:r>
      <w:r>
        <w:tab/>
        <w:t>Bronze</w:t>
      </w:r>
      <w:r>
        <w:tab/>
      </w:r>
      <w:r>
        <w:tab/>
      </w:r>
      <w:r>
        <w:tab/>
        <w:t>M. B.</w:t>
      </w:r>
    </w:p>
    <w:p w:rsidR="00000000" w:rsidRDefault="00C71AFE">
      <w:pPr>
        <w:jc w:val="both"/>
      </w:pPr>
      <w:r>
        <w:tab/>
      </w:r>
      <w:r>
        <w:tab/>
      </w:r>
      <w:r>
        <w:tab/>
        <w:t>1906</w:t>
      </w:r>
      <w:r>
        <w:tab/>
      </w:r>
      <w:r>
        <w:tab/>
      </w:r>
      <w:r>
        <w:tab/>
        <w:t>Copper</w:t>
      </w:r>
      <w:r>
        <w:tab/>
      </w:r>
      <w:r>
        <w:tab/>
      </w:r>
      <w:r>
        <w:tab/>
        <w:t>M. B.</w:t>
      </w:r>
    </w:p>
    <w:p w:rsidR="00000000" w:rsidRDefault="00C71AFE">
      <w:pPr>
        <w:jc w:val="both"/>
      </w:pPr>
      <w:r>
        <w:tab/>
        <w:t>All are 32 mm diameter and have the same description and design of the wheel. On one side of the medal are the words “The Gigantic Wheel at Earl’s Court is 284 feet in diameter &amp; weighs about 900 tons. There are 40 cars each to carry 30 persons. From the top of the wheel about 300 feet Windsor Castle is visible on the west”. On the other side of the medal is the wheel and the words “Gigant</w:t>
      </w:r>
      <w:r>
        <w:t>ic Wheel Earls Court” with the date at the bottom.</w:t>
      </w:r>
    </w:p>
    <w:p w:rsidR="00000000" w:rsidRDefault="00C71AFE">
      <w:pPr>
        <w:jc w:val="both"/>
      </w:pPr>
    </w:p>
    <w:p w:rsidR="00000000" w:rsidRDefault="00C71AFE">
      <w:pPr>
        <w:jc w:val="both"/>
      </w:pPr>
      <w:r>
        <w:tab/>
        <w:t>George also sent me a list of vital statistics of the current giant wheel, the London Eye.</w:t>
      </w:r>
    </w:p>
    <w:p w:rsidR="00000000" w:rsidRDefault="00C71AFE">
      <w:pPr>
        <w:jc w:val="both"/>
      </w:pPr>
      <w:r>
        <w:t xml:space="preserve">Height </w:t>
      </w:r>
      <w:r>
        <w:tab/>
      </w:r>
      <w:r>
        <w:tab/>
      </w:r>
      <w:r>
        <w:tab/>
      </w:r>
      <w:r>
        <w:tab/>
        <w:t>443 ft</w:t>
      </w:r>
      <w:r>
        <w:tab/>
      </w:r>
      <w:r>
        <w:tab/>
        <w:t xml:space="preserve">Weight of wheel </w:t>
      </w:r>
      <w:r>
        <w:tab/>
      </w:r>
      <w:r>
        <w:tab/>
        <w:t>2,100 tonne</w:t>
      </w:r>
    </w:p>
    <w:p w:rsidR="00000000" w:rsidRDefault="00C71AFE">
      <w:pPr>
        <w:jc w:val="both"/>
      </w:pPr>
      <w:r>
        <w:t>Circumference</w:t>
      </w:r>
      <w:r>
        <w:tab/>
      </w:r>
      <w:r>
        <w:tab/>
      </w:r>
      <w:r>
        <w:tab/>
        <w:t>1,392 ft</w:t>
      </w:r>
      <w:r>
        <w:tab/>
        <w:t>Number of capsules</w:t>
      </w:r>
      <w:r>
        <w:tab/>
      </w:r>
      <w:r>
        <w:tab/>
        <w:t>32</w:t>
      </w:r>
    </w:p>
    <w:p w:rsidR="00000000" w:rsidRDefault="00C71AFE">
      <w:pPr>
        <w:jc w:val="both"/>
      </w:pPr>
      <w:r>
        <w:t>Total length of cables</w:t>
      </w:r>
      <w:r>
        <w:tab/>
      </w:r>
      <w:r>
        <w:tab/>
        <w:t>3.5 miles</w:t>
      </w:r>
      <w:r>
        <w:tab/>
        <w:t>Duration of ride</w:t>
      </w:r>
      <w:r>
        <w:tab/>
      </w:r>
      <w:r>
        <w:tab/>
        <w:t>30 minutes</w:t>
      </w:r>
    </w:p>
    <w:p w:rsidR="00000000" w:rsidRDefault="00C71AFE">
      <w:pPr>
        <w:jc w:val="both"/>
      </w:pPr>
      <w:r>
        <w:t>Number of passengers</w:t>
      </w:r>
      <w:r>
        <w:tab/>
      </w:r>
      <w:r>
        <w:tab/>
      </w:r>
      <w:r>
        <w:tab/>
      </w:r>
      <w:r>
        <w:tab/>
        <w:t>Viewing distance from top</w:t>
      </w:r>
      <w:r>
        <w:tab/>
        <w:t xml:space="preserve">More than 25 </w:t>
      </w:r>
      <w:r>
        <w:tab/>
      </w:r>
      <w:r>
        <w:tab/>
        <w:t>per revolution</w:t>
      </w:r>
      <w:r>
        <w:tab/>
      </w:r>
      <w:r>
        <w:tab/>
        <w:t>800</w:t>
      </w:r>
      <w:r>
        <w:tab/>
      </w:r>
      <w:r>
        <w:tab/>
      </w:r>
      <w:r>
        <w:tab/>
      </w:r>
      <w:r>
        <w:tab/>
      </w:r>
      <w:r>
        <w:tab/>
      </w:r>
      <w:r>
        <w:tab/>
      </w:r>
      <w:r>
        <w:tab/>
        <w:t>miles</w:t>
      </w:r>
    </w:p>
    <w:p w:rsidR="00000000" w:rsidRDefault="00C71AFE">
      <w:pPr>
        <w:jc w:val="both"/>
      </w:pPr>
    </w:p>
    <w:p w:rsidR="00000000" w:rsidRDefault="00C71AFE">
      <w:pPr>
        <w:jc w:val="both"/>
      </w:pPr>
      <w:r>
        <w:tab/>
        <w:t>Somebody sent me a cutting from the Times newspaper of the 1st of November where they reprinted a short notic</w:t>
      </w:r>
      <w:r>
        <w:t xml:space="preserve">e from the Times of November 1st 1923 under the heading “Catering for Thirty Million”. It states the contract was signed yesterday between J. Lyons and the British Empire Exhibition organisers. J. Lyons is to provide seating arrangements for 25,000 people, and meals have to be provided for an estimated 175,000 visitors daily. They were counting on 30,000,000 visitors to the exhibition. (Don Knight in “The Lion Roars at Wembley” records that the highest daily attendance was 321,232 and a total of 17,403,267 </w:t>
      </w:r>
      <w:r>
        <w:t xml:space="preserve">visitors passed through the turnstiles in 1924.) Lyons will set up 20 cafés of the “Tea Shop” type, in addition there will be five restaurants the largest of which will seat 1,500 on each floor. The tariff will vary from that supplied at the Trocadero Grill Room down to that obtained in the popular Café. Buffets will be provided all over the grounds and it is anticipated that no visitor, at any time, will be more than two or three hundred yards from a place of refreshment. Lyons estimate that a staff of at </w:t>
      </w:r>
      <w:r>
        <w:t>least 7,000 will be permanently employed.</w:t>
      </w:r>
    </w:p>
    <w:p w:rsidR="00000000" w:rsidRDefault="00C71AFE">
      <w:pPr>
        <w:jc w:val="both"/>
      </w:pPr>
    </w:p>
    <w:p w:rsidR="00000000" w:rsidRDefault="00C71AFE">
      <w:pPr>
        <w:jc w:val="center"/>
      </w:pPr>
      <w:r>
        <w:rPr>
          <w:b/>
        </w:rPr>
        <w:t>Large Vermeil for Alan Sabey</w:t>
      </w:r>
    </w:p>
    <w:p w:rsidR="00000000" w:rsidRDefault="00C71AFE">
      <w:pPr>
        <w:jc w:val="center"/>
      </w:pPr>
    </w:p>
    <w:p w:rsidR="00000000" w:rsidRDefault="00C71AFE">
      <w:pPr>
        <w:jc w:val="both"/>
      </w:pPr>
      <w:r>
        <w:tab/>
        <w:t xml:space="preserve">Congratulations to Alan Sabey who was awarded a large Vermeil at the International Exhibition at Earls Court, Stamp 2000. He tells me he missed a gold medal by two points and was told by one of the Judges who marked his entry it had hinged on the fact he had shown a mint three halfpenny printed stationary post card and the Judge would have rather seen a used card addressed to a foreign country which would have been the correct postal </w:t>
      </w:r>
      <w:r>
        <w:t>usage for that value. He has several used cards which would have done the trick, but when you are limited to a given number of sheets some thing has to be left out.</w:t>
      </w:r>
    </w:p>
    <w:p w:rsidR="00000000" w:rsidRDefault="00C71AFE">
      <w:pPr>
        <w:jc w:val="both"/>
      </w:pPr>
    </w:p>
    <w:p w:rsidR="00000000" w:rsidRDefault="00C71AFE">
      <w:pPr>
        <w:jc w:val="center"/>
      </w:pPr>
      <w:r>
        <w:rPr>
          <w:b/>
        </w:rPr>
        <w:t>The 2,000 Convention</w:t>
      </w:r>
    </w:p>
    <w:p w:rsidR="00000000" w:rsidRDefault="00C71AFE">
      <w:pPr>
        <w:jc w:val="both"/>
      </w:pPr>
    </w:p>
    <w:p w:rsidR="00000000" w:rsidRDefault="00C71AFE">
      <w:pPr>
        <w:jc w:val="both"/>
      </w:pPr>
      <w:r>
        <w:tab/>
        <w:t>As agreed at our convention last year it is again being held at Portsmouth. Although we booked at the Saville Hotel for this years convention when I contacted them recently I was informed they could not do us as they have turned the hotel over to housing refugees. I suppose it pays better.</w:t>
      </w:r>
    </w:p>
    <w:p w:rsidR="00000000" w:rsidRDefault="00C71AFE">
      <w:pPr>
        <w:jc w:val="both"/>
      </w:pPr>
      <w:r>
        <w:tab/>
        <w:t>I would like to give my sincere</w:t>
      </w:r>
      <w:r>
        <w:t xml:space="preserve"> thanks to Fred Peskett who has scouted around and found another venue for us in the same area, the Salisbury Hotel at 57-59 Festing Rd Southsea phone 023 9282 3606. Judging from the brochure they sent me it seems to be more </w:t>
      </w:r>
      <w:r>
        <w:lastRenderedPageBreak/>
        <w:t>up market than the last two places we have held our conventions at. The prices of accommodation are £24.00 per person for couples sharing a room with a double or twin beds, and £30.00 per person for those wanting single rooms. They can do our dinner on the Saturday evening and provide a</w:t>
      </w:r>
      <w:r>
        <w:t xml:space="preserve"> room for our convention. They have a sister hotel 200 yards down the road that can take any overflow. </w:t>
      </w:r>
      <w:r>
        <w:rPr>
          <w:b/>
          <w:sz w:val="28"/>
        </w:rPr>
        <w:t xml:space="preserve">It is important that you let me know as soon as you can if you mean to come to this our fourteenth convention so that the Study Group can pay a deposit for your accommodation. </w:t>
      </w:r>
      <w:r>
        <w:t>The dates are Saturday 23rd and Sunday 24th September, s</w:t>
      </w:r>
      <w:r>
        <w:rPr>
          <w:sz w:val="22"/>
        </w:rPr>
        <w:t>tarting at 10.00 on both mornings</w:t>
      </w:r>
      <w:r>
        <w:t>. I shall go down on the Friday, there are usually a few other members who stay Friday night and we go out and have a meal. The last page of the</w:t>
      </w:r>
      <w:r>
        <w:t xml:space="preserve"> Journal is a form for you to fill in if you intend coming.</w:t>
      </w:r>
    </w:p>
    <w:p w:rsidR="00000000" w:rsidRDefault="00C71AFE">
      <w:pPr>
        <w:jc w:val="both"/>
      </w:pPr>
      <w:r>
        <w:tab/>
        <w:t>On the Sunday afternoon Fred has organised a trip to the ‘D Day’ museum at Southsea to see his exhibition of ‘Meccano at War’. This has broken all records for attendance in one day with 3,500 visitors. I believe the City Museum’s record attendance is also held by one of Fred exhibitions.</w:t>
      </w:r>
    </w:p>
    <w:p w:rsidR="00000000" w:rsidRDefault="00C71AFE">
      <w:pPr>
        <w:jc w:val="both"/>
      </w:pPr>
    </w:p>
    <w:p w:rsidR="00000000" w:rsidRDefault="00C71AFE">
      <w:pPr>
        <w:jc w:val="center"/>
        <w:rPr>
          <w:b/>
        </w:rPr>
      </w:pPr>
      <w:r>
        <w:rPr>
          <w:b/>
        </w:rPr>
        <w:t>Post Cards of the White City</w:t>
      </w:r>
    </w:p>
    <w:p w:rsidR="00000000" w:rsidRDefault="00C71AFE">
      <w:pPr>
        <w:jc w:val="center"/>
        <w:rPr>
          <w:b/>
        </w:rPr>
      </w:pPr>
      <w:r>
        <w:rPr>
          <w:b/>
        </w:rPr>
        <w:t>Part 14.</w:t>
      </w:r>
    </w:p>
    <w:p w:rsidR="00000000" w:rsidRDefault="00C71AFE">
      <w:pPr>
        <w:jc w:val="center"/>
        <w:rPr>
          <w:sz w:val="22"/>
        </w:rPr>
      </w:pPr>
      <w:r>
        <w:rPr>
          <w:sz w:val="22"/>
        </w:rPr>
        <w:t>by</w:t>
      </w:r>
    </w:p>
    <w:p w:rsidR="00000000" w:rsidRDefault="00C71AFE">
      <w:pPr>
        <w:jc w:val="center"/>
        <w:rPr>
          <w:sz w:val="22"/>
        </w:rPr>
      </w:pPr>
      <w:r>
        <w:rPr>
          <w:sz w:val="22"/>
        </w:rPr>
        <w:t>Bill Tonkin</w:t>
      </w:r>
    </w:p>
    <w:p w:rsidR="00000000" w:rsidRDefault="00C71AFE">
      <w:pPr>
        <w:jc w:val="both"/>
        <w:rPr>
          <w:sz w:val="22"/>
        </w:rPr>
      </w:pPr>
    </w:p>
    <w:p w:rsidR="00000000" w:rsidRDefault="00C71AFE">
      <w:pPr>
        <w:jc w:val="both"/>
        <w:rPr>
          <w:sz w:val="22"/>
        </w:rPr>
      </w:pPr>
      <w:r>
        <w:rPr>
          <w:b/>
          <w:sz w:val="22"/>
        </w:rPr>
        <w:t>Samuels Limited.</w:t>
      </w:r>
    </w:p>
    <w:p w:rsidR="00000000" w:rsidRDefault="00C71AFE">
      <w:pPr>
        <w:jc w:val="both"/>
        <w:rPr>
          <w:sz w:val="22"/>
        </w:rPr>
      </w:pPr>
      <w:r>
        <w:rPr>
          <w:sz w:val="22"/>
        </w:rPr>
        <w:t>Type 1. B/W litho printing, red back with ‘POST CARD’ measuring 47 mm, dotted stamp box wi</w:t>
      </w:r>
      <w:r>
        <w:rPr>
          <w:sz w:val="22"/>
        </w:rPr>
        <w:t>th ‘Inland ½d Stamp, Foreign 1d’. Two line imprint down left side reading ‘Samuels Limited. 84, 150 and 371, Strand, London. Printed in England.</w:t>
      </w:r>
    </w:p>
    <w:p w:rsidR="00000000" w:rsidRDefault="00C71AFE">
      <w:pPr>
        <w:jc w:val="both"/>
        <w:rPr>
          <w:b/>
          <w:sz w:val="22"/>
        </w:rPr>
      </w:pPr>
      <w:r>
        <w:rPr>
          <w:b/>
          <w:sz w:val="22"/>
        </w:rPr>
        <w:tab/>
      </w:r>
      <w:r>
        <w:rPr>
          <w:b/>
          <w:sz w:val="22"/>
        </w:rPr>
        <w:tab/>
        <w:t>Franco-British Exhibition, London. - The Flip Flap.</w:t>
      </w:r>
    </w:p>
    <w:p w:rsidR="00000000" w:rsidRDefault="00C71AFE">
      <w:pPr>
        <w:jc w:val="both"/>
        <w:rPr>
          <w:b/>
          <w:sz w:val="22"/>
        </w:rPr>
      </w:pPr>
      <w:r>
        <w:rPr>
          <w:b/>
          <w:sz w:val="22"/>
        </w:rPr>
        <w:tab/>
      </w:r>
      <w:r>
        <w:rPr>
          <w:b/>
          <w:sz w:val="22"/>
        </w:rPr>
        <w:tab/>
        <w:t>Franco-British Exhibition, London. - The Senegalese Village.</w:t>
      </w:r>
    </w:p>
    <w:p w:rsidR="00000000" w:rsidRDefault="00C71AFE">
      <w:pPr>
        <w:jc w:val="both"/>
        <w:rPr>
          <w:sz w:val="22"/>
        </w:rPr>
      </w:pPr>
    </w:p>
    <w:p w:rsidR="00000000" w:rsidRDefault="00C71AFE">
      <w:pPr>
        <w:jc w:val="both"/>
        <w:rPr>
          <w:sz w:val="22"/>
        </w:rPr>
      </w:pPr>
      <w:r>
        <w:rPr>
          <w:sz w:val="22"/>
        </w:rPr>
        <w:t>Type 2. R/Photo, brown back with ‘The address to be Written on this side’ in large letters under ‘POST CARD’ which measures 45 mm. There are some scrolls printed under the top bar of the ‘T’ divide. The line stamp box has ‘Inland Half-penny Stamp Fo</w:t>
      </w:r>
      <w:r>
        <w:rPr>
          <w:sz w:val="22"/>
        </w:rPr>
        <w:t>reign One Penny’. The imprint is reduced to one line reading ‘Samuels Limited. 84, 150 and 371, Strand, London.’</w:t>
      </w:r>
    </w:p>
    <w:p w:rsidR="00000000" w:rsidRDefault="00C71AFE">
      <w:pPr>
        <w:jc w:val="both"/>
        <w:rPr>
          <w:i/>
          <w:sz w:val="22"/>
        </w:rPr>
      </w:pPr>
      <w:r>
        <w:rPr>
          <w:sz w:val="22"/>
        </w:rPr>
        <w:tab/>
      </w:r>
      <w:r>
        <w:rPr>
          <w:sz w:val="22"/>
        </w:rPr>
        <w:tab/>
      </w:r>
      <w:r>
        <w:rPr>
          <w:b/>
          <w:sz w:val="22"/>
        </w:rPr>
        <w:t>A Memento of The Franco-British Exhibition</w:t>
      </w:r>
      <w:r>
        <w:rPr>
          <w:sz w:val="22"/>
        </w:rPr>
        <w:t xml:space="preserve"> </w:t>
      </w:r>
      <w:r>
        <w:rPr>
          <w:i/>
          <w:sz w:val="22"/>
        </w:rPr>
        <w:t xml:space="preserve">(A composite of three views, Court </w:t>
      </w:r>
      <w:r>
        <w:rPr>
          <w:i/>
          <w:sz w:val="22"/>
        </w:rPr>
        <w:tab/>
      </w:r>
      <w:r>
        <w:rPr>
          <w:i/>
          <w:sz w:val="22"/>
        </w:rPr>
        <w:tab/>
      </w:r>
      <w:r>
        <w:rPr>
          <w:i/>
          <w:sz w:val="22"/>
        </w:rPr>
        <w:tab/>
        <w:t>of Honour, Flip Flap and General view.)</w:t>
      </w:r>
      <w:r>
        <w:rPr>
          <w:sz w:val="22"/>
        </w:rPr>
        <w:t xml:space="preserve"> ‘CARD’ of ‘POST CARD’ is </w:t>
      </w:r>
      <w:r>
        <w:rPr>
          <w:sz w:val="22"/>
        </w:rPr>
        <w:tab/>
      </w:r>
      <w:r>
        <w:rPr>
          <w:sz w:val="22"/>
        </w:rPr>
        <w:tab/>
      </w:r>
      <w:r>
        <w:rPr>
          <w:sz w:val="22"/>
        </w:rPr>
        <w:tab/>
      </w:r>
      <w:r>
        <w:rPr>
          <w:sz w:val="22"/>
        </w:rPr>
        <w:tab/>
        <w:t>known spelt as ‘CARD’ and ‘CRRD’</w:t>
      </w:r>
    </w:p>
    <w:p w:rsidR="00000000" w:rsidRDefault="00C71AFE">
      <w:pPr>
        <w:jc w:val="both"/>
        <w:rPr>
          <w:sz w:val="22"/>
        </w:rPr>
      </w:pPr>
      <w:r>
        <w:rPr>
          <w:sz w:val="22"/>
        </w:rPr>
        <w:tab/>
      </w:r>
      <w:r>
        <w:rPr>
          <w:sz w:val="22"/>
        </w:rPr>
        <w:tab/>
      </w:r>
      <w:r>
        <w:rPr>
          <w:b/>
          <w:sz w:val="22"/>
        </w:rPr>
        <w:t>“Exhibition”</w:t>
      </w:r>
      <w:r>
        <w:rPr>
          <w:sz w:val="22"/>
        </w:rPr>
        <w:t xml:space="preserve"> </w:t>
      </w:r>
      <w:r>
        <w:rPr>
          <w:i/>
          <w:sz w:val="22"/>
        </w:rPr>
        <w:t>(Flip Flap)</w:t>
      </w:r>
      <w:r>
        <w:rPr>
          <w:sz w:val="22"/>
        </w:rPr>
        <w:t xml:space="preserve"> Vert right.</w:t>
      </w:r>
    </w:p>
    <w:p w:rsidR="00000000" w:rsidRDefault="00C71AFE">
      <w:pPr>
        <w:jc w:val="both"/>
        <w:rPr>
          <w:i/>
          <w:sz w:val="22"/>
        </w:rPr>
      </w:pPr>
      <w:r>
        <w:rPr>
          <w:sz w:val="22"/>
        </w:rPr>
        <w:tab/>
      </w:r>
      <w:r>
        <w:rPr>
          <w:sz w:val="22"/>
        </w:rPr>
        <w:tab/>
      </w:r>
      <w:r>
        <w:rPr>
          <w:b/>
          <w:sz w:val="22"/>
        </w:rPr>
        <w:t>“Exhibition”</w:t>
      </w:r>
      <w:r>
        <w:rPr>
          <w:sz w:val="22"/>
        </w:rPr>
        <w:t xml:space="preserve"> </w:t>
      </w:r>
      <w:r>
        <w:rPr>
          <w:i/>
          <w:sz w:val="22"/>
        </w:rPr>
        <w:t>(General View)</w:t>
      </w:r>
    </w:p>
    <w:p w:rsidR="00000000" w:rsidRDefault="00C71AFE">
      <w:pPr>
        <w:jc w:val="both"/>
        <w:rPr>
          <w:b/>
          <w:sz w:val="22"/>
        </w:rPr>
      </w:pPr>
      <w:r>
        <w:rPr>
          <w:b/>
          <w:sz w:val="22"/>
        </w:rPr>
        <w:tab/>
      </w:r>
      <w:r>
        <w:rPr>
          <w:b/>
          <w:sz w:val="22"/>
        </w:rPr>
        <w:tab/>
        <w:t>The Court of Honour.</w:t>
      </w:r>
    </w:p>
    <w:p w:rsidR="00000000" w:rsidRDefault="00C71AFE">
      <w:pPr>
        <w:jc w:val="both"/>
        <w:rPr>
          <w:sz w:val="22"/>
        </w:rPr>
      </w:pPr>
    </w:p>
    <w:p w:rsidR="00000000" w:rsidRDefault="00C71AFE">
      <w:pPr>
        <w:jc w:val="both"/>
        <w:rPr>
          <w:sz w:val="22"/>
        </w:rPr>
      </w:pPr>
      <w:r>
        <w:rPr>
          <w:sz w:val="22"/>
        </w:rPr>
        <w:t>Type 3. R/Photo, brown back with ‘The address to be Written on this side’ in large letters under ‘POST CARD’ which measur</w:t>
      </w:r>
      <w:r>
        <w:rPr>
          <w:sz w:val="22"/>
        </w:rPr>
        <w:t>es 45 mm. There are some scrolls printed under the top bar of the ‘T’ divide. The line stamp box has ‘Inland Half-penny Stamp Foreign One Penny’. The backs are the same as type 2. except there is no imprint down the left side.</w:t>
      </w:r>
    </w:p>
    <w:p w:rsidR="00000000" w:rsidRDefault="00C71AFE">
      <w:pPr>
        <w:jc w:val="both"/>
        <w:rPr>
          <w:b/>
          <w:sz w:val="22"/>
        </w:rPr>
      </w:pPr>
      <w:r>
        <w:rPr>
          <w:b/>
          <w:sz w:val="22"/>
        </w:rPr>
        <w:tab/>
      </w:r>
      <w:r>
        <w:rPr>
          <w:b/>
          <w:sz w:val="22"/>
        </w:rPr>
        <w:tab/>
        <w:t>Franco-British Exhibition, 1908. General View.</w:t>
      </w:r>
    </w:p>
    <w:p w:rsidR="00000000" w:rsidRDefault="00C71AFE">
      <w:pPr>
        <w:jc w:val="both"/>
        <w:rPr>
          <w:sz w:val="22"/>
        </w:rPr>
      </w:pPr>
      <w:r>
        <w:rPr>
          <w:b/>
          <w:sz w:val="22"/>
        </w:rPr>
        <w:tab/>
      </w:r>
      <w:r>
        <w:rPr>
          <w:b/>
          <w:sz w:val="22"/>
        </w:rPr>
        <w:tab/>
        <w:t>Franco-British Exhibition, 1908. Flip-Flap, Court of Honour.</w:t>
      </w:r>
      <w:r>
        <w:rPr>
          <w:sz w:val="22"/>
        </w:rPr>
        <w:t xml:space="preserve"> </w:t>
      </w:r>
      <w:r>
        <w:rPr>
          <w:i/>
          <w:sz w:val="22"/>
        </w:rPr>
        <w:t xml:space="preserve">(A composite of two </w:t>
      </w:r>
      <w:r>
        <w:rPr>
          <w:i/>
          <w:sz w:val="22"/>
        </w:rPr>
        <w:tab/>
      </w:r>
      <w:r>
        <w:rPr>
          <w:i/>
          <w:sz w:val="22"/>
        </w:rPr>
        <w:tab/>
      </w:r>
      <w:r>
        <w:rPr>
          <w:i/>
          <w:sz w:val="22"/>
        </w:rPr>
        <w:tab/>
        <w:t>circular views, Flip Flap and Court of Honour.)</w:t>
      </w:r>
      <w:r>
        <w:rPr>
          <w:sz w:val="22"/>
        </w:rPr>
        <w:t xml:space="preserve"> </w:t>
      </w:r>
    </w:p>
    <w:p w:rsidR="00000000" w:rsidRDefault="00C71AFE">
      <w:pPr>
        <w:jc w:val="both"/>
        <w:rPr>
          <w:sz w:val="22"/>
        </w:rPr>
      </w:pPr>
    </w:p>
    <w:p w:rsidR="00000000" w:rsidRDefault="00C71AFE">
      <w:pPr>
        <w:jc w:val="both"/>
        <w:rPr>
          <w:sz w:val="22"/>
        </w:rPr>
      </w:pPr>
      <w:r>
        <w:rPr>
          <w:sz w:val="22"/>
        </w:rPr>
        <w:t xml:space="preserve">Type 4. B/W R/Photo the picture is heavily embossed, bistre back with ‘BAS-RELIEF’ and ‘PHOTO CARD’ </w:t>
      </w:r>
      <w:r>
        <w:rPr>
          <w:sz w:val="22"/>
        </w:rPr>
        <w:t xml:space="preserve">each side of a round badge with Taber Bas Relief Co., and a line stamp box with ‘½d stamp.’ The post card is made up of several laminations, the front one being embossed and the back layer smooth. There are two imprints, on the left is ‘Alliance Series, 115, Newgate Street, London. E.C., and on the right ‘Taber Pat. Nos 21422-95 &amp; 17225-96. It would seem that two firms were involved in producing these post cards, as on the front there is a further imprint ‘Samuels Limited, 84, 150 &amp; </w:t>
      </w:r>
      <w:r>
        <w:rPr>
          <w:sz w:val="22"/>
        </w:rPr>
        <w:lastRenderedPageBreak/>
        <w:t>371, Strand. W.C. Possib</w:t>
      </w:r>
      <w:r>
        <w:rPr>
          <w:sz w:val="22"/>
        </w:rPr>
        <w:t>ly Samuels did the photograph and Taber did the embossing and assembled the post card.</w:t>
      </w:r>
    </w:p>
    <w:p w:rsidR="00000000" w:rsidRDefault="00C71AFE">
      <w:pPr>
        <w:jc w:val="both"/>
        <w:rPr>
          <w:b/>
          <w:sz w:val="22"/>
        </w:rPr>
      </w:pPr>
      <w:r>
        <w:rPr>
          <w:b/>
          <w:sz w:val="22"/>
        </w:rPr>
        <w:tab/>
      </w:r>
      <w:r>
        <w:rPr>
          <w:b/>
          <w:sz w:val="22"/>
        </w:rPr>
        <w:tab/>
        <w:t>Franco-British Exhibition Flip-Flap.</w:t>
      </w:r>
    </w:p>
    <w:p w:rsidR="00000000" w:rsidRDefault="00C71AFE">
      <w:pPr>
        <w:jc w:val="both"/>
        <w:rPr>
          <w:b/>
          <w:sz w:val="22"/>
        </w:rPr>
      </w:pPr>
      <w:r>
        <w:rPr>
          <w:b/>
          <w:sz w:val="22"/>
        </w:rPr>
        <w:tab/>
      </w:r>
      <w:r>
        <w:rPr>
          <w:b/>
          <w:sz w:val="22"/>
        </w:rPr>
        <w:tab/>
        <w:t>Franco-British Exhibition General View.</w:t>
      </w:r>
    </w:p>
    <w:p w:rsidR="00000000" w:rsidRDefault="00C71AFE">
      <w:pPr>
        <w:jc w:val="both"/>
        <w:rPr>
          <w:sz w:val="22"/>
        </w:rPr>
      </w:pPr>
    </w:p>
    <w:p w:rsidR="00000000" w:rsidRDefault="00C71AFE">
      <w:pPr>
        <w:jc w:val="both"/>
        <w:rPr>
          <w:sz w:val="22"/>
        </w:rPr>
      </w:pPr>
      <w:r>
        <w:rPr>
          <w:b/>
          <w:sz w:val="22"/>
        </w:rPr>
        <w:t>Schweppes.</w:t>
      </w:r>
    </w:p>
    <w:p w:rsidR="00000000" w:rsidRDefault="00C71AFE">
      <w:pPr>
        <w:jc w:val="both"/>
        <w:rPr>
          <w:sz w:val="22"/>
        </w:rPr>
      </w:pPr>
      <w:r>
        <w:rPr>
          <w:sz w:val="22"/>
        </w:rPr>
        <w:tab/>
        <w:t xml:space="preserve">Schweppes published two different views of their pavilion. The first view shows in the centre an Inn sign advertising the royal patronage of H. M. The King, and the King of Spain. This is listed as view A. The second view of Schweppes Pavilion shows an Inn sign at each end of the pavilion and a water fountain in the centre, this </w:t>
      </w:r>
      <w:r>
        <w:rPr>
          <w:sz w:val="22"/>
        </w:rPr>
        <w:t>is listed as view B.</w:t>
      </w:r>
    </w:p>
    <w:p w:rsidR="00000000" w:rsidRDefault="00C71AFE">
      <w:pPr>
        <w:jc w:val="both"/>
        <w:rPr>
          <w:sz w:val="22"/>
        </w:rPr>
      </w:pPr>
    </w:p>
    <w:p w:rsidR="00000000" w:rsidRDefault="00C71AFE">
      <w:pPr>
        <w:jc w:val="both"/>
        <w:rPr>
          <w:sz w:val="22"/>
        </w:rPr>
      </w:pPr>
      <w:r>
        <w:rPr>
          <w:sz w:val="22"/>
        </w:rPr>
        <w:t>Type 1. B/W photogravure advert card, black back with gothic type ‘POST CARD’ with stop measuring 33 mm. there is a short line under this measuring 10 mm, there is no other printing on the back.</w:t>
      </w:r>
    </w:p>
    <w:p w:rsidR="00000000" w:rsidRDefault="00C71AFE">
      <w:pPr>
        <w:jc w:val="both"/>
        <w:rPr>
          <w:sz w:val="22"/>
        </w:rPr>
      </w:pPr>
      <w:r>
        <w:rPr>
          <w:sz w:val="22"/>
        </w:rPr>
        <w:t>View A.</w:t>
      </w:r>
    </w:p>
    <w:p w:rsidR="00000000" w:rsidRDefault="00C71AFE">
      <w:pPr>
        <w:jc w:val="both"/>
        <w:rPr>
          <w:b/>
          <w:sz w:val="22"/>
        </w:rPr>
      </w:pPr>
      <w:r>
        <w:rPr>
          <w:b/>
          <w:sz w:val="22"/>
        </w:rPr>
        <w:tab/>
      </w:r>
      <w:r>
        <w:rPr>
          <w:b/>
          <w:sz w:val="22"/>
        </w:rPr>
        <w:tab/>
        <w:t>Schweppes Pavilion, Franco-British Exhibition 1908.</w:t>
      </w:r>
    </w:p>
    <w:p w:rsidR="00000000" w:rsidRDefault="00C71AFE">
      <w:pPr>
        <w:jc w:val="both"/>
        <w:rPr>
          <w:sz w:val="22"/>
        </w:rPr>
      </w:pPr>
      <w:r>
        <w:rPr>
          <w:sz w:val="22"/>
        </w:rPr>
        <w:t>View B.</w:t>
      </w:r>
    </w:p>
    <w:p w:rsidR="00000000" w:rsidRDefault="00C71AFE">
      <w:pPr>
        <w:jc w:val="both"/>
        <w:rPr>
          <w:b/>
          <w:sz w:val="22"/>
        </w:rPr>
      </w:pPr>
      <w:r>
        <w:rPr>
          <w:b/>
          <w:sz w:val="22"/>
        </w:rPr>
        <w:tab/>
      </w:r>
      <w:r>
        <w:rPr>
          <w:b/>
          <w:sz w:val="22"/>
        </w:rPr>
        <w:tab/>
        <w:t>Schweppes Pavilion, Franco-British Exhibition 1908.</w:t>
      </w:r>
    </w:p>
    <w:p w:rsidR="00000000" w:rsidRDefault="00C71AFE">
      <w:pPr>
        <w:jc w:val="both"/>
        <w:rPr>
          <w:sz w:val="22"/>
        </w:rPr>
      </w:pPr>
    </w:p>
    <w:p w:rsidR="00000000" w:rsidRDefault="00C71AFE">
      <w:pPr>
        <w:jc w:val="both"/>
        <w:rPr>
          <w:sz w:val="22"/>
        </w:rPr>
      </w:pPr>
      <w:r>
        <w:rPr>
          <w:sz w:val="22"/>
        </w:rPr>
        <w:t>Type 2. B/W photogravure, black back with gothic type ‘POST CARD’ with stop measuring 33 mm. The double line ‘T’ divider ending with a point at the bottom has a single li</w:t>
      </w:r>
      <w:r>
        <w:rPr>
          <w:sz w:val="22"/>
        </w:rPr>
        <w:t>ne top bar. The dotted stamp box has ‘Halfpenny Stamp.’</w:t>
      </w:r>
    </w:p>
    <w:p w:rsidR="00000000" w:rsidRDefault="00C71AFE">
      <w:pPr>
        <w:jc w:val="both"/>
        <w:rPr>
          <w:sz w:val="22"/>
        </w:rPr>
      </w:pPr>
      <w:r>
        <w:rPr>
          <w:sz w:val="22"/>
        </w:rPr>
        <w:t>View A.</w:t>
      </w:r>
    </w:p>
    <w:p w:rsidR="00000000" w:rsidRDefault="00C71AFE">
      <w:pPr>
        <w:jc w:val="both"/>
        <w:rPr>
          <w:b/>
          <w:sz w:val="22"/>
        </w:rPr>
      </w:pPr>
      <w:r>
        <w:rPr>
          <w:b/>
          <w:sz w:val="22"/>
        </w:rPr>
        <w:tab/>
      </w:r>
      <w:r>
        <w:rPr>
          <w:b/>
          <w:sz w:val="22"/>
        </w:rPr>
        <w:tab/>
        <w:t>Schweppes Pavilion, Franco-British Exhibition 1908.</w:t>
      </w:r>
    </w:p>
    <w:p w:rsidR="00000000" w:rsidRDefault="00C71AFE">
      <w:pPr>
        <w:jc w:val="both"/>
        <w:rPr>
          <w:sz w:val="22"/>
        </w:rPr>
      </w:pPr>
      <w:r>
        <w:rPr>
          <w:sz w:val="22"/>
        </w:rPr>
        <w:t>Note. This post card is known with ‘The Sun Hotel, Chatham.’ printed on the back.</w:t>
      </w:r>
    </w:p>
    <w:p w:rsidR="00000000" w:rsidRDefault="00C71AFE">
      <w:pPr>
        <w:jc w:val="both"/>
        <w:rPr>
          <w:sz w:val="22"/>
        </w:rPr>
      </w:pPr>
      <w:r>
        <w:rPr>
          <w:sz w:val="22"/>
        </w:rPr>
        <w:t>View B.</w:t>
      </w:r>
    </w:p>
    <w:p w:rsidR="00000000" w:rsidRDefault="00C71AFE">
      <w:pPr>
        <w:jc w:val="both"/>
        <w:rPr>
          <w:b/>
          <w:sz w:val="22"/>
        </w:rPr>
      </w:pPr>
      <w:r>
        <w:rPr>
          <w:b/>
          <w:sz w:val="22"/>
        </w:rPr>
        <w:tab/>
      </w:r>
      <w:r>
        <w:rPr>
          <w:b/>
          <w:sz w:val="22"/>
        </w:rPr>
        <w:tab/>
        <w:t>Schweppes Pavilion, Franco-British Exhibition 1908.</w:t>
      </w:r>
    </w:p>
    <w:p w:rsidR="00000000" w:rsidRDefault="00C71AFE">
      <w:pPr>
        <w:jc w:val="both"/>
        <w:rPr>
          <w:sz w:val="22"/>
        </w:rPr>
      </w:pPr>
    </w:p>
    <w:p w:rsidR="00000000" w:rsidRDefault="00C71AFE">
      <w:pPr>
        <w:jc w:val="both"/>
        <w:rPr>
          <w:sz w:val="22"/>
        </w:rPr>
      </w:pPr>
      <w:r>
        <w:rPr>
          <w:sz w:val="22"/>
        </w:rPr>
        <w:t>Type 3. Coloured view 2. This has been painted over by an artist, black back with gothic type ‘POST CARD’ with stop measuring 33 mm. The single line ‘T’ divider ending with two small round balls and an arrow head at the bottom, has a single line top</w:t>
      </w:r>
      <w:r>
        <w:rPr>
          <w:sz w:val="22"/>
        </w:rPr>
        <w:t xml:space="preserve"> bar. The dotted stamp box has ‘Halfpenny Stamp.’ but is a squarer box than type 2. At the bottom left is ‘P.S. - Are you drinking Schweppes Lime Juice.’ This post card is included for the design relationship as there is nothing to tie it to the Franco-British Exhibition, it may have been used at later exhibitions or for advertising purposes.</w:t>
      </w:r>
    </w:p>
    <w:p w:rsidR="00000000" w:rsidRDefault="00C71AFE">
      <w:pPr>
        <w:jc w:val="both"/>
        <w:rPr>
          <w:sz w:val="22"/>
        </w:rPr>
      </w:pPr>
      <w:r>
        <w:rPr>
          <w:sz w:val="22"/>
        </w:rPr>
        <w:t>View B. Painted.</w:t>
      </w:r>
    </w:p>
    <w:p w:rsidR="00000000" w:rsidRDefault="00C71AFE">
      <w:pPr>
        <w:jc w:val="both"/>
        <w:rPr>
          <w:b/>
          <w:sz w:val="22"/>
        </w:rPr>
      </w:pPr>
      <w:r>
        <w:rPr>
          <w:b/>
          <w:sz w:val="22"/>
        </w:rPr>
        <w:tab/>
      </w:r>
      <w:r>
        <w:rPr>
          <w:b/>
          <w:sz w:val="22"/>
        </w:rPr>
        <w:tab/>
        <w:t>No title.</w:t>
      </w:r>
    </w:p>
    <w:p w:rsidR="00000000" w:rsidRDefault="00C71AFE">
      <w:pPr>
        <w:jc w:val="both"/>
        <w:rPr>
          <w:sz w:val="22"/>
        </w:rPr>
      </w:pPr>
    </w:p>
    <w:p w:rsidR="00000000" w:rsidRDefault="00C71AFE">
      <w:pPr>
        <w:jc w:val="both"/>
        <w:rPr>
          <w:sz w:val="22"/>
        </w:rPr>
      </w:pPr>
      <w:r>
        <w:rPr>
          <w:b/>
          <w:sz w:val="22"/>
        </w:rPr>
        <w:t>Schwerdtfeger &amp; Co.</w:t>
      </w:r>
    </w:p>
    <w:p w:rsidR="00000000" w:rsidRDefault="00C71AFE">
      <w:pPr>
        <w:jc w:val="both"/>
        <w:rPr>
          <w:sz w:val="22"/>
        </w:rPr>
      </w:pPr>
      <w:r>
        <w:rPr>
          <w:sz w:val="22"/>
        </w:rPr>
        <w:t>Sepia R/Photo, brown back with ‘EAS’ in a heart shaped frame between ‘POST’ and ‘CARD’. Two line imprint down left si</w:t>
      </w:r>
      <w:r>
        <w:rPr>
          <w:sz w:val="22"/>
        </w:rPr>
        <w:t>de reads ‘Published by E. A. Schwerdtfeger &amp; Co., London, E.C. printed at their works in Berlin.’</w:t>
      </w:r>
    </w:p>
    <w:p w:rsidR="00000000" w:rsidRDefault="00C71AFE">
      <w:pPr>
        <w:jc w:val="both"/>
        <w:rPr>
          <w:b/>
          <w:sz w:val="22"/>
        </w:rPr>
      </w:pPr>
      <w:r>
        <w:rPr>
          <w:b/>
          <w:sz w:val="22"/>
        </w:rPr>
        <w:t>0156</w:t>
      </w:r>
      <w:r>
        <w:rPr>
          <w:b/>
          <w:sz w:val="22"/>
        </w:rPr>
        <w:tab/>
      </w:r>
      <w:r>
        <w:rPr>
          <w:b/>
          <w:sz w:val="22"/>
        </w:rPr>
        <w:tab/>
        <w:t>Palace of the Orient, Japan-British Exhibition.</w:t>
      </w:r>
    </w:p>
    <w:p w:rsidR="00000000" w:rsidRDefault="00C71AFE">
      <w:pPr>
        <w:jc w:val="both"/>
        <w:rPr>
          <w:b/>
          <w:sz w:val="22"/>
        </w:rPr>
      </w:pPr>
      <w:r>
        <w:rPr>
          <w:b/>
          <w:sz w:val="22"/>
        </w:rPr>
        <w:t>0157</w:t>
      </w:r>
      <w:r>
        <w:rPr>
          <w:b/>
          <w:sz w:val="22"/>
        </w:rPr>
        <w:tab/>
      </w:r>
      <w:r>
        <w:rPr>
          <w:b/>
          <w:sz w:val="22"/>
        </w:rPr>
        <w:tab/>
        <w:t>General View, Japan-British Exhibition.</w:t>
      </w:r>
    </w:p>
    <w:p w:rsidR="00000000" w:rsidRDefault="00C71AFE">
      <w:pPr>
        <w:jc w:val="both"/>
        <w:rPr>
          <w:b/>
          <w:sz w:val="22"/>
        </w:rPr>
      </w:pPr>
      <w:r>
        <w:rPr>
          <w:b/>
          <w:sz w:val="22"/>
        </w:rPr>
        <w:t>0158</w:t>
      </w:r>
      <w:r>
        <w:rPr>
          <w:b/>
          <w:sz w:val="22"/>
        </w:rPr>
        <w:tab/>
      </w:r>
      <w:r>
        <w:rPr>
          <w:b/>
          <w:sz w:val="22"/>
        </w:rPr>
        <w:tab/>
        <w:t>Japanese Garden of the Floating Islands, Japan-British Exhibition.</w:t>
      </w:r>
    </w:p>
    <w:p w:rsidR="00000000" w:rsidRDefault="00C71AFE">
      <w:pPr>
        <w:jc w:val="both"/>
        <w:rPr>
          <w:b/>
          <w:sz w:val="22"/>
        </w:rPr>
      </w:pPr>
      <w:r>
        <w:rPr>
          <w:b/>
          <w:sz w:val="22"/>
        </w:rPr>
        <w:t>0159</w:t>
      </w:r>
      <w:r>
        <w:rPr>
          <w:b/>
          <w:sz w:val="22"/>
        </w:rPr>
        <w:tab/>
      </w:r>
      <w:r>
        <w:rPr>
          <w:b/>
          <w:sz w:val="22"/>
        </w:rPr>
        <w:tab/>
        <w:t>Japanese Government Dept. Japan-British Exhibition.</w:t>
      </w:r>
    </w:p>
    <w:p w:rsidR="00000000" w:rsidRDefault="00C71AFE">
      <w:pPr>
        <w:jc w:val="both"/>
        <w:rPr>
          <w:b/>
          <w:sz w:val="22"/>
        </w:rPr>
      </w:pPr>
      <w:r>
        <w:rPr>
          <w:b/>
          <w:sz w:val="22"/>
        </w:rPr>
        <w:t>0160</w:t>
      </w:r>
      <w:r>
        <w:rPr>
          <w:b/>
          <w:sz w:val="22"/>
        </w:rPr>
        <w:tab/>
      </w:r>
      <w:r>
        <w:rPr>
          <w:b/>
          <w:sz w:val="22"/>
        </w:rPr>
        <w:tab/>
        <w:t>Yokohana Specie Bank, Japan-British Exhibition.</w:t>
      </w:r>
    </w:p>
    <w:p w:rsidR="00000000" w:rsidRDefault="00C71AFE">
      <w:pPr>
        <w:jc w:val="both"/>
        <w:rPr>
          <w:b/>
          <w:sz w:val="22"/>
        </w:rPr>
      </w:pPr>
      <w:r>
        <w:rPr>
          <w:b/>
          <w:sz w:val="22"/>
        </w:rPr>
        <w:t>0161</w:t>
      </w:r>
      <w:r>
        <w:rPr>
          <w:b/>
          <w:sz w:val="22"/>
        </w:rPr>
        <w:tab/>
      </w:r>
      <w:r>
        <w:rPr>
          <w:b/>
          <w:sz w:val="22"/>
        </w:rPr>
        <w:tab/>
        <w:t>Scenic Railway, Japan-British Exhibition.</w:t>
      </w:r>
    </w:p>
    <w:p w:rsidR="00000000" w:rsidRDefault="00C71AFE">
      <w:pPr>
        <w:jc w:val="both"/>
        <w:rPr>
          <w:b/>
          <w:sz w:val="22"/>
        </w:rPr>
      </w:pPr>
      <w:r>
        <w:rPr>
          <w:b/>
          <w:sz w:val="22"/>
        </w:rPr>
        <w:t>0162</w:t>
      </w:r>
      <w:r>
        <w:rPr>
          <w:b/>
          <w:sz w:val="22"/>
        </w:rPr>
        <w:tab/>
      </w:r>
      <w:r>
        <w:rPr>
          <w:b/>
          <w:sz w:val="22"/>
        </w:rPr>
        <w:tab/>
        <w:t>Flip-Flap, Japan-British Exhibition.</w:t>
      </w:r>
    </w:p>
    <w:p w:rsidR="00000000" w:rsidRDefault="00C71AFE">
      <w:pPr>
        <w:jc w:val="both"/>
        <w:rPr>
          <w:b/>
          <w:sz w:val="22"/>
        </w:rPr>
      </w:pPr>
      <w:r>
        <w:rPr>
          <w:b/>
          <w:sz w:val="22"/>
        </w:rPr>
        <w:t>0163</w:t>
      </w:r>
      <w:r>
        <w:rPr>
          <w:b/>
          <w:sz w:val="22"/>
        </w:rPr>
        <w:tab/>
      </w:r>
      <w:r>
        <w:rPr>
          <w:b/>
          <w:sz w:val="22"/>
        </w:rPr>
        <w:tab/>
        <w:t>Court of Honour, Japan-British E</w:t>
      </w:r>
      <w:r>
        <w:rPr>
          <w:b/>
          <w:sz w:val="22"/>
        </w:rPr>
        <w:t>xhibition.</w:t>
      </w:r>
    </w:p>
    <w:p w:rsidR="00000000" w:rsidRDefault="00C71AFE">
      <w:pPr>
        <w:jc w:val="both"/>
        <w:rPr>
          <w:b/>
          <w:sz w:val="22"/>
        </w:rPr>
      </w:pPr>
      <w:r>
        <w:rPr>
          <w:b/>
          <w:sz w:val="22"/>
        </w:rPr>
        <w:t>0164</w:t>
      </w:r>
      <w:r>
        <w:rPr>
          <w:b/>
          <w:sz w:val="22"/>
        </w:rPr>
        <w:tab/>
      </w:r>
      <w:r>
        <w:rPr>
          <w:b/>
          <w:sz w:val="22"/>
        </w:rPr>
        <w:tab/>
        <w:t>Court of Honour, Japan-British Exhibition.</w:t>
      </w:r>
    </w:p>
    <w:p w:rsidR="00000000" w:rsidRDefault="00C71AFE">
      <w:pPr>
        <w:jc w:val="both"/>
        <w:rPr>
          <w:b/>
          <w:sz w:val="22"/>
        </w:rPr>
      </w:pPr>
      <w:r>
        <w:rPr>
          <w:b/>
          <w:sz w:val="22"/>
        </w:rPr>
        <w:t>0165</w:t>
      </w:r>
      <w:r>
        <w:rPr>
          <w:b/>
          <w:sz w:val="22"/>
        </w:rPr>
        <w:tab/>
      </w:r>
      <w:r>
        <w:rPr>
          <w:b/>
          <w:sz w:val="22"/>
        </w:rPr>
        <w:tab/>
        <w:t>Imperial Japanese Military Band, Japan-British Exhibition.</w:t>
      </w:r>
    </w:p>
    <w:p w:rsidR="00000000" w:rsidRDefault="00C71AFE">
      <w:pPr>
        <w:jc w:val="both"/>
        <w:rPr>
          <w:b/>
          <w:sz w:val="22"/>
        </w:rPr>
      </w:pPr>
      <w:r>
        <w:rPr>
          <w:b/>
          <w:sz w:val="22"/>
        </w:rPr>
        <w:t>0166</w:t>
      </w:r>
      <w:r>
        <w:rPr>
          <w:b/>
          <w:sz w:val="22"/>
        </w:rPr>
        <w:tab/>
      </w:r>
      <w:r>
        <w:rPr>
          <w:b/>
          <w:sz w:val="22"/>
        </w:rPr>
        <w:tab/>
        <w:t>Elite Gardens, Japan-British Exhibition.</w:t>
      </w:r>
    </w:p>
    <w:p w:rsidR="00000000" w:rsidRDefault="00C71AFE">
      <w:pPr>
        <w:jc w:val="both"/>
        <w:rPr>
          <w:sz w:val="22"/>
        </w:rPr>
      </w:pPr>
      <w:r>
        <w:rPr>
          <w:sz w:val="22"/>
        </w:rPr>
        <w:t>Note. This series was also published by W. H. Smith &amp; Son.</w:t>
      </w:r>
    </w:p>
    <w:p w:rsidR="00000000" w:rsidRDefault="00C71AFE">
      <w:pPr>
        <w:jc w:val="both"/>
        <w:rPr>
          <w:sz w:val="22"/>
        </w:rPr>
      </w:pPr>
    </w:p>
    <w:p w:rsidR="00000000" w:rsidRDefault="00C71AFE">
      <w:pPr>
        <w:jc w:val="both"/>
        <w:rPr>
          <w:b/>
          <w:sz w:val="22"/>
        </w:rPr>
      </w:pPr>
      <w:r>
        <w:rPr>
          <w:b/>
          <w:sz w:val="22"/>
        </w:rPr>
        <w:t xml:space="preserve">Seaman. F. J. </w:t>
      </w:r>
    </w:p>
    <w:p w:rsidR="00000000" w:rsidRDefault="00C71AFE">
      <w:pPr>
        <w:jc w:val="both"/>
        <w:rPr>
          <w:sz w:val="22"/>
        </w:rPr>
      </w:pPr>
      <w:r>
        <w:rPr>
          <w:sz w:val="22"/>
        </w:rPr>
        <w:lastRenderedPageBreak/>
        <w:t>Type 1. Sepia R/Photo, black back ‘POST CARD.’ with stop measures 45 mm, dotted stamp box with ‘Inland ½d Stamp Foreign 1d.’ Very short ‘T’ divider, two line imprint down left side reading ‘Hull, York, F. J. Seaman. Beverley, Darlington, &amp; Blackpool.</w:t>
      </w:r>
    </w:p>
    <w:p w:rsidR="00000000" w:rsidRDefault="00C71AFE">
      <w:pPr>
        <w:jc w:val="both"/>
        <w:rPr>
          <w:i/>
          <w:sz w:val="22"/>
        </w:rPr>
      </w:pPr>
      <w:r>
        <w:rPr>
          <w:sz w:val="22"/>
        </w:rPr>
        <w:tab/>
      </w:r>
      <w:r>
        <w:rPr>
          <w:sz w:val="22"/>
        </w:rPr>
        <w:tab/>
      </w:r>
      <w:r>
        <w:rPr>
          <w:b/>
          <w:sz w:val="22"/>
        </w:rPr>
        <w:t>No title.</w:t>
      </w:r>
      <w:r>
        <w:rPr>
          <w:sz w:val="22"/>
        </w:rPr>
        <w:t xml:space="preserve"> </w:t>
      </w:r>
      <w:r>
        <w:rPr>
          <w:i/>
          <w:sz w:val="22"/>
        </w:rPr>
        <w:t>(E</w:t>
      </w:r>
      <w:r>
        <w:rPr>
          <w:i/>
          <w:sz w:val="22"/>
        </w:rPr>
        <w:t>lite Gardens &amp; Palace of Womans Work)</w:t>
      </w:r>
    </w:p>
    <w:p w:rsidR="00000000" w:rsidRDefault="00C71AFE">
      <w:pPr>
        <w:jc w:val="both"/>
        <w:rPr>
          <w:i/>
          <w:sz w:val="22"/>
        </w:rPr>
      </w:pPr>
    </w:p>
    <w:p w:rsidR="00000000" w:rsidRDefault="00C71AFE">
      <w:pPr>
        <w:jc w:val="both"/>
        <w:rPr>
          <w:sz w:val="22"/>
        </w:rPr>
      </w:pPr>
      <w:r>
        <w:rPr>
          <w:sz w:val="22"/>
        </w:rPr>
        <w:t>Type 2. Sepia R/Photo, black back ‘POST CARD.’ with stop measures 47 mm, line stamp box with ‘Affix Half-penny Stamp. Inland ½d Stamp Foreign 1d.’ Short ‘T’ divider, two line imprint down left side reading ‘F. J. Seaman. Hull, York, Scarborough, Bridlington, Beverley, &amp; Blackpool.</w:t>
      </w:r>
    </w:p>
    <w:p w:rsidR="00000000" w:rsidRDefault="00C71AFE">
      <w:pPr>
        <w:jc w:val="both"/>
        <w:rPr>
          <w:sz w:val="22"/>
        </w:rPr>
      </w:pPr>
      <w:r>
        <w:rPr>
          <w:b/>
          <w:sz w:val="22"/>
        </w:rPr>
        <w:t>No. 7</w:t>
      </w:r>
      <w:r>
        <w:rPr>
          <w:b/>
          <w:sz w:val="22"/>
        </w:rPr>
        <w:tab/>
      </w:r>
      <w:r>
        <w:rPr>
          <w:b/>
          <w:sz w:val="22"/>
        </w:rPr>
        <w:tab/>
        <w:t>Franco-British Exhibition - 1908 -</w:t>
      </w:r>
      <w:r>
        <w:rPr>
          <w:i/>
          <w:sz w:val="22"/>
        </w:rPr>
        <w:t>(Signboard for The Electric Rifle on right.)</w:t>
      </w:r>
    </w:p>
    <w:p w:rsidR="00000000" w:rsidRDefault="00C71AFE">
      <w:pPr>
        <w:jc w:val="both"/>
        <w:rPr>
          <w:sz w:val="22"/>
        </w:rPr>
      </w:pPr>
    </w:p>
    <w:p w:rsidR="00000000" w:rsidRDefault="00C71AFE">
      <w:pPr>
        <w:jc w:val="both"/>
        <w:rPr>
          <w:sz w:val="22"/>
        </w:rPr>
      </w:pPr>
      <w:r>
        <w:rPr>
          <w:b/>
          <w:sz w:val="22"/>
        </w:rPr>
        <w:t>See through Post Cards.</w:t>
      </w:r>
    </w:p>
    <w:p w:rsidR="00000000" w:rsidRDefault="00C71AFE">
      <w:pPr>
        <w:jc w:val="both"/>
        <w:rPr>
          <w:sz w:val="22"/>
        </w:rPr>
      </w:pPr>
      <w:r>
        <w:rPr>
          <w:sz w:val="22"/>
        </w:rPr>
        <w:tab/>
        <w:t>These post cards are pierced with a view of small holes through which a coloure</w:t>
      </w:r>
      <w:r>
        <w:rPr>
          <w:sz w:val="22"/>
        </w:rPr>
        <w:t>d background can be seen when it is held up to the light. Green back, ‘POST CARD’ without a stop measures 36 mm, blank dotted stamp box.</w:t>
      </w:r>
    </w:p>
    <w:p w:rsidR="00000000" w:rsidRDefault="00C71AFE">
      <w:pPr>
        <w:jc w:val="both"/>
        <w:rPr>
          <w:b/>
          <w:sz w:val="22"/>
        </w:rPr>
      </w:pPr>
      <w:r>
        <w:rPr>
          <w:b/>
          <w:sz w:val="22"/>
        </w:rPr>
        <w:tab/>
      </w:r>
      <w:r>
        <w:rPr>
          <w:b/>
          <w:sz w:val="22"/>
        </w:rPr>
        <w:tab/>
        <w:t>Court of Honour by Night.</w:t>
      </w:r>
    </w:p>
    <w:p w:rsidR="00000000" w:rsidRDefault="00C71AFE">
      <w:pPr>
        <w:jc w:val="both"/>
        <w:rPr>
          <w:b/>
          <w:sz w:val="22"/>
        </w:rPr>
      </w:pPr>
      <w:r>
        <w:rPr>
          <w:b/>
          <w:sz w:val="22"/>
        </w:rPr>
        <w:tab/>
      </w:r>
      <w:r>
        <w:rPr>
          <w:b/>
          <w:sz w:val="22"/>
        </w:rPr>
        <w:tab/>
        <w:t>Indian Court by Night.</w:t>
      </w:r>
    </w:p>
    <w:p w:rsidR="00000000" w:rsidRDefault="00C71AFE">
      <w:pPr>
        <w:jc w:val="both"/>
        <w:rPr>
          <w:sz w:val="22"/>
        </w:rPr>
      </w:pPr>
    </w:p>
    <w:p w:rsidR="00000000" w:rsidRDefault="00C71AFE">
      <w:pPr>
        <w:jc w:val="both"/>
        <w:rPr>
          <w:sz w:val="22"/>
        </w:rPr>
      </w:pPr>
      <w:r>
        <w:rPr>
          <w:b/>
          <w:sz w:val="22"/>
        </w:rPr>
        <w:t>Senegal Village.</w:t>
      </w:r>
    </w:p>
    <w:p w:rsidR="00000000" w:rsidRDefault="00C71AFE">
      <w:pPr>
        <w:jc w:val="both"/>
        <w:rPr>
          <w:sz w:val="22"/>
        </w:rPr>
      </w:pPr>
      <w:r>
        <w:rPr>
          <w:sz w:val="22"/>
        </w:rPr>
        <w:tab/>
        <w:t>These French post cards of the Senegal Village were available at the Franco-British Exhibition and were originally taken probably at a French exhibition site. Many of them bear Ballymaclinton or Franco-British Exhibition post marks and messages tying them to the exhibition.</w:t>
      </w:r>
    </w:p>
    <w:p w:rsidR="00000000" w:rsidRDefault="00C71AFE">
      <w:pPr>
        <w:jc w:val="both"/>
        <w:rPr>
          <w:sz w:val="22"/>
        </w:rPr>
      </w:pPr>
      <w:r>
        <w:rPr>
          <w:sz w:val="22"/>
        </w:rPr>
        <w:t xml:space="preserve">Type 1. B/W litho printing, </w:t>
      </w:r>
      <w:r>
        <w:rPr>
          <w:sz w:val="22"/>
        </w:rPr>
        <w:t>green back with ‘CARTE POSTALE’ measuring 52 mm, double line divider with short top bar, no stamp box.</w:t>
      </w:r>
    </w:p>
    <w:p w:rsidR="00000000" w:rsidRDefault="00C71AFE">
      <w:pPr>
        <w:jc w:val="both"/>
        <w:rPr>
          <w:b/>
          <w:sz w:val="22"/>
        </w:rPr>
      </w:pPr>
      <w:r>
        <w:rPr>
          <w:b/>
          <w:sz w:val="22"/>
        </w:rPr>
        <w:tab/>
      </w:r>
      <w:r>
        <w:rPr>
          <w:b/>
          <w:sz w:val="22"/>
        </w:rPr>
        <w:tab/>
        <w:t>Village Sénégalais. - La Cuisine</w:t>
      </w:r>
    </w:p>
    <w:p w:rsidR="00000000" w:rsidRDefault="00C71AFE">
      <w:pPr>
        <w:jc w:val="both"/>
        <w:rPr>
          <w:b/>
          <w:sz w:val="22"/>
        </w:rPr>
      </w:pPr>
      <w:r>
        <w:rPr>
          <w:b/>
          <w:sz w:val="22"/>
        </w:rPr>
        <w:tab/>
      </w:r>
      <w:r>
        <w:rPr>
          <w:b/>
          <w:sz w:val="22"/>
        </w:rPr>
        <w:tab/>
        <w:t>Village Sénégalais. - Le Chef Mamadou Seck et sa Famille.</w:t>
      </w:r>
    </w:p>
    <w:p w:rsidR="00000000" w:rsidRDefault="00C71AFE">
      <w:pPr>
        <w:jc w:val="both"/>
        <w:rPr>
          <w:b/>
          <w:sz w:val="22"/>
        </w:rPr>
      </w:pPr>
      <w:r>
        <w:rPr>
          <w:b/>
          <w:sz w:val="22"/>
        </w:rPr>
        <w:tab/>
      </w:r>
      <w:r>
        <w:rPr>
          <w:b/>
          <w:sz w:val="22"/>
        </w:rPr>
        <w:tab/>
        <w:t>Village Sénégalais. - Le Tisserand</w:t>
      </w:r>
    </w:p>
    <w:p w:rsidR="00000000" w:rsidRDefault="00C71AFE">
      <w:pPr>
        <w:jc w:val="both"/>
        <w:rPr>
          <w:b/>
          <w:sz w:val="22"/>
        </w:rPr>
      </w:pPr>
      <w:r>
        <w:rPr>
          <w:b/>
          <w:sz w:val="22"/>
        </w:rPr>
        <w:tab/>
      </w:r>
      <w:r>
        <w:rPr>
          <w:b/>
          <w:sz w:val="22"/>
        </w:rPr>
        <w:tab/>
        <w:t>Village Sénégalais. - L’Ecole et son Marabout Assanne Paye</w:t>
      </w:r>
    </w:p>
    <w:p w:rsidR="00000000" w:rsidRDefault="00C71AFE">
      <w:pPr>
        <w:jc w:val="both"/>
        <w:rPr>
          <w:b/>
          <w:sz w:val="22"/>
        </w:rPr>
      </w:pPr>
      <w:r>
        <w:rPr>
          <w:b/>
          <w:sz w:val="22"/>
        </w:rPr>
        <w:tab/>
      </w:r>
      <w:r>
        <w:rPr>
          <w:b/>
          <w:sz w:val="22"/>
        </w:rPr>
        <w:tab/>
        <w:t>Village Sénégalais. - Les Tailleurs - Amadou Lye et Birame Paye.</w:t>
      </w:r>
    </w:p>
    <w:p w:rsidR="00000000" w:rsidRDefault="00C71AFE">
      <w:pPr>
        <w:jc w:val="both"/>
        <w:rPr>
          <w:sz w:val="22"/>
        </w:rPr>
      </w:pPr>
    </w:p>
    <w:p w:rsidR="00000000" w:rsidRDefault="00C71AFE">
      <w:pPr>
        <w:jc w:val="both"/>
        <w:rPr>
          <w:sz w:val="22"/>
        </w:rPr>
      </w:pPr>
      <w:r>
        <w:rPr>
          <w:sz w:val="22"/>
        </w:rPr>
        <w:t>Type 2. B/W litho printing, titles printed in red. On the front down the left side also printed in red is ‘Roch et Lyon, édit., Neuilly-s-Seine. Rep</w:t>
      </w:r>
      <w:r>
        <w:rPr>
          <w:sz w:val="22"/>
        </w:rPr>
        <w:t>rod Interdite’. Green back with ‘CARTE POSTALE’ measuring 51 mm, single zigzag line divider with long top bar measuring 122 mm, no stamp box.</w:t>
      </w:r>
    </w:p>
    <w:p w:rsidR="00000000" w:rsidRDefault="00C71AFE">
      <w:pPr>
        <w:jc w:val="both"/>
        <w:rPr>
          <w:b/>
          <w:sz w:val="22"/>
        </w:rPr>
      </w:pPr>
      <w:r>
        <w:rPr>
          <w:b/>
          <w:sz w:val="22"/>
        </w:rPr>
        <w:tab/>
      </w:r>
      <w:r>
        <w:rPr>
          <w:b/>
          <w:sz w:val="22"/>
        </w:rPr>
        <w:tab/>
        <w:t>Village Sénégalais. - Porte Maillot. - Les Piroguiers.</w:t>
      </w:r>
    </w:p>
    <w:p w:rsidR="00000000" w:rsidRDefault="00C71AFE">
      <w:pPr>
        <w:jc w:val="both"/>
        <w:rPr>
          <w:b/>
          <w:sz w:val="22"/>
        </w:rPr>
      </w:pPr>
      <w:r>
        <w:rPr>
          <w:b/>
          <w:sz w:val="22"/>
        </w:rPr>
        <w:tab/>
      </w:r>
      <w:r>
        <w:rPr>
          <w:b/>
          <w:sz w:val="22"/>
        </w:rPr>
        <w:tab/>
        <w:t>Village Sénégalais. - Porte Maillot. - Un groupe d’enfants.</w:t>
      </w:r>
    </w:p>
    <w:p w:rsidR="00000000" w:rsidRDefault="00C71AFE">
      <w:pPr>
        <w:jc w:val="both"/>
        <w:rPr>
          <w:sz w:val="22"/>
        </w:rPr>
      </w:pPr>
    </w:p>
    <w:p w:rsidR="00000000" w:rsidRDefault="00C71AFE">
      <w:pPr>
        <w:jc w:val="both"/>
        <w:rPr>
          <w:sz w:val="22"/>
        </w:rPr>
      </w:pPr>
      <w:r>
        <w:rPr>
          <w:sz w:val="22"/>
        </w:rPr>
        <w:t>Type 3. B/W litho printing, black back with ‘CARTE POSTALE’ measuring 53 mm, double line divider with long top bar measuring 116 mm, no stamp box.</w:t>
      </w:r>
    </w:p>
    <w:p w:rsidR="00000000" w:rsidRDefault="00C71AFE">
      <w:pPr>
        <w:jc w:val="both"/>
        <w:rPr>
          <w:b/>
          <w:sz w:val="22"/>
        </w:rPr>
      </w:pPr>
      <w:r>
        <w:rPr>
          <w:b/>
          <w:sz w:val="22"/>
        </w:rPr>
        <w:tab/>
      </w:r>
      <w:r>
        <w:rPr>
          <w:b/>
          <w:sz w:val="22"/>
        </w:rPr>
        <w:tab/>
        <w:t>Village Sénégalais. - La Cuisine. C. Hacquart, Phot.-édit., Amiens.</w:t>
      </w:r>
    </w:p>
    <w:p w:rsidR="00000000" w:rsidRDefault="00C71AFE">
      <w:pPr>
        <w:jc w:val="both"/>
        <w:rPr>
          <w:b/>
          <w:sz w:val="22"/>
        </w:rPr>
      </w:pPr>
      <w:r>
        <w:rPr>
          <w:b/>
          <w:sz w:val="22"/>
        </w:rPr>
        <w:tab/>
      </w:r>
      <w:r>
        <w:rPr>
          <w:b/>
          <w:sz w:val="22"/>
        </w:rPr>
        <w:tab/>
        <w:t>3 me Serie - 13 - Le Chef Mamad</w:t>
      </w:r>
      <w:r>
        <w:rPr>
          <w:b/>
          <w:sz w:val="22"/>
        </w:rPr>
        <w:t>ou Seck et sa Famille.</w:t>
      </w:r>
    </w:p>
    <w:p w:rsidR="00000000" w:rsidRDefault="00C71AFE">
      <w:pPr>
        <w:jc w:val="both"/>
        <w:rPr>
          <w:sz w:val="22"/>
        </w:rPr>
      </w:pPr>
      <w:r>
        <w:rPr>
          <w:sz w:val="22"/>
        </w:rPr>
        <w:t>Note, this view of Le Chef Mamadou Seck et sa Famille was photographed at the same time as the card bearing the same title in type 1. Although the people have kept the same positions, some of them have moved their heads, showing one is a second negative.</w:t>
      </w:r>
    </w:p>
    <w:p w:rsidR="00000000" w:rsidRDefault="00C71AFE">
      <w:pPr>
        <w:jc w:val="both"/>
        <w:rPr>
          <w:sz w:val="22"/>
        </w:rPr>
      </w:pPr>
    </w:p>
    <w:p w:rsidR="00000000" w:rsidRDefault="00C71AFE">
      <w:pPr>
        <w:jc w:val="both"/>
        <w:rPr>
          <w:sz w:val="22"/>
        </w:rPr>
      </w:pPr>
      <w:r>
        <w:rPr>
          <w:sz w:val="22"/>
        </w:rPr>
        <w:t>Type 4. Coloured printing, titles printed in red. On the front down the left side also printed in red is ‘Roch et Lyon, édit., Neuilly-s-Seine. Reprod Interdite’. Green back with ‘CARTE POSTALE’ measuring 51 mm, single zigzag line di</w:t>
      </w:r>
      <w:r>
        <w:rPr>
          <w:sz w:val="22"/>
        </w:rPr>
        <w:t>vider with long top bar measuring 122 mm, no stamp box, as type 2.</w:t>
      </w:r>
    </w:p>
    <w:p w:rsidR="00000000" w:rsidRDefault="00C71AFE">
      <w:pPr>
        <w:jc w:val="both"/>
        <w:rPr>
          <w:b/>
          <w:sz w:val="22"/>
        </w:rPr>
      </w:pPr>
      <w:r>
        <w:rPr>
          <w:b/>
          <w:sz w:val="22"/>
        </w:rPr>
        <w:tab/>
      </w:r>
      <w:r>
        <w:rPr>
          <w:b/>
          <w:sz w:val="22"/>
        </w:rPr>
        <w:tab/>
        <w:t>Village Sénégalais. - Porte Maillot. - Les Bijoutiers.</w:t>
      </w:r>
    </w:p>
    <w:p w:rsidR="00000000" w:rsidRDefault="00C71AFE">
      <w:pPr>
        <w:jc w:val="both"/>
        <w:rPr>
          <w:b/>
          <w:sz w:val="22"/>
        </w:rPr>
      </w:pPr>
      <w:r>
        <w:rPr>
          <w:b/>
          <w:sz w:val="22"/>
        </w:rPr>
        <w:tab/>
      </w:r>
      <w:r>
        <w:rPr>
          <w:b/>
          <w:sz w:val="22"/>
        </w:rPr>
        <w:tab/>
        <w:t>Village Sénégalais. - Porte Maillot. - Les Litteurs.</w:t>
      </w:r>
    </w:p>
    <w:p w:rsidR="00000000" w:rsidRDefault="00C71AFE">
      <w:pPr>
        <w:jc w:val="both"/>
        <w:rPr>
          <w:b/>
          <w:sz w:val="22"/>
        </w:rPr>
      </w:pPr>
      <w:r>
        <w:rPr>
          <w:b/>
          <w:sz w:val="22"/>
        </w:rPr>
        <w:tab/>
      </w:r>
      <w:r>
        <w:rPr>
          <w:b/>
          <w:sz w:val="22"/>
        </w:rPr>
        <w:tab/>
        <w:t>Village Sénégalais. - Porte Maillot. - Les Piroguiers.</w:t>
      </w:r>
    </w:p>
    <w:p w:rsidR="00000000" w:rsidRDefault="00C71AFE">
      <w:pPr>
        <w:jc w:val="both"/>
        <w:rPr>
          <w:b/>
          <w:sz w:val="22"/>
        </w:rPr>
      </w:pPr>
      <w:r>
        <w:rPr>
          <w:b/>
          <w:sz w:val="22"/>
        </w:rPr>
        <w:tab/>
      </w:r>
      <w:r>
        <w:rPr>
          <w:b/>
          <w:sz w:val="22"/>
        </w:rPr>
        <w:tab/>
        <w:t>Village Sénégalais. - Porte Maillot. - Les Tams Tams.</w:t>
      </w:r>
    </w:p>
    <w:p w:rsidR="00000000" w:rsidRDefault="00C71AFE">
      <w:pPr>
        <w:jc w:val="both"/>
        <w:rPr>
          <w:b/>
          <w:sz w:val="22"/>
        </w:rPr>
      </w:pPr>
      <w:r>
        <w:rPr>
          <w:b/>
          <w:sz w:val="22"/>
        </w:rPr>
        <w:tab/>
      </w:r>
      <w:r>
        <w:rPr>
          <w:b/>
          <w:sz w:val="22"/>
        </w:rPr>
        <w:tab/>
        <w:t>Village Sénégalais. - Porte Maillot. - Un groupe de femmes.</w:t>
      </w:r>
    </w:p>
    <w:p w:rsidR="00000000" w:rsidRDefault="00C71AFE">
      <w:pPr>
        <w:jc w:val="both"/>
        <w:rPr>
          <w:sz w:val="22"/>
        </w:rPr>
      </w:pPr>
    </w:p>
    <w:p w:rsidR="00000000" w:rsidRDefault="00C71AFE">
      <w:pPr>
        <w:jc w:val="both"/>
        <w:rPr>
          <w:sz w:val="22"/>
        </w:rPr>
      </w:pPr>
      <w:r>
        <w:rPr>
          <w:b/>
          <w:sz w:val="22"/>
        </w:rPr>
        <w:t>Shannon Ltd.</w:t>
      </w:r>
    </w:p>
    <w:p w:rsidR="00000000" w:rsidRDefault="00C71AFE">
      <w:pPr>
        <w:jc w:val="both"/>
        <w:rPr>
          <w:sz w:val="22"/>
        </w:rPr>
      </w:pPr>
      <w:r>
        <w:rPr>
          <w:sz w:val="22"/>
        </w:rPr>
        <w:t>Type 1. B/W photogravure advert card, green back with an imprint reading ‘The Shannon Ltd., Ropemaker St., London, E.C.’ down the left side.</w:t>
      </w:r>
    </w:p>
    <w:p w:rsidR="00000000" w:rsidRDefault="00C71AFE">
      <w:pPr>
        <w:jc w:val="both"/>
        <w:rPr>
          <w:b/>
          <w:sz w:val="22"/>
        </w:rPr>
      </w:pPr>
      <w:r>
        <w:rPr>
          <w:b/>
          <w:sz w:val="22"/>
        </w:rPr>
        <w:lastRenderedPageBreak/>
        <w:tab/>
      </w:r>
      <w:r>
        <w:rPr>
          <w:b/>
          <w:sz w:val="22"/>
        </w:rPr>
        <w:tab/>
        <w:t>S</w:t>
      </w:r>
      <w:r>
        <w:rPr>
          <w:b/>
          <w:sz w:val="22"/>
        </w:rPr>
        <w:t>hannon Exhibit, Decorative Arts Palace, Franco-British Exhibition, 1908.</w:t>
      </w:r>
    </w:p>
    <w:p w:rsidR="00000000" w:rsidRDefault="00C71AFE">
      <w:pPr>
        <w:jc w:val="both"/>
        <w:rPr>
          <w:b/>
          <w:sz w:val="22"/>
        </w:rPr>
      </w:pPr>
      <w:r>
        <w:rPr>
          <w:b/>
          <w:sz w:val="22"/>
        </w:rPr>
        <w:tab/>
      </w:r>
      <w:r>
        <w:rPr>
          <w:b/>
          <w:sz w:val="22"/>
        </w:rPr>
        <w:tab/>
        <w:t xml:space="preserve">The Commercial Bureau by The Shannon Ltd. Main Entrance Franco-British </w:t>
      </w:r>
      <w:r>
        <w:rPr>
          <w:b/>
          <w:sz w:val="22"/>
        </w:rPr>
        <w:tab/>
      </w:r>
      <w:r>
        <w:rPr>
          <w:b/>
          <w:sz w:val="22"/>
        </w:rPr>
        <w:tab/>
      </w:r>
      <w:r>
        <w:rPr>
          <w:b/>
          <w:sz w:val="22"/>
        </w:rPr>
        <w:tab/>
        <w:t>Exhibition. (Uxbridge Road)</w:t>
      </w:r>
    </w:p>
    <w:p w:rsidR="00000000" w:rsidRDefault="00C71AFE">
      <w:pPr>
        <w:jc w:val="both"/>
        <w:rPr>
          <w:sz w:val="22"/>
        </w:rPr>
      </w:pPr>
    </w:p>
    <w:p w:rsidR="00000000" w:rsidRDefault="00C71AFE">
      <w:pPr>
        <w:jc w:val="both"/>
        <w:rPr>
          <w:sz w:val="22"/>
        </w:rPr>
      </w:pPr>
      <w:r>
        <w:rPr>
          <w:sz w:val="22"/>
        </w:rPr>
        <w:t>Type 2. B/W photogravure, green back as type 1. but without an imprint. The left half of the card is filled with advertising matter and a single line divider has been added ending in a diamond at the bottom.</w:t>
      </w:r>
    </w:p>
    <w:p w:rsidR="00000000" w:rsidRDefault="00C71AFE">
      <w:pPr>
        <w:jc w:val="both"/>
        <w:rPr>
          <w:b/>
          <w:sz w:val="22"/>
        </w:rPr>
      </w:pPr>
      <w:r>
        <w:rPr>
          <w:b/>
          <w:sz w:val="22"/>
        </w:rPr>
        <w:tab/>
      </w:r>
      <w:r>
        <w:rPr>
          <w:b/>
          <w:sz w:val="22"/>
        </w:rPr>
        <w:tab/>
        <w:t>Shannon Exhibit, Decorative Arts Palace, Franco-British Exhibition, 1908.</w:t>
      </w:r>
    </w:p>
    <w:p w:rsidR="00000000" w:rsidRDefault="00C71AFE">
      <w:pPr>
        <w:jc w:val="both"/>
        <w:rPr>
          <w:sz w:val="22"/>
        </w:rPr>
      </w:pPr>
    </w:p>
    <w:p w:rsidR="00000000" w:rsidRDefault="00C71AFE">
      <w:pPr>
        <w:jc w:val="both"/>
        <w:rPr>
          <w:b/>
          <w:sz w:val="22"/>
        </w:rPr>
      </w:pPr>
      <w:r>
        <w:rPr>
          <w:b/>
          <w:sz w:val="22"/>
        </w:rPr>
        <w:t>Smith. W. H. &amp; Son.</w:t>
      </w:r>
    </w:p>
    <w:p w:rsidR="00000000" w:rsidRDefault="00C71AFE">
      <w:pPr>
        <w:jc w:val="both"/>
        <w:rPr>
          <w:sz w:val="22"/>
        </w:rPr>
      </w:pPr>
      <w:r>
        <w:rPr>
          <w:sz w:val="22"/>
        </w:rPr>
        <w:t>Sepia R/Photo, green back wit</w:t>
      </w:r>
      <w:r>
        <w:rPr>
          <w:sz w:val="22"/>
        </w:rPr>
        <w:t>h ‘POST CARD’ in outline letters. Imprint down the left side reading ‘W. H. S. &amp; S. Exhibition Series.’ .</w:t>
      </w:r>
    </w:p>
    <w:p w:rsidR="00000000" w:rsidRDefault="00C71AFE">
      <w:pPr>
        <w:jc w:val="both"/>
        <w:rPr>
          <w:b/>
          <w:sz w:val="22"/>
        </w:rPr>
      </w:pPr>
      <w:r>
        <w:rPr>
          <w:b/>
          <w:sz w:val="22"/>
        </w:rPr>
        <w:t>0155</w:t>
      </w:r>
      <w:r>
        <w:rPr>
          <w:b/>
          <w:sz w:val="22"/>
        </w:rPr>
        <w:tab/>
      </w:r>
      <w:r>
        <w:rPr>
          <w:b/>
          <w:sz w:val="22"/>
        </w:rPr>
        <w:tab/>
        <w:t>Wood Lane Entrance, Japan-British Exhibition.</w:t>
      </w:r>
    </w:p>
    <w:p w:rsidR="00000000" w:rsidRDefault="00C71AFE">
      <w:pPr>
        <w:jc w:val="both"/>
        <w:rPr>
          <w:b/>
          <w:sz w:val="22"/>
        </w:rPr>
      </w:pPr>
      <w:r>
        <w:rPr>
          <w:b/>
          <w:sz w:val="22"/>
        </w:rPr>
        <w:t>0158</w:t>
      </w:r>
      <w:r>
        <w:rPr>
          <w:b/>
          <w:sz w:val="22"/>
        </w:rPr>
        <w:tab/>
      </w:r>
      <w:r>
        <w:rPr>
          <w:b/>
          <w:sz w:val="22"/>
        </w:rPr>
        <w:tab/>
        <w:t>Japanese Garden of the Floating Islands, Japan-British Exhibition.</w:t>
      </w:r>
    </w:p>
    <w:p w:rsidR="00000000" w:rsidRDefault="00C71AFE">
      <w:pPr>
        <w:jc w:val="both"/>
        <w:rPr>
          <w:b/>
          <w:sz w:val="22"/>
        </w:rPr>
      </w:pPr>
      <w:r>
        <w:rPr>
          <w:b/>
          <w:sz w:val="22"/>
        </w:rPr>
        <w:t>0159</w:t>
      </w:r>
      <w:r>
        <w:rPr>
          <w:b/>
          <w:sz w:val="22"/>
        </w:rPr>
        <w:tab/>
      </w:r>
      <w:r>
        <w:rPr>
          <w:b/>
          <w:sz w:val="22"/>
        </w:rPr>
        <w:tab/>
        <w:t>Japanese Government Dept. Japan-British Exhibition.</w:t>
      </w:r>
    </w:p>
    <w:p w:rsidR="00000000" w:rsidRDefault="00C71AFE">
      <w:pPr>
        <w:jc w:val="both"/>
        <w:rPr>
          <w:b/>
          <w:sz w:val="22"/>
        </w:rPr>
      </w:pPr>
      <w:r>
        <w:rPr>
          <w:b/>
          <w:sz w:val="22"/>
        </w:rPr>
        <w:t>0161</w:t>
      </w:r>
      <w:r>
        <w:rPr>
          <w:b/>
          <w:sz w:val="22"/>
        </w:rPr>
        <w:tab/>
      </w:r>
      <w:r>
        <w:rPr>
          <w:b/>
          <w:sz w:val="22"/>
        </w:rPr>
        <w:tab/>
        <w:t>Scenic Railway, Japan-British Exhibition.</w:t>
      </w:r>
    </w:p>
    <w:p w:rsidR="00000000" w:rsidRDefault="00C71AFE">
      <w:pPr>
        <w:jc w:val="both"/>
        <w:rPr>
          <w:sz w:val="22"/>
        </w:rPr>
      </w:pPr>
      <w:r>
        <w:rPr>
          <w:sz w:val="22"/>
        </w:rPr>
        <w:t>Note. This series was also published by E. A. Schwerdtfeger &amp; Co.</w:t>
      </w:r>
    </w:p>
    <w:p w:rsidR="00000000" w:rsidRDefault="00C71AFE">
      <w:pPr>
        <w:jc w:val="both"/>
        <w:rPr>
          <w:sz w:val="22"/>
        </w:rPr>
      </w:pPr>
    </w:p>
    <w:p w:rsidR="00000000" w:rsidRDefault="00C71AFE">
      <w:pPr>
        <w:jc w:val="both"/>
        <w:rPr>
          <w:sz w:val="22"/>
        </w:rPr>
      </w:pPr>
      <w:r>
        <w:rPr>
          <w:b/>
          <w:sz w:val="22"/>
        </w:rPr>
        <w:t>Soupireau. M</w:t>
      </w:r>
    </w:p>
    <w:p w:rsidR="00000000" w:rsidRDefault="00C71AFE">
      <w:pPr>
        <w:jc w:val="both"/>
        <w:rPr>
          <w:sz w:val="22"/>
        </w:rPr>
      </w:pPr>
      <w:r>
        <w:rPr>
          <w:sz w:val="22"/>
        </w:rPr>
        <w:tab/>
        <w:t>These French post cards of the M. Soupireau stand were available at the Franco-British Exhibit</w:t>
      </w:r>
      <w:r>
        <w:rPr>
          <w:sz w:val="22"/>
        </w:rPr>
        <w:t>ion and were originally taken probably at a French exhibition site. Many of them bear Ballymaclinton or Franco-British Exhibition post marks and messages tying them to the exhibition. The young lad portrayed on some of the post cards was only too willing to autograph cards bought by visitors and many bear his signature in French and Arabic. There are two views of the stand, one shows the young Arab lad seated in front of the stand holding a vase, listed as ‘with Arab lad’ the other shows an adult Arab seate</w:t>
      </w:r>
      <w:r>
        <w:rPr>
          <w:sz w:val="22"/>
        </w:rPr>
        <w:t>d at one end of the stand with an attendant leaning on the railing at the other end of the stand, while the lad is behind the stand, listed as ‘with Arab and attendant’. One of the post cards is known printed on card with a green back.</w:t>
      </w:r>
    </w:p>
    <w:p w:rsidR="00000000" w:rsidRDefault="00C71AFE">
      <w:pPr>
        <w:jc w:val="both"/>
        <w:rPr>
          <w:sz w:val="22"/>
        </w:rPr>
      </w:pPr>
      <w:r>
        <w:rPr>
          <w:sz w:val="22"/>
        </w:rPr>
        <w:t>Type 1. View with Arab lad.</w:t>
      </w:r>
    </w:p>
    <w:p w:rsidR="00000000" w:rsidRDefault="00C71AFE">
      <w:pPr>
        <w:jc w:val="both"/>
        <w:rPr>
          <w:sz w:val="22"/>
        </w:rPr>
      </w:pPr>
      <w:r>
        <w:rPr>
          <w:sz w:val="22"/>
        </w:rPr>
        <w:t>B/W litho printing advert card, black back, ‘POST CARD’ with stop measures 52 mm. Dotted stamp box with ‘Inland ½d. Foreign 1d. Printed in France’.</w:t>
      </w:r>
    </w:p>
    <w:p w:rsidR="00000000" w:rsidRDefault="00C71AFE">
      <w:pPr>
        <w:jc w:val="both"/>
        <w:rPr>
          <w:sz w:val="22"/>
        </w:rPr>
      </w:pPr>
      <w:r>
        <w:rPr>
          <w:b/>
          <w:sz w:val="22"/>
        </w:rPr>
        <w:tab/>
      </w:r>
      <w:r>
        <w:rPr>
          <w:b/>
          <w:sz w:val="22"/>
        </w:rPr>
        <w:tab/>
        <w:t xml:space="preserve">Exposition De Londres - Ecole Céramique de M. Soupireau, Un Jeune Indigène </w:t>
      </w:r>
      <w:r>
        <w:rPr>
          <w:b/>
          <w:sz w:val="22"/>
        </w:rPr>
        <w:tab/>
      </w:r>
      <w:r>
        <w:rPr>
          <w:b/>
          <w:sz w:val="22"/>
        </w:rPr>
        <w:tab/>
      </w:r>
      <w:r>
        <w:rPr>
          <w:b/>
          <w:sz w:val="22"/>
        </w:rPr>
        <w:tab/>
        <w:t>travaillant.</w:t>
      </w:r>
      <w:r>
        <w:rPr>
          <w:sz w:val="22"/>
        </w:rPr>
        <w:t xml:space="preserve"> Card wi</w:t>
      </w:r>
      <w:r>
        <w:rPr>
          <w:sz w:val="22"/>
        </w:rPr>
        <w:t>th white back.    Vert left.</w:t>
      </w:r>
    </w:p>
    <w:p w:rsidR="00000000" w:rsidRDefault="00C71AFE">
      <w:pPr>
        <w:jc w:val="both"/>
        <w:rPr>
          <w:sz w:val="22"/>
        </w:rPr>
      </w:pPr>
      <w:r>
        <w:rPr>
          <w:b/>
          <w:sz w:val="22"/>
        </w:rPr>
        <w:tab/>
      </w:r>
      <w:r>
        <w:rPr>
          <w:b/>
          <w:sz w:val="22"/>
        </w:rPr>
        <w:tab/>
        <w:t xml:space="preserve">Exposition De Londres - Ecole Céramique de M. Soupireau, Un Jeune Indigène </w:t>
      </w:r>
      <w:r>
        <w:rPr>
          <w:b/>
          <w:sz w:val="22"/>
        </w:rPr>
        <w:tab/>
      </w:r>
      <w:r>
        <w:rPr>
          <w:b/>
          <w:sz w:val="22"/>
        </w:rPr>
        <w:tab/>
      </w:r>
      <w:r>
        <w:rPr>
          <w:b/>
          <w:sz w:val="22"/>
        </w:rPr>
        <w:tab/>
        <w:t>travaillant.</w:t>
      </w:r>
      <w:r>
        <w:rPr>
          <w:sz w:val="22"/>
        </w:rPr>
        <w:t xml:space="preserve"> Card with green back.    Vert left.</w:t>
      </w:r>
    </w:p>
    <w:p w:rsidR="00000000" w:rsidRDefault="00C71AFE">
      <w:pPr>
        <w:jc w:val="both"/>
        <w:rPr>
          <w:sz w:val="22"/>
        </w:rPr>
      </w:pPr>
      <w:r>
        <w:rPr>
          <w:sz w:val="22"/>
        </w:rPr>
        <w:tab/>
      </w:r>
      <w:r>
        <w:rPr>
          <w:sz w:val="22"/>
        </w:rPr>
        <w:tab/>
      </w:r>
      <w:r>
        <w:rPr>
          <w:b/>
          <w:sz w:val="22"/>
        </w:rPr>
        <w:t>No title.</w:t>
      </w:r>
      <w:r>
        <w:rPr>
          <w:sz w:val="22"/>
        </w:rPr>
        <w:t xml:space="preserve"> Card with white back.    Vert left.</w:t>
      </w:r>
    </w:p>
    <w:p w:rsidR="00000000" w:rsidRDefault="00C71AFE">
      <w:pPr>
        <w:jc w:val="both"/>
        <w:rPr>
          <w:sz w:val="22"/>
        </w:rPr>
      </w:pPr>
      <w:r>
        <w:rPr>
          <w:sz w:val="22"/>
        </w:rPr>
        <w:t>Hand tinted, black back, ‘POST CARD’ with stop measures 52 mm. Dotted stamp box with ‘Inland ½d. Foreign 1d. Printed in France’.</w:t>
      </w:r>
    </w:p>
    <w:p w:rsidR="00000000" w:rsidRDefault="00C71AFE">
      <w:pPr>
        <w:jc w:val="both"/>
        <w:rPr>
          <w:sz w:val="22"/>
        </w:rPr>
      </w:pPr>
      <w:r>
        <w:rPr>
          <w:sz w:val="22"/>
        </w:rPr>
        <w:tab/>
      </w:r>
      <w:r>
        <w:rPr>
          <w:sz w:val="22"/>
        </w:rPr>
        <w:tab/>
      </w:r>
      <w:r>
        <w:rPr>
          <w:b/>
          <w:sz w:val="22"/>
        </w:rPr>
        <w:t>No title.</w:t>
      </w:r>
      <w:r>
        <w:rPr>
          <w:sz w:val="22"/>
        </w:rPr>
        <w:t xml:space="preserve"> Card with white back.    Vert left.</w:t>
      </w:r>
    </w:p>
    <w:p w:rsidR="00000000" w:rsidRDefault="00C71AFE">
      <w:pPr>
        <w:jc w:val="both"/>
        <w:rPr>
          <w:sz w:val="22"/>
        </w:rPr>
      </w:pPr>
    </w:p>
    <w:p w:rsidR="00000000" w:rsidRDefault="00C71AFE">
      <w:pPr>
        <w:jc w:val="both"/>
        <w:rPr>
          <w:sz w:val="22"/>
        </w:rPr>
      </w:pPr>
      <w:r>
        <w:rPr>
          <w:sz w:val="22"/>
        </w:rPr>
        <w:t>Type 2. View with Arab and attendant.</w:t>
      </w:r>
    </w:p>
    <w:p w:rsidR="00000000" w:rsidRDefault="00C71AFE">
      <w:pPr>
        <w:jc w:val="both"/>
        <w:rPr>
          <w:sz w:val="22"/>
        </w:rPr>
      </w:pPr>
      <w:r>
        <w:rPr>
          <w:sz w:val="22"/>
        </w:rPr>
        <w:t>B/W litho printing, black back, ‘POST CARD’ with stop measures 52 mm. Dotted stamp box wit</w:t>
      </w:r>
      <w:r>
        <w:rPr>
          <w:sz w:val="22"/>
        </w:rPr>
        <w:t>h ‘Inland ½d. Foreign 1d. Printed in France’.</w:t>
      </w:r>
    </w:p>
    <w:p w:rsidR="00000000" w:rsidRDefault="00C71AFE">
      <w:pPr>
        <w:jc w:val="both"/>
        <w:rPr>
          <w:sz w:val="22"/>
        </w:rPr>
      </w:pPr>
      <w:r>
        <w:rPr>
          <w:sz w:val="22"/>
        </w:rPr>
        <w:tab/>
      </w:r>
      <w:r>
        <w:rPr>
          <w:sz w:val="22"/>
        </w:rPr>
        <w:tab/>
        <w:t>No title. Card with white back.</w:t>
      </w:r>
    </w:p>
    <w:p w:rsidR="00000000" w:rsidRDefault="00C71AFE">
      <w:pPr>
        <w:jc w:val="both"/>
        <w:rPr>
          <w:sz w:val="22"/>
        </w:rPr>
      </w:pPr>
    </w:p>
    <w:p w:rsidR="00000000" w:rsidRDefault="00C71AFE">
      <w:pPr>
        <w:jc w:val="both"/>
        <w:rPr>
          <w:sz w:val="22"/>
        </w:rPr>
      </w:pPr>
      <w:r>
        <w:rPr>
          <w:b/>
          <w:sz w:val="22"/>
        </w:rPr>
        <w:t>Spicer Brothers Ltd.</w:t>
      </w:r>
    </w:p>
    <w:p w:rsidR="00000000" w:rsidRDefault="00C71AFE">
      <w:pPr>
        <w:jc w:val="both"/>
        <w:rPr>
          <w:sz w:val="22"/>
        </w:rPr>
      </w:pPr>
      <w:r>
        <w:rPr>
          <w:sz w:val="22"/>
        </w:rPr>
        <w:tab/>
        <w:t>These post cards come in four pale colours. Apart from the colour all of the picture showing Falliers, Edward VII, the design and the wording is done by embossing. The design is the same on all cards although the wording at the bottom is different.</w:t>
      </w:r>
    </w:p>
    <w:p w:rsidR="00000000" w:rsidRDefault="00C71AFE">
      <w:pPr>
        <w:jc w:val="both"/>
        <w:rPr>
          <w:sz w:val="22"/>
        </w:rPr>
      </w:pPr>
      <w:r>
        <w:rPr>
          <w:sz w:val="22"/>
        </w:rPr>
        <w:t>Embossed design advert card, green back, ‘POST CARD’ with stop measures 54 mm.</w:t>
      </w:r>
    </w:p>
    <w:p w:rsidR="00000000" w:rsidRDefault="00C71AFE">
      <w:pPr>
        <w:jc w:val="both"/>
        <w:rPr>
          <w:sz w:val="22"/>
        </w:rPr>
      </w:pPr>
      <w:r>
        <w:rPr>
          <w:sz w:val="22"/>
        </w:rPr>
        <w:t>Type 1. Coloured green.</w:t>
      </w:r>
    </w:p>
    <w:p w:rsidR="00000000" w:rsidRDefault="00C71AFE">
      <w:pPr>
        <w:jc w:val="both"/>
        <w:rPr>
          <w:b/>
          <w:sz w:val="22"/>
        </w:rPr>
      </w:pPr>
      <w:r>
        <w:rPr>
          <w:b/>
          <w:sz w:val="22"/>
        </w:rPr>
        <w:tab/>
      </w:r>
      <w:r>
        <w:rPr>
          <w:b/>
          <w:sz w:val="22"/>
        </w:rPr>
        <w:tab/>
        <w:t>London 1908, Souvenir of the Franco-British Exhibition,</w:t>
      </w:r>
      <w:r>
        <w:rPr>
          <w:b/>
          <w:sz w:val="22"/>
        </w:rPr>
        <w:t xml:space="preserve"> Embossed and </w:t>
      </w:r>
      <w:r>
        <w:rPr>
          <w:b/>
          <w:sz w:val="22"/>
        </w:rPr>
        <w:tab/>
      </w:r>
      <w:r>
        <w:rPr>
          <w:b/>
          <w:sz w:val="22"/>
        </w:rPr>
        <w:tab/>
      </w:r>
      <w:r>
        <w:rPr>
          <w:b/>
          <w:sz w:val="22"/>
        </w:rPr>
        <w:tab/>
      </w:r>
      <w:r>
        <w:rPr>
          <w:b/>
          <w:sz w:val="22"/>
        </w:rPr>
        <w:tab/>
        <w:t xml:space="preserve">Coloured by Spicer Brothers Ltd., Paper Makers, London. at their </w:t>
      </w:r>
      <w:r>
        <w:rPr>
          <w:b/>
          <w:sz w:val="22"/>
        </w:rPr>
        <w:tab/>
      </w:r>
      <w:r>
        <w:rPr>
          <w:b/>
          <w:sz w:val="22"/>
        </w:rPr>
        <w:tab/>
      </w:r>
      <w:r>
        <w:rPr>
          <w:b/>
          <w:sz w:val="22"/>
        </w:rPr>
        <w:tab/>
      </w:r>
      <w:r>
        <w:rPr>
          <w:b/>
          <w:sz w:val="22"/>
        </w:rPr>
        <w:tab/>
        <w:t>Exhibit at the Exhibition</w:t>
      </w:r>
    </w:p>
    <w:p w:rsidR="00000000" w:rsidRDefault="00C71AFE">
      <w:pPr>
        <w:jc w:val="both"/>
        <w:rPr>
          <w:b/>
          <w:sz w:val="22"/>
        </w:rPr>
      </w:pPr>
      <w:r>
        <w:rPr>
          <w:b/>
          <w:sz w:val="22"/>
        </w:rPr>
        <w:lastRenderedPageBreak/>
        <w:tab/>
      </w:r>
      <w:r>
        <w:rPr>
          <w:b/>
          <w:sz w:val="22"/>
        </w:rPr>
        <w:tab/>
        <w:t xml:space="preserve">London 1908, Souvenir of the Franco-British Exhibition, Produced at our </w:t>
      </w:r>
      <w:r>
        <w:rPr>
          <w:b/>
          <w:sz w:val="22"/>
        </w:rPr>
        <w:tab/>
      </w:r>
      <w:r>
        <w:rPr>
          <w:b/>
          <w:sz w:val="22"/>
        </w:rPr>
        <w:tab/>
      </w:r>
      <w:r>
        <w:rPr>
          <w:b/>
          <w:sz w:val="22"/>
        </w:rPr>
        <w:tab/>
      </w:r>
      <w:r>
        <w:rPr>
          <w:b/>
          <w:sz w:val="22"/>
        </w:rPr>
        <w:tab/>
        <w:t xml:space="preserve">exhibit </w:t>
      </w:r>
      <w:r>
        <w:rPr>
          <w:b/>
          <w:sz w:val="22"/>
        </w:rPr>
        <w:tab/>
        <w:t xml:space="preserve">at the Franco-British Exhibition. Spicer Brothers Ltd., Paper </w:t>
      </w:r>
      <w:r>
        <w:rPr>
          <w:b/>
          <w:sz w:val="22"/>
        </w:rPr>
        <w:tab/>
      </w:r>
      <w:r>
        <w:rPr>
          <w:b/>
          <w:sz w:val="22"/>
        </w:rPr>
        <w:tab/>
      </w:r>
      <w:r>
        <w:rPr>
          <w:b/>
          <w:sz w:val="22"/>
        </w:rPr>
        <w:tab/>
        <w:t>Makers, London.</w:t>
      </w:r>
    </w:p>
    <w:p w:rsidR="00000000" w:rsidRDefault="00C71AFE">
      <w:pPr>
        <w:jc w:val="both"/>
        <w:rPr>
          <w:sz w:val="22"/>
        </w:rPr>
      </w:pPr>
    </w:p>
    <w:p w:rsidR="00000000" w:rsidRDefault="00C71AFE">
      <w:pPr>
        <w:jc w:val="both"/>
        <w:rPr>
          <w:sz w:val="22"/>
        </w:rPr>
      </w:pPr>
      <w:r>
        <w:rPr>
          <w:sz w:val="22"/>
        </w:rPr>
        <w:t>Type 2. Coloured brown.</w:t>
      </w:r>
    </w:p>
    <w:p w:rsidR="00000000" w:rsidRDefault="00C71AFE">
      <w:pPr>
        <w:jc w:val="both"/>
        <w:rPr>
          <w:b/>
          <w:sz w:val="22"/>
        </w:rPr>
      </w:pPr>
      <w:r>
        <w:rPr>
          <w:b/>
          <w:sz w:val="22"/>
        </w:rPr>
        <w:tab/>
      </w:r>
      <w:r>
        <w:rPr>
          <w:b/>
          <w:sz w:val="22"/>
        </w:rPr>
        <w:tab/>
        <w:t xml:space="preserve">London 1908, Souvenir of the Franco-British Exhibition, Produced at our </w:t>
      </w:r>
      <w:r>
        <w:rPr>
          <w:b/>
          <w:sz w:val="22"/>
        </w:rPr>
        <w:tab/>
      </w:r>
      <w:r>
        <w:rPr>
          <w:b/>
          <w:sz w:val="22"/>
        </w:rPr>
        <w:tab/>
      </w:r>
      <w:r>
        <w:rPr>
          <w:b/>
          <w:sz w:val="22"/>
        </w:rPr>
        <w:tab/>
      </w:r>
      <w:r>
        <w:rPr>
          <w:b/>
          <w:sz w:val="22"/>
        </w:rPr>
        <w:tab/>
        <w:t xml:space="preserve">exhibit </w:t>
      </w:r>
      <w:r>
        <w:rPr>
          <w:b/>
          <w:sz w:val="22"/>
        </w:rPr>
        <w:tab/>
        <w:t xml:space="preserve">at the Franco-British Exhibition. Spicer Brothers Ltd., Paper </w:t>
      </w:r>
      <w:r>
        <w:rPr>
          <w:b/>
          <w:sz w:val="22"/>
        </w:rPr>
        <w:tab/>
      </w:r>
      <w:r>
        <w:rPr>
          <w:b/>
          <w:sz w:val="22"/>
        </w:rPr>
        <w:tab/>
      </w:r>
      <w:r>
        <w:rPr>
          <w:b/>
          <w:sz w:val="22"/>
        </w:rPr>
        <w:tab/>
        <w:t>Makers, London.</w:t>
      </w:r>
    </w:p>
    <w:p w:rsidR="00000000" w:rsidRDefault="00C71AFE">
      <w:pPr>
        <w:jc w:val="both"/>
        <w:rPr>
          <w:sz w:val="22"/>
        </w:rPr>
      </w:pPr>
    </w:p>
    <w:p w:rsidR="00000000" w:rsidRDefault="00C71AFE">
      <w:pPr>
        <w:jc w:val="both"/>
        <w:rPr>
          <w:sz w:val="22"/>
        </w:rPr>
      </w:pPr>
      <w:r>
        <w:rPr>
          <w:sz w:val="22"/>
        </w:rPr>
        <w:tab/>
        <w:t>Spicers also published some larger s</w:t>
      </w:r>
      <w:r>
        <w:rPr>
          <w:sz w:val="22"/>
        </w:rPr>
        <w:t>ize cards with plain backs measuring 154 mm x 102 mm with deckled edges. The extra size was made up with larger borders, the embossing remains the same size.</w:t>
      </w:r>
    </w:p>
    <w:p w:rsidR="00000000" w:rsidRDefault="00C71AFE">
      <w:pPr>
        <w:jc w:val="both"/>
        <w:rPr>
          <w:sz w:val="22"/>
        </w:rPr>
      </w:pPr>
      <w:r>
        <w:rPr>
          <w:sz w:val="22"/>
        </w:rPr>
        <w:t>Embossed design, plain back.</w:t>
      </w:r>
    </w:p>
    <w:p w:rsidR="00000000" w:rsidRDefault="00C71AFE">
      <w:pPr>
        <w:jc w:val="both"/>
        <w:rPr>
          <w:sz w:val="22"/>
        </w:rPr>
      </w:pPr>
      <w:r>
        <w:rPr>
          <w:sz w:val="22"/>
        </w:rPr>
        <w:t>Type 1. Coloured bluish-green.</w:t>
      </w:r>
    </w:p>
    <w:p w:rsidR="00000000" w:rsidRDefault="00C71AFE">
      <w:pPr>
        <w:jc w:val="both"/>
        <w:rPr>
          <w:b/>
          <w:sz w:val="22"/>
        </w:rPr>
      </w:pPr>
      <w:r>
        <w:rPr>
          <w:b/>
          <w:sz w:val="22"/>
        </w:rPr>
        <w:tab/>
      </w:r>
      <w:r>
        <w:rPr>
          <w:b/>
          <w:sz w:val="22"/>
        </w:rPr>
        <w:tab/>
        <w:t xml:space="preserve">London 1908, Souvenir of the Franco-British Exhibition, Embossed and </w:t>
      </w:r>
      <w:r>
        <w:rPr>
          <w:b/>
          <w:sz w:val="22"/>
        </w:rPr>
        <w:tab/>
      </w:r>
      <w:r>
        <w:rPr>
          <w:b/>
          <w:sz w:val="22"/>
        </w:rPr>
        <w:tab/>
      </w:r>
      <w:r>
        <w:rPr>
          <w:b/>
          <w:sz w:val="22"/>
        </w:rPr>
        <w:tab/>
      </w:r>
      <w:r>
        <w:rPr>
          <w:b/>
          <w:sz w:val="22"/>
        </w:rPr>
        <w:tab/>
        <w:t xml:space="preserve">Coloured by Spicer Brothers Ltd., Paper Makers, London.. at their </w:t>
      </w:r>
      <w:r>
        <w:rPr>
          <w:b/>
          <w:sz w:val="22"/>
        </w:rPr>
        <w:tab/>
      </w:r>
      <w:r>
        <w:rPr>
          <w:b/>
          <w:sz w:val="22"/>
        </w:rPr>
        <w:tab/>
      </w:r>
      <w:r>
        <w:rPr>
          <w:b/>
          <w:sz w:val="22"/>
        </w:rPr>
        <w:tab/>
      </w:r>
      <w:r>
        <w:rPr>
          <w:b/>
          <w:sz w:val="22"/>
        </w:rPr>
        <w:tab/>
        <w:t>Exhibit at the Exhibition</w:t>
      </w:r>
    </w:p>
    <w:p w:rsidR="00000000" w:rsidRDefault="00C71AFE">
      <w:pPr>
        <w:jc w:val="both"/>
        <w:rPr>
          <w:sz w:val="22"/>
        </w:rPr>
      </w:pPr>
    </w:p>
    <w:p w:rsidR="00000000" w:rsidRDefault="00C71AFE">
      <w:pPr>
        <w:jc w:val="both"/>
        <w:rPr>
          <w:sz w:val="22"/>
        </w:rPr>
      </w:pPr>
      <w:r>
        <w:rPr>
          <w:b/>
          <w:sz w:val="22"/>
        </w:rPr>
        <w:t>Sportsman. The.</w:t>
      </w:r>
    </w:p>
    <w:p w:rsidR="00000000" w:rsidRDefault="00C71AFE">
      <w:pPr>
        <w:jc w:val="both"/>
        <w:rPr>
          <w:sz w:val="22"/>
        </w:rPr>
      </w:pPr>
      <w:r>
        <w:rPr>
          <w:sz w:val="22"/>
        </w:rPr>
        <w:t>B/W photogravure advert card, green back, ‘POST CARD’ measures 51 mm.</w:t>
      </w:r>
    </w:p>
    <w:p w:rsidR="00000000" w:rsidRDefault="00C71AFE">
      <w:pPr>
        <w:jc w:val="both"/>
        <w:rPr>
          <w:sz w:val="22"/>
        </w:rPr>
      </w:pPr>
      <w:r>
        <w:rPr>
          <w:sz w:val="22"/>
        </w:rPr>
        <w:tab/>
      </w:r>
      <w:r>
        <w:rPr>
          <w:sz w:val="22"/>
        </w:rPr>
        <w:tab/>
      </w:r>
      <w:r>
        <w:rPr>
          <w:b/>
          <w:sz w:val="22"/>
        </w:rPr>
        <w:t>Cup won by Mr w. T. Burgess, The H</w:t>
      </w:r>
      <w:r>
        <w:rPr>
          <w:b/>
          <w:sz w:val="22"/>
        </w:rPr>
        <w:t xml:space="preserve">ero of the Cross-Channel Swim. Cup on </w:t>
      </w:r>
      <w:r>
        <w:rPr>
          <w:b/>
          <w:sz w:val="22"/>
        </w:rPr>
        <w:tab/>
      </w:r>
      <w:r>
        <w:rPr>
          <w:b/>
          <w:sz w:val="22"/>
        </w:rPr>
        <w:tab/>
      </w:r>
      <w:r>
        <w:rPr>
          <w:b/>
          <w:sz w:val="22"/>
        </w:rPr>
        <w:tab/>
        <w:t xml:space="preserve">view at “The Sportsman” exhibit 9 Press Section) Coronation </w:t>
      </w:r>
      <w:r>
        <w:rPr>
          <w:b/>
          <w:sz w:val="22"/>
        </w:rPr>
        <w:tab/>
      </w:r>
      <w:r>
        <w:rPr>
          <w:b/>
          <w:sz w:val="22"/>
        </w:rPr>
        <w:tab/>
      </w:r>
      <w:r>
        <w:rPr>
          <w:b/>
          <w:sz w:val="22"/>
        </w:rPr>
        <w:tab/>
      </w:r>
      <w:r>
        <w:rPr>
          <w:b/>
          <w:sz w:val="22"/>
        </w:rPr>
        <w:tab/>
        <w:t>Exhibition.</w:t>
      </w:r>
      <w:r>
        <w:rPr>
          <w:sz w:val="22"/>
        </w:rPr>
        <w:t xml:space="preserve">    Vert left.</w:t>
      </w:r>
    </w:p>
    <w:p w:rsidR="00000000" w:rsidRDefault="00C71AFE">
      <w:pPr>
        <w:jc w:val="both"/>
        <w:rPr>
          <w:sz w:val="22"/>
        </w:rPr>
      </w:pPr>
    </w:p>
    <w:p w:rsidR="00000000" w:rsidRDefault="00C71AFE">
      <w:pPr>
        <w:jc w:val="both"/>
        <w:rPr>
          <w:sz w:val="22"/>
        </w:rPr>
      </w:pPr>
      <w:r>
        <w:rPr>
          <w:b/>
          <w:sz w:val="22"/>
        </w:rPr>
        <w:t>Spratt’s Patent Ltd.</w:t>
      </w:r>
    </w:p>
    <w:p w:rsidR="00000000" w:rsidRDefault="00C71AFE">
      <w:pPr>
        <w:jc w:val="both"/>
        <w:rPr>
          <w:sz w:val="22"/>
        </w:rPr>
      </w:pPr>
      <w:r>
        <w:rPr>
          <w:sz w:val="22"/>
        </w:rPr>
        <w:tab/>
        <w:t>A view of Spratt’s pavilion printed by Rotary although no credit is given on the post card.</w:t>
      </w:r>
    </w:p>
    <w:p w:rsidR="00000000" w:rsidRDefault="00C71AFE">
      <w:pPr>
        <w:jc w:val="both"/>
        <w:rPr>
          <w:sz w:val="22"/>
        </w:rPr>
      </w:pPr>
      <w:r>
        <w:rPr>
          <w:sz w:val="22"/>
        </w:rPr>
        <w:t>Sepia R/Photo advert card, brown back with ‘POST CARD’ coming in different measurements as is usual with Rotary. The measurements for ‘POST CARD’ is given for the words and does not include the full stop if there is one.</w:t>
      </w:r>
    </w:p>
    <w:p w:rsidR="00000000" w:rsidRDefault="00C71AFE">
      <w:pPr>
        <w:jc w:val="both"/>
        <w:rPr>
          <w:b/>
          <w:sz w:val="22"/>
        </w:rPr>
      </w:pPr>
      <w:r>
        <w:rPr>
          <w:b/>
          <w:sz w:val="22"/>
        </w:rPr>
        <w:tab/>
      </w:r>
      <w:r>
        <w:rPr>
          <w:b/>
          <w:sz w:val="22"/>
        </w:rPr>
        <w:tab/>
        <w:t>Our Stand at the Franco-British Exhibition,</w:t>
      </w:r>
      <w:r>
        <w:rPr>
          <w:b/>
          <w:sz w:val="22"/>
        </w:rPr>
        <w:t xml:space="preserve"> No. 139, Colonial Avenue (Near </w:t>
      </w:r>
      <w:r>
        <w:rPr>
          <w:b/>
          <w:sz w:val="22"/>
        </w:rPr>
        <w:tab/>
      </w:r>
      <w:r>
        <w:rPr>
          <w:b/>
          <w:sz w:val="22"/>
        </w:rPr>
        <w:tab/>
      </w:r>
      <w:r>
        <w:rPr>
          <w:b/>
          <w:sz w:val="22"/>
        </w:rPr>
        <w:tab/>
        <w:t xml:space="preserve">Indian Building). Also in Alimentation Building No. 4. Stand 65. Head </w:t>
      </w:r>
      <w:r>
        <w:rPr>
          <w:b/>
          <w:sz w:val="22"/>
        </w:rPr>
        <w:tab/>
      </w:r>
      <w:r>
        <w:rPr>
          <w:b/>
          <w:sz w:val="22"/>
        </w:rPr>
        <w:tab/>
      </w:r>
      <w:r>
        <w:rPr>
          <w:b/>
          <w:sz w:val="22"/>
        </w:rPr>
        <w:tab/>
        <w:t>Offices 24 &amp; 25, Fenchurch Street, London. E.C.</w:t>
      </w:r>
    </w:p>
    <w:p w:rsidR="00000000" w:rsidRDefault="00C71AFE">
      <w:pPr>
        <w:jc w:val="both"/>
        <w:rPr>
          <w:sz w:val="22"/>
        </w:rPr>
      </w:pPr>
      <w:r>
        <w:rPr>
          <w:sz w:val="22"/>
        </w:rPr>
        <w:tab/>
      </w:r>
      <w:r>
        <w:rPr>
          <w:sz w:val="22"/>
        </w:rPr>
        <w:tab/>
      </w:r>
      <w:r>
        <w:rPr>
          <w:sz w:val="22"/>
        </w:rPr>
        <w:tab/>
        <w:t>A.</w:t>
      </w:r>
      <w:r>
        <w:rPr>
          <w:sz w:val="22"/>
        </w:rPr>
        <w:tab/>
        <w:t>‘POST CARD’ measures 37 mm, with full stop.</w:t>
      </w:r>
    </w:p>
    <w:p w:rsidR="00000000" w:rsidRDefault="00C71AFE">
      <w:pPr>
        <w:jc w:val="both"/>
        <w:rPr>
          <w:sz w:val="22"/>
        </w:rPr>
      </w:pPr>
      <w:r>
        <w:rPr>
          <w:sz w:val="22"/>
        </w:rPr>
        <w:tab/>
      </w:r>
      <w:r>
        <w:rPr>
          <w:sz w:val="22"/>
        </w:rPr>
        <w:tab/>
      </w:r>
      <w:r>
        <w:rPr>
          <w:sz w:val="22"/>
        </w:rPr>
        <w:tab/>
        <w:t>B.</w:t>
      </w:r>
      <w:r>
        <w:rPr>
          <w:sz w:val="22"/>
        </w:rPr>
        <w:tab/>
        <w:t>‘POST CARD’ measures 40 mm, with full stop.</w:t>
      </w:r>
    </w:p>
    <w:p w:rsidR="00000000" w:rsidRDefault="00C71AFE">
      <w:pPr>
        <w:jc w:val="both"/>
        <w:rPr>
          <w:sz w:val="22"/>
        </w:rPr>
      </w:pPr>
    </w:p>
    <w:p w:rsidR="00000000" w:rsidRDefault="00C71AFE">
      <w:pPr>
        <w:jc w:val="both"/>
        <w:rPr>
          <w:sz w:val="22"/>
        </w:rPr>
      </w:pPr>
      <w:r>
        <w:rPr>
          <w:b/>
          <w:sz w:val="22"/>
        </w:rPr>
        <w:t>Stansfields, Milliners.</w:t>
      </w:r>
    </w:p>
    <w:p w:rsidR="00000000" w:rsidRDefault="00C71AFE">
      <w:pPr>
        <w:jc w:val="both"/>
        <w:rPr>
          <w:sz w:val="22"/>
        </w:rPr>
      </w:pPr>
      <w:r>
        <w:rPr>
          <w:sz w:val="22"/>
        </w:rPr>
        <w:tab/>
        <w:t>A Beagles post card remaindered after the exhibition and used for advertising purposes by Stansfields to advertise their first Millinery Show of the Season.</w:t>
      </w:r>
    </w:p>
    <w:p w:rsidR="00000000" w:rsidRDefault="00C71AFE">
      <w:pPr>
        <w:jc w:val="both"/>
        <w:rPr>
          <w:sz w:val="22"/>
        </w:rPr>
      </w:pPr>
      <w:r>
        <w:rPr>
          <w:sz w:val="22"/>
        </w:rPr>
        <w:t>B/W litho printing, Beagles brown back type 8, with advertising matter on</w:t>
      </w:r>
      <w:r>
        <w:rPr>
          <w:sz w:val="22"/>
        </w:rPr>
        <w:t xml:space="preserve"> left half in green.</w:t>
      </w:r>
    </w:p>
    <w:p w:rsidR="00000000" w:rsidRDefault="00C71AFE">
      <w:pPr>
        <w:jc w:val="both"/>
        <w:rPr>
          <w:b/>
          <w:sz w:val="22"/>
        </w:rPr>
      </w:pPr>
      <w:r>
        <w:rPr>
          <w:b/>
          <w:sz w:val="22"/>
        </w:rPr>
        <w:t>No. 961D.</w:t>
      </w:r>
      <w:r>
        <w:rPr>
          <w:b/>
          <w:sz w:val="22"/>
        </w:rPr>
        <w:tab/>
        <w:t>Franco-British Exhibition. Palace of British Applied Arts.</w:t>
      </w:r>
    </w:p>
    <w:p w:rsidR="00000000" w:rsidRDefault="00C71AFE">
      <w:pPr>
        <w:jc w:val="both"/>
        <w:rPr>
          <w:sz w:val="22"/>
        </w:rPr>
      </w:pPr>
    </w:p>
    <w:p w:rsidR="00000000" w:rsidRDefault="00C71AFE">
      <w:pPr>
        <w:jc w:val="both"/>
        <w:rPr>
          <w:sz w:val="22"/>
        </w:rPr>
      </w:pPr>
      <w:r>
        <w:rPr>
          <w:b/>
          <w:sz w:val="22"/>
        </w:rPr>
        <w:t>Stiebel. Alfred &amp; Co.</w:t>
      </w:r>
    </w:p>
    <w:p w:rsidR="00000000" w:rsidRDefault="00C71AFE">
      <w:pPr>
        <w:jc w:val="both"/>
        <w:rPr>
          <w:sz w:val="22"/>
        </w:rPr>
      </w:pPr>
      <w:r>
        <w:rPr>
          <w:sz w:val="22"/>
        </w:rPr>
        <w:tab/>
        <w:t>A Japanese lady and man in amorous dalliance under Japanese and British flags. This could be a Japan-British item but there is nothing to tie it to the exhibition.</w:t>
      </w:r>
    </w:p>
    <w:p w:rsidR="00000000" w:rsidRDefault="00C71AFE">
      <w:pPr>
        <w:jc w:val="both"/>
        <w:rPr>
          <w:sz w:val="22"/>
        </w:rPr>
      </w:pPr>
      <w:r>
        <w:rPr>
          <w:sz w:val="22"/>
        </w:rPr>
        <w:t>B/W R/Photo advert card in a wooden frame, green back with ‘POST CARD’ measuring 37 mm. There are different titles on the front and back. The back title and numbers are given in brackets.</w:t>
      </w:r>
    </w:p>
    <w:p w:rsidR="00000000" w:rsidRDefault="00C71AFE">
      <w:pPr>
        <w:jc w:val="both"/>
        <w:rPr>
          <w:sz w:val="22"/>
        </w:rPr>
      </w:pPr>
      <w:r>
        <w:rPr>
          <w:sz w:val="22"/>
        </w:rPr>
        <w:tab/>
      </w:r>
      <w:r>
        <w:rPr>
          <w:sz w:val="22"/>
        </w:rPr>
        <w:tab/>
      </w:r>
      <w:r>
        <w:rPr>
          <w:b/>
          <w:sz w:val="22"/>
        </w:rPr>
        <w:t>Under two Flags. (No. 184. A Japanese Romanc</w:t>
      </w:r>
      <w:r>
        <w:rPr>
          <w:b/>
          <w:sz w:val="22"/>
        </w:rPr>
        <w:t>e. 209766)</w:t>
      </w:r>
      <w:r>
        <w:rPr>
          <w:sz w:val="22"/>
        </w:rPr>
        <w:t xml:space="preserve">    Vert right.</w:t>
      </w:r>
    </w:p>
    <w:p w:rsidR="00000000" w:rsidRDefault="00C71AFE">
      <w:pPr>
        <w:jc w:val="both"/>
        <w:rPr>
          <w:sz w:val="22"/>
        </w:rPr>
      </w:pPr>
    </w:p>
    <w:p w:rsidR="00000000" w:rsidRDefault="00C71AFE">
      <w:pPr>
        <w:jc w:val="both"/>
        <w:rPr>
          <w:sz w:val="22"/>
        </w:rPr>
      </w:pPr>
      <w:r>
        <w:rPr>
          <w:b/>
          <w:sz w:val="22"/>
        </w:rPr>
        <w:t>Sutton Ltd.</w:t>
      </w:r>
    </w:p>
    <w:p w:rsidR="00000000" w:rsidRDefault="00C71AFE">
      <w:pPr>
        <w:jc w:val="both"/>
        <w:rPr>
          <w:sz w:val="22"/>
        </w:rPr>
      </w:pPr>
      <w:r>
        <w:rPr>
          <w:sz w:val="22"/>
        </w:rPr>
        <w:t>B/W R/Photo advert card, black back, ‘POST CARD’ with stop measuring 43 mm. The left half is filled with printed manuscript advertising matter.</w:t>
      </w:r>
    </w:p>
    <w:p w:rsidR="00C71AFE" w:rsidRDefault="00C71AFE">
      <w:pPr>
        <w:jc w:val="both"/>
        <w:rPr>
          <w:b/>
          <w:sz w:val="22"/>
        </w:rPr>
      </w:pPr>
      <w:r>
        <w:rPr>
          <w:b/>
          <w:sz w:val="22"/>
        </w:rPr>
        <w:tab/>
      </w:r>
      <w:r>
        <w:rPr>
          <w:b/>
          <w:sz w:val="22"/>
        </w:rPr>
        <w:tab/>
        <w:t>Sutton’s Lawns and Flower Beds at the Franco-British Exhibition, 1908.</w:t>
      </w:r>
    </w:p>
    <w:sectPr w:rsidR="00C71AFE">
      <w:footerReference w:type="even" r:id="rId7"/>
      <w:footerReference w:type="default" r:id="rId8"/>
      <w:type w:val="oddPage"/>
      <w:pgSz w:w="11909" w:h="16834" w:code="9"/>
      <w:pgMar w:top="1152" w:right="1440" w:bottom="1152" w:left="1440" w:header="706" w:footer="706" w:gutter="0"/>
      <w:paperSrc w:first="1" w:other="1"/>
      <w:pgNumType w:start="1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AFE" w:rsidRDefault="00C71AFE">
      <w:r>
        <w:separator/>
      </w:r>
    </w:p>
  </w:endnote>
  <w:endnote w:type="continuationSeparator" w:id="0">
    <w:p w:rsidR="00C71AFE" w:rsidRDefault="00C7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1AFE">
    <w:pPr>
      <w:pStyle w:val="Footer"/>
      <w:tabs>
        <w:tab w:val="clear" w:pos="8306"/>
        <w:tab w:val="right" w:pos="8640"/>
      </w:tabs>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6D3086">
      <w:rPr>
        <w:rStyle w:val="PageNumber"/>
        <w:noProof/>
        <w:sz w:val="22"/>
      </w:rPr>
      <w:t>18</w:t>
    </w:r>
    <w:r>
      <w:rPr>
        <w:rStyle w:val="PageNumber"/>
        <w:sz w:val="22"/>
      </w:rPr>
      <w:fldChar w:fldCharType="end"/>
    </w:r>
    <w:r>
      <w:rPr>
        <w:rStyle w:val="PageNumber"/>
        <w:sz w:val="22"/>
      </w:rPr>
      <w:tab/>
    </w:r>
    <w:r>
      <w:rPr>
        <w:rStyle w:val="PageNumber"/>
        <w:sz w:val="22"/>
      </w:rPr>
      <w:tab/>
      <w:t>Summer</w:t>
    </w:r>
    <w:r>
      <w:rPr>
        <w:sz w:val="22"/>
      </w:rPr>
      <w:t xml:space="preserve">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1AFE">
    <w:pPr>
      <w:pStyle w:val="Footer"/>
      <w:tabs>
        <w:tab w:val="clear" w:pos="8306"/>
        <w:tab w:val="right" w:pos="8640"/>
      </w:tabs>
      <w:rPr>
        <w:sz w:val="22"/>
      </w:rPr>
    </w:pPr>
    <w:r>
      <w:rPr>
        <w:sz w:val="22"/>
      </w:rPr>
      <w:t>Summer 2000</w:t>
    </w:r>
    <w:r>
      <w:rPr>
        <w:sz w:val="22"/>
      </w:rPr>
      <w:tab/>
    </w:r>
    <w:r>
      <w:rPr>
        <w:sz w:val="22"/>
      </w:rPr>
      <w:tab/>
    </w:r>
    <w:r>
      <w:rPr>
        <w:rStyle w:val="PageNumber"/>
      </w:rPr>
      <w:fldChar w:fldCharType="begin"/>
    </w:r>
    <w:r>
      <w:rPr>
        <w:rStyle w:val="PageNumber"/>
      </w:rPr>
      <w:instrText xml:space="preserve"> PAGE </w:instrText>
    </w:r>
    <w:r>
      <w:rPr>
        <w:rStyle w:val="PageNumber"/>
      </w:rPr>
      <w:fldChar w:fldCharType="separate"/>
    </w:r>
    <w:r w:rsidR="006D3086">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AFE" w:rsidRDefault="00C71AFE">
      <w:r>
        <w:separator/>
      </w:r>
    </w:p>
  </w:footnote>
  <w:footnote w:type="continuationSeparator" w:id="0">
    <w:p w:rsidR="00C71AFE" w:rsidRDefault="00C71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86"/>
    <w:rsid w:val="006D3086"/>
    <w:rsid w:val="00C7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7030</Words>
  <Characters>40074</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EDITORIAL							        SUMMER 2000</vt:lpstr>
    </vt:vector>
  </TitlesOfParts>
  <Company/>
  <LinksUpToDate>false</LinksUpToDate>
  <CharactersWithSpaces>47010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SUMMER 2000</dc:title>
  <dc:creator>AIS(PTC)3(RAF)</dc:creator>
  <cp:lastModifiedBy>Mr Tonkin</cp:lastModifiedBy>
  <cp:revision>2</cp:revision>
  <dcterms:created xsi:type="dcterms:W3CDTF">2016-02-15T09:04:00Z</dcterms:created>
  <dcterms:modified xsi:type="dcterms:W3CDTF">2016-02-15T09:04:00Z</dcterms:modified>
</cp:coreProperties>
</file>