
<file path=[Content_Types].xml><?xml version="1.0" encoding="utf-8"?>
<Types xmlns="http://schemas.openxmlformats.org/package/2006/content-types">
  <Default Extension="png" ContentType="image/png"/>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14E23" w:rsidRPr="002D6939" w:rsidRDefault="001A3CAC" w:rsidP="007372C3">
      <w:pPr>
        <w:pStyle w:val="BodyText2"/>
        <w:shd w:val="clear" w:color="auto" w:fill="auto"/>
        <w:spacing w:after="0" w:line="307" w:lineRule="exact"/>
        <w:jc w:val="center"/>
        <w:rPr>
          <w:b/>
          <w:sz w:val="24"/>
          <w:szCs w:val="24"/>
        </w:rPr>
      </w:pPr>
      <w:r w:rsidRPr="002D6939">
        <w:rPr>
          <w:b/>
          <w:sz w:val="24"/>
          <w:szCs w:val="24"/>
        </w:rPr>
        <w:t>Editorial No. 2.</w:t>
      </w:r>
    </w:p>
    <w:p w:rsidR="001A3CAC" w:rsidRPr="002D6939" w:rsidRDefault="001A3CAC" w:rsidP="001A3CAC">
      <w:pPr>
        <w:pStyle w:val="BodyText2"/>
        <w:shd w:val="clear" w:color="auto" w:fill="auto"/>
        <w:spacing w:after="0" w:line="307" w:lineRule="exact"/>
        <w:ind w:right="20"/>
        <w:jc w:val="center"/>
        <w:rPr>
          <w:sz w:val="24"/>
          <w:szCs w:val="24"/>
        </w:rPr>
      </w:pPr>
    </w:p>
    <w:p w:rsidR="00E14E23" w:rsidRPr="007B64FC" w:rsidRDefault="00E14E23" w:rsidP="00DB4EB6">
      <w:pPr>
        <w:jc w:val="both"/>
        <w:rPr>
          <w:sz w:val="24"/>
          <w:szCs w:val="24"/>
        </w:rPr>
      </w:pPr>
      <w:r w:rsidRPr="007B64FC">
        <w:rPr>
          <w:sz w:val="24"/>
          <w:szCs w:val="24"/>
        </w:rPr>
        <w:tab/>
        <w:t>It is with deep regret that I have to announce the death of Henry Morgan, the well-known and knowledgeable collector of Exhibition ephemera. Fred and I had the pleasure of meeting Henry at the BIPEX 1979 and we were able to thank him for the tremendous help he gave to us in the task of compiling the P.P.C checklists for the Wembley Exhibitions. We had exchanged letters for a period of three years and I intend to publish selected material in the forthcoming issues because he had sound ideas</w:t>
      </w:r>
      <w:r w:rsidR="007723BF" w:rsidRPr="007B64FC">
        <w:rPr>
          <w:sz w:val="24"/>
          <w:szCs w:val="24"/>
        </w:rPr>
        <w:t xml:space="preserve"> </w:t>
      </w:r>
      <w:r w:rsidRPr="007B64FC">
        <w:rPr>
          <w:sz w:val="24"/>
          <w:szCs w:val="24"/>
        </w:rPr>
        <w:t>on various avenues of research one could follow and I would not like to think that all his efforts were in vain.</w:t>
      </w:r>
    </w:p>
    <w:p w:rsidR="00E14E23" w:rsidRPr="007B64FC" w:rsidRDefault="00E14E23" w:rsidP="00E14E23">
      <w:pPr>
        <w:pStyle w:val="BodyText2"/>
        <w:shd w:val="clear" w:color="auto" w:fill="auto"/>
        <w:spacing w:after="0" w:line="240" w:lineRule="auto"/>
        <w:contextualSpacing/>
        <w:jc w:val="both"/>
        <w:rPr>
          <w:sz w:val="24"/>
          <w:szCs w:val="24"/>
        </w:rPr>
      </w:pPr>
      <w:r w:rsidRPr="007B64FC">
        <w:rPr>
          <w:sz w:val="24"/>
          <w:szCs w:val="24"/>
        </w:rPr>
        <w:tab/>
        <w:t xml:space="preserve">Three members have contributed to this edition, with articles on the Wolverhampton </w:t>
      </w:r>
      <w:r w:rsidRPr="007B64FC">
        <w:rPr>
          <w:rStyle w:val="BodytextBatang"/>
          <w:rFonts w:ascii="Times New Roman" w:hAnsi="Times New Roman" w:cs="Times New Roman"/>
          <w:sz w:val="24"/>
          <w:szCs w:val="24"/>
        </w:rPr>
        <w:t>1902</w:t>
      </w:r>
      <w:r w:rsidRPr="007B64FC">
        <w:rPr>
          <w:rStyle w:val="Bodytext105pt"/>
          <w:rFonts w:ascii="Times New Roman" w:hAnsi="Times New Roman" w:cs="Times New Roman"/>
          <w:sz w:val="24"/>
          <w:szCs w:val="24"/>
        </w:rPr>
        <w:t xml:space="preserve">, </w:t>
      </w:r>
      <w:r w:rsidRPr="007B64FC">
        <w:rPr>
          <w:sz w:val="24"/>
          <w:szCs w:val="24"/>
        </w:rPr>
        <w:t>White City and the Alexandra Palace sites.</w:t>
      </w:r>
    </w:p>
    <w:p w:rsidR="00E14E23" w:rsidRPr="007B64FC" w:rsidRDefault="00E14E23" w:rsidP="00E14E23">
      <w:pPr>
        <w:pStyle w:val="BodyText2"/>
        <w:shd w:val="clear" w:color="auto" w:fill="auto"/>
        <w:spacing w:after="0" w:line="240" w:lineRule="auto"/>
        <w:contextualSpacing/>
        <w:jc w:val="both"/>
        <w:rPr>
          <w:sz w:val="24"/>
          <w:szCs w:val="24"/>
        </w:rPr>
      </w:pPr>
      <w:r w:rsidRPr="007B64FC">
        <w:rPr>
          <w:sz w:val="24"/>
          <w:szCs w:val="24"/>
        </w:rPr>
        <w:tab/>
        <w:t>I have just received a very comprehensive account of the Australian Exhibitions and this will be in No.3 (Feb. - March) other contributions will be most welcome!</w:t>
      </w:r>
    </w:p>
    <w:p w:rsidR="00E14E23" w:rsidRPr="007B64FC" w:rsidRDefault="00E14E23" w:rsidP="00E14E23">
      <w:pPr>
        <w:pStyle w:val="BodyText2"/>
        <w:shd w:val="clear" w:color="auto" w:fill="auto"/>
        <w:spacing w:after="0" w:line="240" w:lineRule="auto"/>
        <w:contextualSpacing/>
        <w:jc w:val="both"/>
        <w:rPr>
          <w:sz w:val="24"/>
          <w:szCs w:val="24"/>
        </w:rPr>
      </w:pPr>
      <w:r w:rsidRPr="007B64FC">
        <w:rPr>
          <w:sz w:val="24"/>
          <w:szCs w:val="24"/>
        </w:rPr>
        <w:tab/>
        <w:t>Fred Fletcher would like information on the designers /constructors of the large amusements (Water Chute, Scenic Railway etc.) found at the Edwardian exhibitions and in particular he wonders if anyone can shed any light on J. Calvin Brown (see illustrated card).</w:t>
      </w:r>
    </w:p>
    <w:p w:rsidR="00E14E23" w:rsidRPr="007B64FC" w:rsidRDefault="00E14E23" w:rsidP="00E14E23">
      <w:pPr>
        <w:pStyle w:val="BodyText2"/>
        <w:shd w:val="clear" w:color="auto" w:fill="auto"/>
        <w:spacing w:after="0" w:line="240" w:lineRule="auto"/>
        <w:contextualSpacing/>
        <w:jc w:val="both"/>
        <w:rPr>
          <w:sz w:val="24"/>
          <w:szCs w:val="24"/>
        </w:rPr>
      </w:pPr>
      <w:r w:rsidRPr="007B64FC">
        <w:rPr>
          <w:sz w:val="24"/>
          <w:szCs w:val="24"/>
        </w:rPr>
        <w:tab/>
        <w:t xml:space="preserve">Information on Earls Court, Olympia and Crystal Palace is requested by John </w:t>
      </w:r>
      <w:proofErr w:type="spellStart"/>
      <w:r w:rsidRPr="007B64FC">
        <w:rPr>
          <w:sz w:val="24"/>
          <w:szCs w:val="24"/>
        </w:rPr>
        <w:t>Allwood</w:t>
      </w:r>
      <w:proofErr w:type="spellEnd"/>
      <w:r w:rsidRPr="007B64FC">
        <w:rPr>
          <w:sz w:val="24"/>
          <w:szCs w:val="24"/>
        </w:rPr>
        <w:t xml:space="preserve"> - don't expect a reply until the New Year because John is going to be fully occupied with his business commitments for the next few weeks.</w:t>
      </w:r>
    </w:p>
    <w:p w:rsidR="00E14E23" w:rsidRPr="007B64FC" w:rsidRDefault="00E14E23" w:rsidP="00E14E23">
      <w:pPr>
        <w:pStyle w:val="BodyText2"/>
        <w:shd w:val="clear" w:color="auto" w:fill="auto"/>
        <w:spacing w:after="0" w:line="240" w:lineRule="auto"/>
        <w:contextualSpacing/>
        <w:jc w:val="both"/>
        <w:rPr>
          <w:sz w:val="24"/>
          <w:szCs w:val="24"/>
        </w:rPr>
      </w:pPr>
      <w:r w:rsidRPr="007B64FC">
        <w:rPr>
          <w:sz w:val="24"/>
          <w:szCs w:val="24"/>
        </w:rPr>
        <w:tab/>
        <w:t xml:space="preserve">I would like advice and assistance in two areas concerning exhibition postcards. Firstly, how should the major catalogues list the cards? I have my own ideas but I would prefer to hear some other ideas before attempting a short article on this topic. Secondly, we are attempting to bring up to date a listing of British exhibitions </w:t>
      </w:r>
      <w:r w:rsidRPr="007B64FC">
        <w:rPr>
          <w:rStyle w:val="BodyText1"/>
          <w:rFonts w:ascii="Times New Roman" w:hAnsi="Times New Roman" w:cs="Times New Roman"/>
          <w:sz w:val="24"/>
          <w:szCs w:val="24"/>
          <w:u w:val="none"/>
        </w:rPr>
        <w:t>for which cards are known</w:t>
      </w:r>
      <w:r w:rsidRPr="007B64FC">
        <w:rPr>
          <w:sz w:val="24"/>
          <w:szCs w:val="24"/>
        </w:rPr>
        <w:t xml:space="preserve">. We can add at least twenty exhibitions to the original listings in Parts </w:t>
      </w:r>
      <w:r w:rsidRPr="007B64FC">
        <w:rPr>
          <w:rStyle w:val="BodytextBatang"/>
          <w:sz w:val="24"/>
          <w:szCs w:val="24"/>
        </w:rPr>
        <w:t>1</w:t>
      </w:r>
      <w:r w:rsidRPr="007B64FC">
        <w:rPr>
          <w:rStyle w:val="Bodytext105pt"/>
          <w:rFonts w:ascii="Times New Roman" w:hAnsi="Times New Roman" w:cs="Times New Roman"/>
          <w:sz w:val="24"/>
          <w:szCs w:val="24"/>
        </w:rPr>
        <w:t xml:space="preserve"> &amp; </w:t>
      </w:r>
      <w:r w:rsidRPr="007B64FC">
        <w:rPr>
          <w:rStyle w:val="BodytextBatang"/>
          <w:sz w:val="24"/>
          <w:szCs w:val="24"/>
        </w:rPr>
        <w:t>2</w:t>
      </w:r>
      <w:r w:rsidRPr="007B64FC">
        <w:rPr>
          <w:rStyle w:val="Bodytext105pt"/>
          <w:rFonts w:ascii="Times New Roman" w:hAnsi="Times New Roman" w:cs="Times New Roman"/>
          <w:sz w:val="24"/>
          <w:szCs w:val="24"/>
        </w:rPr>
        <w:t xml:space="preserve"> </w:t>
      </w:r>
      <w:r w:rsidRPr="007B64FC">
        <w:rPr>
          <w:sz w:val="24"/>
          <w:szCs w:val="24"/>
        </w:rPr>
        <w:t>but there must be many more local exhibitions we have missed.</w:t>
      </w:r>
    </w:p>
    <w:p w:rsidR="00CD5516" w:rsidRPr="007B64FC" w:rsidRDefault="00CD5516">
      <w:pPr>
        <w:jc w:val="center"/>
        <w:rPr>
          <w:sz w:val="24"/>
          <w:szCs w:val="24"/>
        </w:rPr>
      </w:pPr>
    </w:p>
    <w:p w:rsidR="009E7680" w:rsidRPr="007B64FC" w:rsidRDefault="009E7680" w:rsidP="009E7680">
      <w:pPr>
        <w:jc w:val="center"/>
        <w:rPr>
          <w:noProof/>
          <w:sz w:val="24"/>
          <w:szCs w:val="24"/>
        </w:rPr>
      </w:pPr>
      <w:r w:rsidRPr="007B64FC">
        <w:rPr>
          <w:noProof/>
          <w:sz w:val="24"/>
          <w:szCs w:val="24"/>
        </w:rPr>
        <w:t>New member</w:t>
      </w:r>
    </w:p>
    <w:p w:rsidR="009E7680" w:rsidRPr="007B64FC" w:rsidRDefault="009E7680" w:rsidP="009E7680">
      <w:pPr>
        <w:jc w:val="center"/>
        <w:rPr>
          <w:noProof/>
          <w:sz w:val="24"/>
          <w:szCs w:val="24"/>
        </w:rPr>
      </w:pPr>
    </w:p>
    <w:p w:rsidR="009E7680" w:rsidRPr="007B64FC" w:rsidRDefault="009E7680" w:rsidP="009E7680">
      <w:pPr>
        <w:jc w:val="center"/>
        <w:rPr>
          <w:noProof/>
          <w:sz w:val="24"/>
          <w:szCs w:val="24"/>
        </w:rPr>
      </w:pPr>
      <w:r w:rsidRPr="007B64FC">
        <w:rPr>
          <w:noProof/>
          <w:sz w:val="24"/>
          <w:szCs w:val="24"/>
        </w:rPr>
        <w:t>Percy Oliver</w:t>
      </w:r>
    </w:p>
    <w:p w:rsidR="009E7680" w:rsidRPr="007B64FC" w:rsidRDefault="009E7680" w:rsidP="009E7680">
      <w:pPr>
        <w:jc w:val="center"/>
        <w:rPr>
          <w:noProof/>
          <w:sz w:val="24"/>
          <w:szCs w:val="24"/>
        </w:rPr>
      </w:pPr>
      <w:r w:rsidRPr="007B64FC">
        <w:rPr>
          <w:noProof/>
          <w:sz w:val="24"/>
          <w:szCs w:val="24"/>
        </w:rPr>
        <w:t>66, Kitchener Street,</w:t>
      </w:r>
    </w:p>
    <w:p w:rsidR="009E7680" w:rsidRPr="007B64FC" w:rsidRDefault="009E7680" w:rsidP="009E7680">
      <w:pPr>
        <w:jc w:val="center"/>
        <w:rPr>
          <w:noProof/>
          <w:sz w:val="24"/>
          <w:szCs w:val="24"/>
        </w:rPr>
      </w:pPr>
      <w:r w:rsidRPr="007B64FC">
        <w:rPr>
          <w:noProof/>
          <w:sz w:val="24"/>
          <w:szCs w:val="24"/>
        </w:rPr>
        <w:t>Trigg 6020</w:t>
      </w:r>
    </w:p>
    <w:p w:rsidR="009E7680" w:rsidRPr="007B64FC" w:rsidRDefault="009E7680" w:rsidP="009E7680">
      <w:pPr>
        <w:jc w:val="center"/>
        <w:rPr>
          <w:noProof/>
          <w:sz w:val="24"/>
          <w:szCs w:val="24"/>
        </w:rPr>
      </w:pPr>
      <w:r w:rsidRPr="007B64FC">
        <w:rPr>
          <w:noProof/>
          <w:sz w:val="24"/>
          <w:szCs w:val="24"/>
        </w:rPr>
        <w:t>Western Australia</w:t>
      </w:r>
    </w:p>
    <w:p w:rsidR="009E7680" w:rsidRPr="007B64FC" w:rsidRDefault="009E7680" w:rsidP="009E7680">
      <w:pPr>
        <w:jc w:val="center"/>
        <w:rPr>
          <w:noProof/>
          <w:sz w:val="24"/>
          <w:szCs w:val="24"/>
        </w:rPr>
      </w:pPr>
    </w:p>
    <w:p w:rsidR="009E7680" w:rsidRPr="007B64FC" w:rsidRDefault="009E7680" w:rsidP="009E7680">
      <w:pPr>
        <w:jc w:val="center"/>
        <w:rPr>
          <w:noProof/>
          <w:sz w:val="24"/>
          <w:szCs w:val="24"/>
        </w:rPr>
      </w:pPr>
      <w:r w:rsidRPr="007B64FC">
        <w:rPr>
          <w:noProof/>
          <w:sz w:val="24"/>
          <w:szCs w:val="24"/>
        </w:rPr>
        <w:t>Change of address</w:t>
      </w:r>
    </w:p>
    <w:p w:rsidR="009E7680" w:rsidRPr="007B64FC" w:rsidRDefault="009E7680" w:rsidP="009E7680">
      <w:pPr>
        <w:jc w:val="center"/>
        <w:rPr>
          <w:noProof/>
          <w:sz w:val="24"/>
          <w:szCs w:val="24"/>
          <w:u w:val="single"/>
        </w:rPr>
      </w:pPr>
    </w:p>
    <w:p w:rsidR="009E7680" w:rsidRPr="007B64FC" w:rsidRDefault="009E7680" w:rsidP="009E7680">
      <w:pPr>
        <w:tabs>
          <w:tab w:val="left" w:pos="4500"/>
        </w:tabs>
        <w:jc w:val="both"/>
        <w:rPr>
          <w:noProof/>
          <w:sz w:val="24"/>
          <w:szCs w:val="24"/>
        </w:rPr>
      </w:pPr>
      <w:r w:rsidRPr="007B64FC">
        <w:rPr>
          <w:noProof/>
          <w:sz w:val="24"/>
          <w:szCs w:val="24"/>
        </w:rPr>
        <w:t>Mrs Sylvia Onions</w:t>
      </w:r>
      <w:r w:rsidRPr="007B64FC">
        <w:rPr>
          <w:noProof/>
          <w:sz w:val="24"/>
          <w:szCs w:val="24"/>
        </w:rPr>
        <w:tab/>
        <w:t>Mr Fred Stephens</w:t>
      </w:r>
    </w:p>
    <w:p w:rsidR="009E7680" w:rsidRPr="007B64FC" w:rsidRDefault="009E7680" w:rsidP="009E7680">
      <w:pPr>
        <w:tabs>
          <w:tab w:val="left" w:pos="4500"/>
        </w:tabs>
        <w:jc w:val="both"/>
        <w:rPr>
          <w:noProof/>
          <w:sz w:val="24"/>
          <w:szCs w:val="24"/>
        </w:rPr>
      </w:pPr>
      <w:r w:rsidRPr="007B64FC">
        <w:rPr>
          <w:noProof/>
          <w:sz w:val="24"/>
          <w:szCs w:val="24"/>
        </w:rPr>
        <w:t>89, Hemerdon Heights</w:t>
      </w:r>
      <w:r w:rsidRPr="007B64FC">
        <w:rPr>
          <w:noProof/>
          <w:sz w:val="24"/>
          <w:szCs w:val="24"/>
        </w:rPr>
        <w:tab/>
        <w:t>19, Leeds Road,</w:t>
      </w:r>
    </w:p>
    <w:p w:rsidR="009E7680" w:rsidRPr="007B64FC" w:rsidRDefault="009E7680" w:rsidP="009E7680">
      <w:pPr>
        <w:tabs>
          <w:tab w:val="left" w:pos="4500"/>
        </w:tabs>
        <w:jc w:val="both"/>
        <w:rPr>
          <w:noProof/>
          <w:sz w:val="24"/>
          <w:szCs w:val="24"/>
        </w:rPr>
      </w:pPr>
      <w:r w:rsidRPr="007B64FC">
        <w:rPr>
          <w:noProof/>
          <w:sz w:val="24"/>
          <w:szCs w:val="24"/>
        </w:rPr>
        <w:t>Plympton,</w:t>
      </w:r>
      <w:r w:rsidRPr="007B64FC">
        <w:rPr>
          <w:noProof/>
          <w:sz w:val="24"/>
          <w:szCs w:val="24"/>
        </w:rPr>
        <w:tab/>
        <w:t>St. Johns,</w:t>
      </w:r>
    </w:p>
    <w:p w:rsidR="009E7680" w:rsidRPr="007B64FC" w:rsidRDefault="009E7680" w:rsidP="009E7680">
      <w:pPr>
        <w:tabs>
          <w:tab w:val="left" w:pos="4500"/>
        </w:tabs>
        <w:jc w:val="both"/>
        <w:rPr>
          <w:noProof/>
          <w:sz w:val="24"/>
          <w:szCs w:val="24"/>
        </w:rPr>
      </w:pPr>
      <w:r w:rsidRPr="007B64FC">
        <w:rPr>
          <w:noProof/>
          <w:sz w:val="24"/>
          <w:szCs w:val="24"/>
        </w:rPr>
        <w:t>Plymouth.</w:t>
      </w:r>
      <w:r w:rsidRPr="007B64FC">
        <w:rPr>
          <w:noProof/>
          <w:sz w:val="24"/>
          <w:szCs w:val="24"/>
        </w:rPr>
        <w:tab/>
        <w:t>Wakefield,</w:t>
      </w:r>
    </w:p>
    <w:p w:rsidR="009E7680" w:rsidRPr="007B64FC" w:rsidRDefault="009E7680" w:rsidP="009E7680">
      <w:pPr>
        <w:tabs>
          <w:tab w:val="left" w:pos="4500"/>
        </w:tabs>
        <w:jc w:val="both"/>
        <w:rPr>
          <w:noProof/>
          <w:sz w:val="24"/>
          <w:szCs w:val="24"/>
        </w:rPr>
      </w:pPr>
      <w:r w:rsidRPr="007B64FC">
        <w:rPr>
          <w:noProof/>
          <w:sz w:val="24"/>
          <w:szCs w:val="24"/>
        </w:rPr>
        <w:t>PL7 3EZ</w:t>
      </w:r>
      <w:r w:rsidRPr="007B64FC">
        <w:rPr>
          <w:noProof/>
          <w:sz w:val="24"/>
          <w:szCs w:val="24"/>
        </w:rPr>
        <w:tab/>
        <w:t>West Yorkshire.</w:t>
      </w:r>
    </w:p>
    <w:p w:rsidR="009E7680" w:rsidRPr="007B64FC" w:rsidRDefault="009E7680" w:rsidP="009E7680">
      <w:pPr>
        <w:tabs>
          <w:tab w:val="left" w:pos="4500"/>
        </w:tabs>
        <w:jc w:val="both"/>
        <w:rPr>
          <w:noProof/>
          <w:sz w:val="24"/>
          <w:szCs w:val="24"/>
        </w:rPr>
      </w:pPr>
      <w:r w:rsidRPr="007B64FC">
        <w:rPr>
          <w:noProof/>
          <w:sz w:val="24"/>
          <w:szCs w:val="24"/>
        </w:rPr>
        <w:t>Plymouth 334484</w:t>
      </w:r>
      <w:r w:rsidRPr="007B64FC">
        <w:rPr>
          <w:noProof/>
          <w:sz w:val="24"/>
          <w:szCs w:val="24"/>
        </w:rPr>
        <w:tab/>
        <w:t xml:space="preserve">WF1 3JW </w:t>
      </w:r>
    </w:p>
    <w:p w:rsidR="009E7680" w:rsidRPr="007B64FC" w:rsidRDefault="009E7680" w:rsidP="009E7680">
      <w:pPr>
        <w:tabs>
          <w:tab w:val="left" w:pos="4500"/>
        </w:tabs>
        <w:jc w:val="both"/>
        <w:rPr>
          <w:noProof/>
          <w:sz w:val="24"/>
          <w:szCs w:val="24"/>
        </w:rPr>
      </w:pPr>
    </w:p>
    <w:p w:rsidR="00CD5516" w:rsidRPr="007B64FC" w:rsidRDefault="00CD5516">
      <w:pPr>
        <w:jc w:val="center"/>
        <w:rPr>
          <w:sz w:val="24"/>
          <w:szCs w:val="24"/>
        </w:rPr>
      </w:pPr>
    </w:p>
    <w:p w:rsidR="00CD5516" w:rsidRPr="002D6939" w:rsidRDefault="00CD408E">
      <w:pPr>
        <w:jc w:val="center"/>
      </w:pPr>
      <w:r w:rsidRPr="002D6939">
        <w:rPr>
          <w:noProof/>
        </w:rPr>
        <w:lastRenderedPageBreak/>
        <w:drawing>
          <wp:inline distT="0" distB="0" distL="0" distR="0" wp14:anchorId="080A29A1" wp14:editId="08EBBC6A">
            <wp:extent cx="5149215" cy="333121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149215" cy="3331210"/>
                    </a:xfrm>
                    <a:prstGeom prst="rect">
                      <a:avLst/>
                    </a:prstGeom>
                    <a:noFill/>
                    <a:ln>
                      <a:noFill/>
                    </a:ln>
                  </pic:spPr>
                </pic:pic>
              </a:graphicData>
            </a:graphic>
          </wp:inline>
        </w:drawing>
      </w:r>
    </w:p>
    <w:p w:rsidR="00CD5516" w:rsidRPr="002D6939" w:rsidRDefault="00CD5516">
      <w:pPr>
        <w:jc w:val="center"/>
        <w:rPr>
          <w:sz w:val="24"/>
        </w:rPr>
      </w:pPr>
    </w:p>
    <w:p w:rsidR="00CD5516" w:rsidRPr="002D6939" w:rsidRDefault="00CD5516">
      <w:pPr>
        <w:jc w:val="center"/>
        <w:rPr>
          <w:sz w:val="24"/>
        </w:rPr>
      </w:pPr>
    </w:p>
    <w:p w:rsidR="00CD5516" w:rsidRPr="002D6939" w:rsidRDefault="00CD408E">
      <w:pPr>
        <w:jc w:val="center"/>
      </w:pPr>
      <w:r w:rsidRPr="002D6939">
        <w:rPr>
          <w:noProof/>
        </w:rPr>
        <w:drawing>
          <wp:inline distT="0" distB="0" distL="0" distR="0" wp14:anchorId="56A7E774" wp14:editId="026728C8">
            <wp:extent cx="4942205" cy="31680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42205" cy="3168015"/>
                    </a:xfrm>
                    <a:prstGeom prst="rect">
                      <a:avLst/>
                    </a:prstGeom>
                    <a:noFill/>
                    <a:ln>
                      <a:noFill/>
                    </a:ln>
                  </pic:spPr>
                </pic:pic>
              </a:graphicData>
            </a:graphic>
          </wp:inline>
        </w:drawing>
      </w:r>
    </w:p>
    <w:p w:rsidR="00CD5516" w:rsidRPr="002D6939" w:rsidRDefault="00CD5516">
      <w:pPr>
        <w:jc w:val="center"/>
        <w:rPr>
          <w:sz w:val="24"/>
        </w:rPr>
      </w:pPr>
    </w:p>
    <w:p w:rsidR="00E41FFE" w:rsidRPr="002D6939" w:rsidRDefault="00E41FFE">
      <w:pPr>
        <w:jc w:val="center"/>
        <w:rPr>
          <w:sz w:val="24"/>
        </w:rPr>
      </w:pPr>
    </w:p>
    <w:p w:rsidR="00E41FFE" w:rsidRPr="007B64FC" w:rsidRDefault="001A576A">
      <w:pPr>
        <w:jc w:val="center"/>
        <w:rPr>
          <w:sz w:val="24"/>
          <w:szCs w:val="24"/>
        </w:rPr>
      </w:pPr>
      <w:r w:rsidRPr="007B64FC">
        <w:rPr>
          <w:sz w:val="24"/>
          <w:szCs w:val="24"/>
        </w:rPr>
        <w:t>Pictures o</w:t>
      </w:r>
      <w:r w:rsidR="00E41FFE" w:rsidRPr="007B64FC">
        <w:rPr>
          <w:sz w:val="24"/>
          <w:szCs w:val="24"/>
        </w:rPr>
        <w:t>n front page</w:t>
      </w:r>
    </w:p>
    <w:p w:rsidR="00DA4065" w:rsidRPr="007B64FC" w:rsidRDefault="00DA4065" w:rsidP="00DA4065">
      <w:pPr>
        <w:jc w:val="both"/>
        <w:rPr>
          <w:sz w:val="24"/>
          <w:szCs w:val="24"/>
        </w:rPr>
      </w:pPr>
      <w:r w:rsidRPr="007B64FC">
        <w:rPr>
          <w:sz w:val="24"/>
          <w:szCs w:val="24"/>
        </w:rPr>
        <w:tab/>
      </w:r>
      <w:r w:rsidRPr="007B64FC">
        <w:rPr>
          <w:sz w:val="24"/>
          <w:szCs w:val="24"/>
        </w:rPr>
        <w:tab/>
      </w:r>
      <w:r w:rsidRPr="007B64FC">
        <w:rPr>
          <w:sz w:val="24"/>
          <w:szCs w:val="24"/>
        </w:rPr>
        <w:tab/>
      </w:r>
      <w:r w:rsidR="001A576A" w:rsidRPr="007B64FC">
        <w:rPr>
          <w:sz w:val="24"/>
          <w:szCs w:val="24"/>
        </w:rPr>
        <w:t xml:space="preserve">S Berger. </w:t>
      </w:r>
      <w:r w:rsidRPr="007B64FC">
        <w:rPr>
          <w:sz w:val="24"/>
          <w:szCs w:val="24"/>
        </w:rPr>
        <w:t xml:space="preserve">Publisher R. </w:t>
      </w:r>
      <w:proofErr w:type="spellStart"/>
      <w:r w:rsidRPr="007B64FC">
        <w:rPr>
          <w:sz w:val="24"/>
          <w:szCs w:val="24"/>
        </w:rPr>
        <w:t>Mosinger</w:t>
      </w:r>
      <w:proofErr w:type="spellEnd"/>
      <w:r w:rsidRPr="007B64FC">
        <w:rPr>
          <w:sz w:val="24"/>
          <w:szCs w:val="24"/>
        </w:rPr>
        <w:t>, Zagreb. Coloured card.</w:t>
      </w:r>
    </w:p>
    <w:p w:rsidR="00DA4065" w:rsidRPr="007B64FC" w:rsidRDefault="00DA4065" w:rsidP="00DA4065">
      <w:pPr>
        <w:jc w:val="both"/>
        <w:rPr>
          <w:sz w:val="24"/>
          <w:szCs w:val="24"/>
        </w:rPr>
      </w:pPr>
      <w:r w:rsidRPr="007B64FC">
        <w:rPr>
          <w:sz w:val="24"/>
          <w:szCs w:val="24"/>
        </w:rPr>
        <w:tab/>
      </w:r>
      <w:r w:rsidRPr="007B64FC">
        <w:rPr>
          <w:sz w:val="24"/>
          <w:szCs w:val="24"/>
        </w:rPr>
        <w:tab/>
      </w:r>
      <w:r w:rsidRPr="007B64FC">
        <w:rPr>
          <w:sz w:val="24"/>
          <w:szCs w:val="24"/>
        </w:rPr>
        <w:tab/>
      </w:r>
      <w:r w:rsidR="001A576A" w:rsidRPr="007B64FC">
        <w:rPr>
          <w:sz w:val="24"/>
          <w:szCs w:val="24"/>
        </w:rPr>
        <w:t xml:space="preserve">Festival of Empire </w:t>
      </w:r>
      <w:r w:rsidRPr="007B64FC">
        <w:rPr>
          <w:sz w:val="24"/>
          <w:szCs w:val="24"/>
        </w:rPr>
        <w:t>(Rotary ?) Real Photograph</w:t>
      </w:r>
    </w:p>
    <w:p w:rsidR="00DA4065" w:rsidRPr="007B64FC" w:rsidRDefault="00DA4065" w:rsidP="00DA4065">
      <w:pPr>
        <w:jc w:val="both"/>
        <w:rPr>
          <w:sz w:val="24"/>
          <w:szCs w:val="24"/>
        </w:rPr>
      </w:pPr>
      <w:r w:rsidRPr="007B64FC">
        <w:rPr>
          <w:sz w:val="24"/>
          <w:szCs w:val="24"/>
        </w:rPr>
        <w:tab/>
      </w:r>
      <w:r w:rsidRPr="007B64FC">
        <w:rPr>
          <w:sz w:val="24"/>
          <w:szCs w:val="24"/>
        </w:rPr>
        <w:tab/>
      </w:r>
      <w:r w:rsidRPr="007B64FC">
        <w:rPr>
          <w:sz w:val="24"/>
          <w:szCs w:val="24"/>
        </w:rPr>
        <w:tab/>
      </w:r>
      <w:r w:rsidR="001A576A" w:rsidRPr="007B64FC">
        <w:rPr>
          <w:sz w:val="24"/>
          <w:szCs w:val="24"/>
        </w:rPr>
        <w:t xml:space="preserve">Ideal Home Exhibition 1910 </w:t>
      </w:r>
      <w:r w:rsidRPr="007B64FC">
        <w:rPr>
          <w:sz w:val="24"/>
          <w:szCs w:val="24"/>
        </w:rPr>
        <w:t>B/W card</w:t>
      </w:r>
    </w:p>
    <w:p w:rsidR="001A576A" w:rsidRPr="007B64FC" w:rsidRDefault="001A576A" w:rsidP="00DA4065">
      <w:pPr>
        <w:jc w:val="both"/>
        <w:rPr>
          <w:sz w:val="24"/>
          <w:szCs w:val="24"/>
        </w:rPr>
      </w:pPr>
    </w:p>
    <w:p w:rsidR="001A576A" w:rsidRPr="007B64FC" w:rsidRDefault="001A576A" w:rsidP="001A576A">
      <w:pPr>
        <w:jc w:val="center"/>
        <w:rPr>
          <w:sz w:val="24"/>
          <w:szCs w:val="24"/>
        </w:rPr>
      </w:pPr>
      <w:r w:rsidRPr="007B64FC">
        <w:rPr>
          <w:sz w:val="24"/>
          <w:szCs w:val="24"/>
        </w:rPr>
        <w:t>Pictures on page 16</w:t>
      </w:r>
    </w:p>
    <w:p w:rsidR="00DA4065" w:rsidRPr="007B64FC" w:rsidRDefault="00DA4065" w:rsidP="00DA4065">
      <w:pPr>
        <w:jc w:val="both"/>
        <w:rPr>
          <w:sz w:val="24"/>
          <w:szCs w:val="24"/>
        </w:rPr>
      </w:pPr>
      <w:r w:rsidRPr="007B64FC">
        <w:rPr>
          <w:sz w:val="24"/>
          <w:szCs w:val="24"/>
        </w:rPr>
        <w:tab/>
      </w:r>
      <w:r w:rsidRPr="007B64FC">
        <w:rPr>
          <w:sz w:val="24"/>
          <w:szCs w:val="24"/>
        </w:rPr>
        <w:tab/>
      </w:r>
      <w:r w:rsidRPr="007B64FC">
        <w:rPr>
          <w:sz w:val="24"/>
          <w:szCs w:val="24"/>
        </w:rPr>
        <w:tab/>
      </w:r>
      <w:proofErr w:type="spellStart"/>
      <w:r w:rsidR="001A576A" w:rsidRPr="007B64FC">
        <w:rPr>
          <w:sz w:val="24"/>
          <w:szCs w:val="24"/>
        </w:rPr>
        <w:t>Dinka</w:t>
      </w:r>
      <w:proofErr w:type="spellEnd"/>
      <w:r w:rsidR="001A576A" w:rsidRPr="007B64FC">
        <w:rPr>
          <w:sz w:val="24"/>
          <w:szCs w:val="24"/>
        </w:rPr>
        <w:t xml:space="preserve"> Village </w:t>
      </w:r>
      <w:r w:rsidRPr="007B64FC">
        <w:rPr>
          <w:sz w:val="24"/>
          <w:szCs w:val="24"/>
        </w:rPr>
        <w:t>Earls Court 1900 B/W card</w:t>
      </w:r>
    </w:p>
    <w:p w:rsidR="00DA4065" w:rsidRPr="007B64FC" w:rsidRDefault="00DA4065" w:rsidP="00DA4065">
      <w:pPr>
        <w:jc w:val="both"/>
        <w:rPr>
          <w:sz w:val="24"/>
          <w:szCs w:val="24"/>
        </w:rPr>
      </w:pPr>
      <w:r w:rsidRPr="007B64FC">
        <w:rPr>
          <w:sz w:val="24"/>
          <w:szCs w:val="24"/>
        </w:rPr>
        <w:tab/>
      </w:r>
      <w:r w:rsidRPr="007B64FC">
        <w:rPr>
          <w:sz w:val="24"/>
          <w:szCs w:val="24"/>
        </w:rPr>
        <w:tab/>
      </w:r>
      <w:r w:rsidRPr="007B64FC">
        <w:rPr>
          <w:sz w:val="24"/>
          <w:szCs w:val="24"/>
        </w:rPr>
        <w:tab/>
      </w:r>
      <w:r w:rsidR="001A576A" w:rsidRPr="007B64FC">
        <w:rPr>
          <w:sz w:val="24"/>
          <w:szCs w:val="24"/>
        </w:rPr>
        <w:t xml:space="preserve">Calvin Brown </w:t>
      </w:r>
      <w:r w:rsidRPr="007B64FC">
        <w:rPr>
          <w:sz w:val="24"/>
          <w:szCs w:val="24"/>
        </w:rPr>
        <w:t>Earls Court Year ? B/W card (See note by F. Fletcher)</w:t>
      </w:r>
    </w:p>
    <w:p w:rsidR="00CD5516" w:rsidRPr="00C06676" w:rsidRDefault="00CD408E">
      <w:pPr>
        <w:jc w:val="center"/>
        <w:rPr>
          <w:sz w:val="22"/>
          <w:szCs w:val="22"/>
        </w:rPr>
      </w:pPr>
      <w:r w:rsidRPr="00C06676">
        <w:rPr>
          <w:noProof/>
          <w:sz w:val="22"/>
          <w:szCs w:val="22"/>
        </w:rPr>
        <w:lastRenderedPageBreak/>
        <w:drawing>
          <wp:inline distT="0" distB="0" distL="0" distR="0" wp14:anchorId="6B52DD7A" wp14:editId="65077B58">
            <wp:extent cx="4942205" cy="31134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42205" cy="3113405"/>
                    </a:xfrm>
                    <a:prstGeom prst="rect">
                      <a:avLst/>
                    </a:prstGeom>
                    <a:noFill/>
                    <a:ln>
                      <a:noFill/>
                    </a:ln>
                  </pic:spPr>
                </pic:pic>
              </a:graphicData>
            </a:graphic>
          </wp:inline>
        </w:drawing>
      </w:r>
    </w:p>
    <w:p w:rsidR="0092393F" w:rsidRPr="002D6939" w:rsidRDefault="0092393F">
      <w:pPr>
        <w:jc w:val="center"/>
        <w:rPr>
          <w:sz w:val="24"/>
        </w:rPr>
      </w:pPr>
    </w:p>
    <w:p w:rsidR="00CD5516" w:rsidRPr="002D6939" w:rsidRDefault="00CD408E">
      <w:pPr>
        <w:jc w:val="center"/>
        <w:rPr>
          <w:sz w:val="24"/>
        </w:rPr>
      </w:pPr>
      <w:r w:rsidRPr="002D6939">
        <w:rPr>
          <w:noProof/>
          <w:sz w:val="24"/>
        </w:rPr>
        <w:drawing>
          <wp:inline distT="0" distB="0" distL="0" distR="0" wp14:anchorId="2CADB260" wp14:editId="1EA0C7C5">
            <wp:extent cx="5073015" cy="32219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73015" cy="3221990"/>
                    </a:xfrm>
                    <a:prstGeom prst="rect">
                      <a:avLst/>
                    </a:prstGeom>
                    <a:noFill/>
                    <a:ln>
                      <a:noFill/>
                    </a:ln>
                  </pic:spPr>
                </pic:pic>
              </a:graphicData>
            </a:graphic>
          </wp:inline>
        </w:drawing>
      </w:r>
    </w:p>
    <w:p w:rsidR="007723BF" w:rsidRPr="002D6939" w:rsidRDefault="007723BF" w:rsidP="00AB2A9A">
      <w:pPr>
        <w:pStyle w:val="BodyText2"/>
        <w:shd w:val="clear" w:color="auto" w:fill="auto"/>
        <w:spacing w:after="0" w:line="240" w:lineRule="auto"/>
        <w:contextualSpacing/>
        <w:jc w:val="center"/>
        <w:rPr>
          <w:rStyle w:val="BodyText1"/>
          <w:rFonts w:ascii="Times New Roman" w:hAnsi="Times New Roman" w:cs="Times New Roman"/>
          <w:b/>
          <w:sz w:val="24"/>
          <w:szCs w:val="24"/>
          <w:u w:val="none"/>
        </w:rPr>
      </w:pPr>
    </w:p>
    <w:p w:rsidR="00AB2A9A" w:rsidRPr="002D6939" w:rsidRDefault="00AB2A9A" w:rsidP="00AB2A9A">
      <w:pPr>
        <w:pStyle w:val="BodyText2"/>
        <w:shd w:val="clear" w:color="auto" w:fill="auto"/>
        <w:spacing w:after="0" w:line="240" w:lineRule="auto"/>
        <w:contextualSpacing/>
        <w:jc w:val="center"/>
        <w:rPr>
          <w:rStyle w:val="BodyText1"/>
          <w:rFonts w:ascii="Times New Roman" w:hAnsi="Times New Roman" w:cs="Times New Roman"/>
          <w:b/>
          <w:sz w:val="24"/>
          <w:szCs w:val="24"/>
          <w:u w:val="none"/>
        </w:rPr>
      </w:pPr>
      <w:r w:rsidRPr="002D6939">
        <w:rPr>
          <w:rStyle w:val="BodyText1"/>
          <w:rFonts w:ascii="Times New Roman" w:hAnsi="Times New Roman" w:cs="Times New Roman"/>
          <w:b/>
          <w:sz w:val="24"/>
          <w:szCs w:val="24"/>
          <w:u w:val="none"/>
        </w:rPr>
        <w:t>The Wolverhampton Industrial &amp; Art Exhibition 1902</w:t>
      </w:r>
    </w:p>
    <w:p w:rsidR="00BF09EA" w:rsidRPr="002D6939" w:rsidRDefault="00BF09EA" w:rsidP="00AB2A9A">
      <w:pPr>
        <w:pStyle w:val="BodyText2"/>
        <w:shd w:val="clear" w:color="auto" w:fill="auto"/>
        <w:spacing w:after="0" w:line="240" w:lineRule="auto"/>
        <w:contextualSpacing/>
        <w:jc w:val="center"/>
        <w:rPr>
          <w:rStyle w:val="BodyText1"/>
          <w:rFonts w:ascii="Times New Roman" w:hAnsi="Times New Roman" w:cs="Times New Roman"/>
          <w:b/>
          <w:sz w:val="22"/>
          <w:szCs w:val="22"/>
          <w:u w:val="none"/>
        </w:rPr>
      </w:pPr>
      <w:r w:rsidRPr="002D6939">
        <w:rPr>
          <w:rStyle w:val="BodyText1"/>
          <w:rFonts w:ascii="Times New Roman" w:hAnsi="Times New Roman" w:cs="Times New Roman"/>
          <w:b/>
          <w:sz w:val="22"/>
          <w:szCs w:val="22"/>
          <w:u w:val="none"/>
        </w:rPr>
        <w:t>By</w:t>
      </w:r>
    </w:p>
    <w:p w:rsidR="00BF09EA" w:rsidRPr="002D6939" w:rsidRDefault="00BF09EA" w:rsidP="00BF09EA">
      <w:pPr>
        <w:pStyle w:val="BodyText3"/>
        <w:shd w:val="clear" w:color="auto" w:fill="auto"/>
        <w:spacing w:line="240" w:lineRule="auto"/>
        <w:contextualSpacing/>
        <w:jc w:val="center"/>
        <w:rPr>
          <w:rFonts w:ascii="Times New Roman" w:hAnsi="Times New Roman" w:cs="Times New Roman"/>
          <w:b/>
          <w:spacing w:val="0"/>
          <w:sz w:val="22"/>
          <w:szCs w:val="22"/>
        </w:rPr>
      </w:pPr>
      <w:r w:rsidRPr="002D6939">
        <w:rPr>
          <w:rFonts w:ascii="Times New Roman" w:hAnsi="Times New Roman" w:cs="Times New Roman"/>
          <w:b/>
          <w:spacing w:val="0"/>
          <w:sz w:val="22"/>
          <w:szCs w:val="22"/>
        </w:rPr>
        <w:t>Sylvia Onions</w:t>
      </w:r>
    </w:p>
    <w:p w:rsidR="00AB2A9A" w:rsidRPr="002D6939" w:rsidRDefault="00AB2A9A" w:rsidP="00AB2A9A">
      <w:pPr>
        <w:pStyle w:val="BodyText2"/>
        <w:shd w:val="clear" w:color="auto" w:fill="auto"/>
        <w:spacing w:after="0" w:line="240" w:lineRule="auto"/>
        <w:contextualSpacing/>
        <w:jc w:val="both"/>
        <w:rPr>
          <w:sz w:val="24"/>
          <w:szCs w:val="24"/>
        </w:rPr>
      </w:pPr>
    </w:p>
    <w:p w:rsidR="00AB2A9A" w:rsidRPr="00C06676" w:rsidRDefault="00AB2A9A" w:rsidP="00AB2A9A">
      <w:pPr>
        <w:pStyle w:val="BodyText2"/>
        <w:shd w:val="clear" w:color="auto" w:fill="auto"/>
        <w:spacing w:after="0" w:line="240" w:lineRule="auto"/>
        <w:contextualSpacing/>
        <w:jc w:val="both"/>
        <w:rPr>
          <w:sz w:val="22"/>
          <w:szCs w:val="22"/>
        </w:rPr>
      </w:pPr>
      <w:r w:rsidRPr="00C06676">
        <w:rPr>
          <w:sz w:val="22"/>
          <w:szCs w:val="22"/>
        </w:rPr>
        <w:tab/>
      </w:r>
      <w:r w:rsidRPr="00C06676">
        <w:rPr>
          <w:rFonts w:eastAsia="Courier New"/>
          <w:color w:val="000000"/>
          <w:sz w:val="22"/>
          <w:szCs w:val="22"/>
        </w:rPr>
        <w:t xml:space="preserve">The Exhibition was held on </w:t>
      </w:r>
      <w:r w:rsidRPr="00C06676">
        <w:rPr>
          <w:sz w:val="22"/>
          <w:szCs w:val="22"/>
        </w:rPr>
        <w:t>t</w:t>
      </w:r>
      <w:r w:rsidRPr="00C06676">
        <w:rPr>
          <w:rFonts w:eastAsia="Courier New"/>
          <w:color w:val="000000"/>
          <w:sz w:val="22"/>
          <w:szCs w:val="22"/>
        </w:rPr>
        <w:t xml:space="preserve">he site of the Old </w:t>
      </w:r>
      <w:r w:rsidRPr="00C06676">
        <w:rPr>
          <w:sz w:val="22"/>
          <w:szCs w:val="22"/>
        </w:rPr>
        <w:t>W</w:t>
      </w:r>
      <w:r w:rsidRPr="00C06676">
        <w:rPr>
          <w:rFonts w:eastAsia="Courier New"/>
          <w:color w:val="000000"/>
          <w:sz w:val="22"/>
          <w:szCs w:val="22"/>
        </w:rPr>
        <w:t>olverha</w:t>
      </w:r>
      <w:r w:rsidRPr="00C06676">
        <w:rPr>
          <w:sz w:val="22"/>
          <w:szCs w:val="22"/>
        </w:rPr>
        <w:t>mpton</w:t>
      </w:r>
      <w:r w:rsidRPr="00C06676">
        <w:rPr>
          <w:rFonts w:eastAsia="Courier New"/>
          <w:color w:val="000000"/>
          <w:sz w:val="22"/>
          <w:szCs w:val="22"/>
        </w:rPr>
        <w:t xml:space="preserve">. </w:t>
      </w:r>
      <w:r w:rsidRPr="00C06676">
        <w:rPr>
          <w:sz w:val="22"/>
          <w:szCs w:val="22"/>
        </w:rPr>
        <w:t>R</w:t>
      </w:r>
      <w:r w:rsidRPr="00C06676">
        <w:rPr>
          <w:rFonts w:eastAsia="Courier New"/>
          <w:color w:val="000000"/>
          <w:sz w:val="22"/>
          <w:szCs w:val="22"/>
        </w:rPr>
        <w:t xml:space="preserve">ace </w:t>
      </w:r>
      <w:r w:rsidRPr="00C06676">
        <w:rPr>
          <w:sz w:val="22"/>
          <w:szCs w:val="22"/>
        </w:rPr>
        <w:t xml:space="preserve">Course which </w:t>
      </w:r>
      <w:r w:rsidRPr="00C06676">
        <w:rPr>
          <w:rFonts w:eastAsia="Courier New"/>
          <w:color w:val="000000"/>
          <w:sz w:val="22"/>
          <w:szCs w:val="22"/>
        </w:rPr>
        <w:t xml:space="preserve">was situated approximately 1 mile </w:t>
      </w:r>
      <w:r w:rsidRPr="00C06676">
        <w:rPr>
          <w:sz w:val="22"/>
          <w:szCs w:val="22"/>
        </w:rPr>
        <w:t xml:space="preserve">from </w:t>
      </w:r>
      <w:r w:rsidRPr="00C06676">
        <w:rPr>
          <w:rFonts w:eastAsia="Courier New"/>
          <w:color w:val="000000"/>
          <w:sz w:val="22"/>
          <w:szCs w:val="22"/>
        </w:rPr>
        <w:t>the t</w:t>
      </w:r>
      <w:r w:rsidRPr="00C06676">
        <w:rPr>
          <w:sz w:val="22"/>
          <w:szCs w:val="22"/>
        </w:rPr>
        <w:t>own</w:t>
      </w:r>
      <w:r w:rsidRPr="00C06676">
        <w:rPr>
          <w:rFonts w:eastAsia="Courier New"/>
          <w:color w:val="000000"/>
          <w:sz w:val="22"/>
          <w:szCs w:val="22"/>
        </w:rPr>
        <w:t xml:space="preserve"> centre </w:t>
      </w:r>
      <w:r w:rsidRPr="00C06676">
        <w:rPr>
          <w:sz w:val="22"/>
          <w:szCs w:val="22"/>
        </w:rPr>
        <w:t xml:space="preserve">and </w:t>
      </w:r>
      <w:r w:rsidRPr="00C06676">
        <w:rPr>
          <w:rFonts w:eastAsia="Courier New"/>
          <w:color w:val="000000"/>
          <w:sz w:val="22"/>
          <w:szCs w:val="22"/>
        </w:rPr>
        <w:t>this was ren</w:t>
      </w:r>
      <w:r w:rsidR="00DB4EB6" w:rsidRPr="00C06676">
        <w:rPr>
          <w:rFonts w:eastAsia="Courier New"/>
          <w:color w:val="000000"/>
          <w:sz w:val="22"/>
          <w:szCs w:val="22"/>
        </w:rPr>
        <w:t>a</w:t>
      </w:r>
      <w:r w:rsidRPr="00C06676">
        <w:rPr>
          <w:sz w:val="22"/>
          <w:szCs w:val="22"/>
        </w:rPr>
        <w:t>med</w:t>
      </w:r>
      <w:r w:rsidRPr="00C06676">
        <w:rPr>
          <w:rFonts w:eastAsia="Courier New"/>
          <w:color w:val="000000"/>
          <w:sz w:val="22"/>
          <w:szCs w:val="22"/>
        </w:rPr>
        <w:t xml:space="preserve"> </w:t>
      </w:r>
      <w:r w:rsidRPr="00C06676">
        <w:rPr>
          <w:sz w:val="22"/>
          <w:szCs w:val="22"/>
        </w:rPr>
        <w:t xml:space="preserve">Test Park. </w:t>
      </w:r>
      <w:r w:rsidRPr="00C06676">
        <w:rPr>
          <w:rFonts w:eastAsia="Courier New"/>
          <w:color w:val="000000"/>
          <w:sz w:val="22"/>
          <w:szCs w:val="22"/>
        </w:rPr>
        <w:t xml:space="preserve">The park is </w:t>
      </w:r>
      <w:r w:rsidRPr="00C06676">
        <w:rPr>
          <w:sz w:val="22"/>
          <w:szCs w:val="22"/>
        </w:rPr>
        <w:t>1</w:t>
      </w:r>
      <w:r w:rsidRPr="00C06676">
        <w:rPr>
          <w:i/>
          <w:sz w:val="22"/>
          <w:szCs w:val="22"/>
        </w:rPr>
        <w:t>¼</w:t>
      </w:r>
      <w:r w:rsidRPr="00C06676">
        <w:rPr>
          <w:rStyle w:val="BodytextItalic"/>
          <w:rFonts w:ascii="Times New Roman" w:hAnsi="Times New Roman" w:cs="Times New Roman"/>
          <w:i w:val="0"/>
          <w:spacing w:val="0"/>
          <w:sz w:val="22"/>
          <w:szCs w:val="22"/>
        </w:rPr>
        <w:t xml:space="preserve"> miles</w:t>
      </w:r>
      <w:r w:rsidRPr="00C06676">
        <w:rPr>
          <w:rFonts w:eastAsia="Courier New"/>
          <w:color w:val="000000"/>
          <w:sz w:val="22"/>
          <w:szCs w:val="22"/>
        </w:rPr>
        <w:t xml:space="preserve"> in circumference and the Exhibition </w:t>
      </w:r>
      <w:r w:rsidRPr="00C06676">
        <w:rPr>
          <w:sz w:val="22"/>
          <w:szCs w:val="22"/>
        </w:rPr>
        <w:t>b</w:t>
      </w:r>
      <w:r w:rsidRPr="00C06676">
        <w:rPr>
          <w:rFonts w:eastAsia="Courier New"/>
          <w:color w:val="000000"/>
          <w:sz w:val="22"/>
          <w:szCs w:val="22"/>
        </w:rPr>
        <w:t>uildin</w:t>
      </w:r>
      <w:r w:rsidR="00DB4EB6" w:rsidRPr="00C06676">
        <w:rPr>
          <w:rFonts w:eastAsia="Courier New"/>
          <w:color w:val="000000"/>
          <w:sz w:val="22"/>
          <w:szCs w:val="22"/>
        </w:rPr>
        <w:t>g</w:t>
      </w:r>
      <w:r w:rsidRPr="00C06676">
        <w:rPr>
          <w:rFonts w:eastAsia="Courier New"/>
          <w:color w:val="000000"/>
          <w:sz w:val="22"/>
          <w:szCs w:val="22"/>
        </w:rPr>
        <w:t>s exte</w:t>
      </w:r>
      <w:r w:rsidRPr="00C06676">
        <w:rPr>
          <w:sz w:val="22"/>
          <w:szCs w:val="22"/>
        </w:rPr>
        <w:t xml:space="preserve">nded into </w:t>
      </w:r>
      <w:r w:rsidRPr="00C06676">
        <w:rPr>
          <w:rFonts w:eastAsia="Courier New"/>
          <w:color w:val="000000"/>
          <w:sz w:val="22"/>
          <w:szCs w:val="22"/>
        </w:rPr>
        <w:t>adjoining fields and countryside for about halfway around the park.</w:t>
      </w:r>
    </w:p>
    <w:p w:rsidR="00AB2A9A" w:rsidRPr="00C06676" w:rsidRDefault="00AB2A9A" w:rsidP="00AB2A9A">
      <w:pPr>
        <w:pStyle w:val="BodyText2"/>
        <w:shd w:val="clear" w:color="auto" w:fill="auto"/>
        <w:spacing w:after="0" w:line="240" w:lineRule="auto"/>
        <w:contextualSpacing/>
        <w:jc w:val="both"/>
        <w:rPr>
          <w:sz w:val="22"/>
          <w:szCs w:val="22"/>
        </w:rPr>
      </w:pPr>
      <w:r w:rsidRPr="00C06676">
        <w:rPr>
          <w:sz w:val="22"/>
          <w:szCs w:val="22"/>
        </w:rPr>
        <w:tab/>
      </w:r>
      <w:r w:rsidRPr="00C06676">
        <w:rPr>
          <w:rFonts w:eastAsia="Courier New"/>
          <w:color w:val="000000"/>
          <w:sz w:val="22"/>
          <w:szCs w:val="22"/>
        </w:rPr>
        <w:t>The Exhibition was opened on th</w:t>
      </w:r>
      <w:r w:rsidRPr="00C06676">
        <w:rPr>
          <w:sz w:val="22"/>
          <w:szCs w:val="22"/>
        </w:rPr>
        <w:t>e 1st M</w:t>
      </w:r>
      <w:r w:rsidRPr="00C06676">
        <w:rPr>
          <w:rFonts w:eastAsia="Courier New"/>
          <w:color w:val="000000"/>
          <w:sz w:val="22"/>
          <w:szCs w:val="22"/>
        </w:rPr>
        <w:t>ay, 1</w:t>
      </w:r>
      <w:r w:rsidRPr="00C06676">
        <w:rPr>
          <w:sz w:val="22"/>
          <w:szCs w:val="22"/>
        </w:rPr>
        <w:t>9</w:t>
      </w:r>
      <w:r w:rsidRPr="00C06676">
        <w:rPr>
          <w:rFonts w:eastAsia="Courier New"/>
          <w:color w:val="000000"/>
          <w:sz w:val="22"/>
          <w:szCs w:val="22"/>
        </w:rPr>
        <w:t xml:space="preserve">02 by </w:t>
      </w:r>
      <w:r w:rsidRPr="00C06676">
        <w:rPr>
          <w:sz w:val="22"/>
          <w:szCs w:val="22"/>
        </w:rPr>
        <w:t>t</w:t>
      </w:r>
      <w:r w:rsidRPr="00C06676">
        <w:rPr>
          <w:rFonts w:eastAsia="Courier New"/>
          <w:color w:val="000000"/>
          <w:sz w:val="22"/>
          <w:szCs w:val="22"/>
        </w:rPr>
        <w:t>he Duke and Du</w:t>
      </w:r>
      <w:r w:rsidRPr="00C06676">
        <w:rPr>
          <w:sz w:val="22"/>
          <w:szCs w:val="22"/>
        </w:rPr>
        <w:t xml:space="preserve">chess of </w:t>
      </w:r>
      <w:r w:rsidRPr="00C06676">
        <w:rPr>
          <w:rFonts w:eastAsia="Courier New"/>
          <w:color w:val="000000"/>
          <w:sz w:val="22"/>
          <w:szCs w:val="22"/>
        </w:rPr>
        <w:t>Connaught an</w:t>
      </w:r>
      <w:r w:rsidRPr="00C06676">
        <w:rPr>
          <w:sz w:val="22"/>
          <w:szCs w:val="22"/>
        </w:rPr>
        <w:t>d</w:t>
      </w:r>
      <w:r w:rsidRPr="00C06676">
        <w:rPr>
          <w:rFonts w:eastAsia="Courier New"/>
          <w:color w:val="000000"/>
          <w:sz w:val="22"/>
          <w:szCs w:val="22"/>
        </w:rPr>
        <w:t xml:space="preserve"> </w:t>
      </w:r>
      <w:proofErr w:type="spellStart"/>
      <w:r w:rsidRPr="00C06676">
        <w:rPr>
          <w:rFonts w:eastAsia="Courier New"/>
          <w:color w:val="000000"/>
          <w:sz w:val="22"/>
          <w:szCs w:val="22"/>
        </w:rPr>
        <w:t>Strathcona</w:t>
      </w:r>
      <w:proofErr w:type="spellEnd"/>
      <w:r w:rsidRPr="00C06676">
        <w:rPr>
          <w:rFonts w:eastAsia="Courier New"/>
          <w:color w:val="000000"/>
          <w:sz w:val="22"/>
          <w:szCs w:val="22"/>
        </w:rPr>
        <w:t xml:space="preserve"> a</w:t>
      </w:r>
      <w:r w:rsidRPr="00C06676">
        <w:rPr>
          <w:sz w:val="22"/>
          <w:szCs w:val="22"/>
        </w:rPr>
        <w:t>n</w:t>
      </w:r>
      <w:r w:rsidRPr="00C06676">
        <w:rPr>
          <w:rFonts w:eastAsia="Courier New"/>
          <w:color w:val="000000"/>
          <w:sz w:val="22"/>
          <w:szCs w:val="22"/>
        </w:rPr>
        <w:t xml:space="preserve">d was he first </w:t>
      </w:r>
      <w:r w:rsidRPr="00C06676">
        <w:rPr>
          <w:sz w:val="22"/>
          <w:szCs w:val="22"/>
        </w:rPr>
        <w:t>major</w:t>
      </w:r>
      <w:r w:rsidRPr="00C06676">
        <w:rPr>
          <w:rFonts w:eastAsia="Courier New"/>
          <w:color w:val="000000"/>
          <w:sz w:val="22"/>
          <w:szCs w:val="22"/>
        </w:rPr>
        <w:t xml:space="preserve"> attraction which had be</w:t>
      </w:r>
      <w:r w:rsidRPr="00C06676">
        <w:rPr>
          <w:sz w:val="22"/>
          <w:szCs w:val="22"/>
        </w:rPr>
        <w:t>en housed in</w:t>
      </w:r>
      <w:r w:rsidRPr="00C06676">
        <w:rPr>
          <w:rFonts w:eastAsia="Courier New"/>
          <w:color w:val="000000"/>
          <w:sz w:val="22"/>
          <w:szCs w:val="22"/>
        </w:rPr>
        <w:t xml:space="preserve"> the Black Country for some time.</w:t>
      </w:r>
    </w:p>
    <w:p w:rsidR="00AB2A9A" w:rsidRPr="00C06676" w:rsidRDefault="00AB2A9A" w:rsidP="00AB2A9A">
      <w:pPr>
        <w:pStyle w:val="BodyText2"/>
        <w:shd w:val="clear" w:color="auto" w:fill="auto"/>
        <w:spacing w:after="0" w:line="240" w:lineRule="auto"/>
        <w:contextualSpacing/>
        <w:jc w:val="both"/>
        <w:rPr>
          <w:sz w:val="22"/>
          <w:szCs w:val="22"/>
        </w:rPr>
      </w:pPr>
      <w:r w:rsidRPr="00C06676">
        <w:rPr>
          <w:sz w:val="22"/>
          <w:szCs w:val="22"/>
        </w:rPr>
        <w:tab/>
      </w:r>
      <w:r w:rsidRPr="00C06676">
        <w:rPr>
          <w:rFonts w:eastAsia="Courier New"/>
          <w:color w:val="000000"/>
          <w:sz w:val="22"/>
          <w:szCs w:val="22"/>
        </w:rPr>
        <w:t xml:space="preserve">The entrance had magnificent gates made by </w:t>
      </w:r>
      <w:proofErr w:type="spellStart"/>
      <w:r w:rsidRPr="00C06676">
        <w:rPr>
          <w:sz w:val="22"/>
          <w:szCs w:val="22"/>
        </w:rPr>
        <w:t>F</w:t>
      </w:r>
      <w:r w:rsidRPr="00C06676">
        <w:rPr>
          <w:rFonts w:eastAsia="Courier New"/>
          <w:color w:val="000000"/>
          <w:sz w:val="22"/>
          <w:szCs w:val="22"/>
        </w:rPr>
        <w:t>ayliss</w:t>
      </w:r>
      <w:proofErr w:type="spellEnd"/>
      <w:r w:rsidRPr="00C06676">
        <w:rPr>
          <w:rFonts w:eastAsia="Courier New"/>
          <w:color w:val="000000"/>
          <w:sz w:val="22"/>
          <w:szCs w:val="22"/>
        </w:rPr>
        <w:t xml:space="preserve">, Jones and </w:t>
      </w:r>
      <w:proofErr w:type="spellStart"/>
      <w:r w:rsidRPr="00C06676">
        <w:rPr>
          <w:sz w:val="22"/>
          <w:szCs w:val="22"/>
        </w:rPr>
        <w:t>F</w:t>
      </w:r>
      <w:r w:rsidRPr="00C06676">
        <w:rPr>
          <w:rFonts w:eastAsia="Courier New"/>
          <w:color w:val="000000"/>
          <w:sz w:val="22"/>
          <w:szCs w:val="22"/>
        </w:rPr>
        <w:t>ay</w:t>
      </w:r>
      <w:r w:rsidRPr="00C06676">
        <w:rPr>
          <w:sz w:val="22"/>
          <w:szCs w:val="22"/>
        </w:rPr>
        <w:t>liss</w:t>
      </w:r>
      <w:proofErr w:type="spellEnd"/>
      <w:r w:rsidRPr="00C06676">
        <w:rPr>
          <w:rFonts w:eastAsia="Courier New"/>
          <w:color w:val="000000"/>
          <w:sz w:val="22"/>
          <w:szCs w:val="22"/>
        </w:rPr>
        <w:t xml:space="preserve"> </w:t>
      </w:r>
      <w:r w:rsidRPr="00C06676">
        <w:rPr>
          <w:sz w:val="22"/>
          <w:szCs w:val="22"/>
        </w:rPr>
        <w:t>(Now G.E.). A</w:t>
      </w:r>
      <w:r w:rsidRPr="00C06676">
        <w:rPr>
          <w:rFonts w:eastAsia="Courier New"/>
          <w:color w:val="000000"/>
          <w:sz w:val="22"/>
          <w:szCs w:val="22"/>
        </w:rPr>
        <w:t>fter entering the gates, the first building was the Industrial Hall whi</w:t>
      </w:r>
      <w:r w:rsidRPr="00C06676">
        <w:rPr>
          <w:sz w:val="22"/>
          <w:szCs w:val="22"/>
        </w:rPr>
        <w:t>ch housed</w:t>
      </w:r>
      <w:r w:rsidRPr="00C06676">
        <w:rPr>
          <w:rFonts w:eastAsia="Courier New"/>
          <w:color w:val="000000"/>
          <w:sz w:val="22"/>
          <w:szCs w:val="22"/>
        </w:rPr>
        <w:t xml:space="preserve"> stands from such </w:t>
      </w:r>
      <w:r w:rsidRPr="00C06676">
        <w:rPr>
          <w:sz w:val="22"/>
          <w:szCs w:val="22"/>
        </w:rPr>
        <w:t>Mid</w:t>
      </w:r>
      <w:r w:rsidRPr="00C06676">
        <w:rPr>
          <w:rFonts w:eastAsia="Courier New"/>
          <w:color w:val="000000"/>
          <w:sz w:val="22"/>
          <w:szCs w:val="22"/>
        </w:rPr>
        <w:t xml:space="preserve">land </w:t>
      </w:r>
      <w:r w:rsidRPr="00C06676">
        <w:rPr>
          <w:rFonts w:eastAsia="Courier New"/>
          <w:color w:val="000000"/>
          <w:sz w:val="22"/>
          <w:szCs w:val="22"/>
        </w:rPr>
        <w:lastRenderedPageBreak/>
        <w:t>fi</w:t>
      </w:r>
      <w:r w:rsidRPr="00C06676">
        <w:rPr>
          <w:sz w:val="22"/>
          <w:szCs w:val="22"/>
        </w:rPr>
        <w:t xml:space="preserve">rms such </w:t>
      </w:r>
      <w:r w:rsidRPr="00C06676">
        <w:rPr>
          <w:rFonts w:eastAsia="Courier New"/>
          <w:color w:val="000000"/>
          <w:sz w:val="22"/>
          <w:szCs w:val="22"/>
        </w:rPr>
        <w:t xml:space="preserve">as John Thompson </w:t>
      </w:r>
      <w:r w:rsidRPr="00C06676">
        <w:rPr>
          <w:sz w:val="22"/>
          <w:szCs w:val="22"/>
        </w:rPr>
        <w:t>B</w:t>
      </w:r>
      <w:r w:rsidRPr="00C06676">
        <w:rPr>
          <w:rFonts w:eastAsia="Courier New"/>
          <w:color w:val="000000"/>
          <w:sz w:val="22"/>
          <w:szCs w:val="22"/>
        </w:rPr>
        <w:t>oilers, Ge</w:t>
      </w:r>
      <w:r w:rsidRPr="00C06676">
        <w:rPr>
          <w:sz w:val="22"/>
          <w:szCs w:val="22"/>
        </w:rPr>
        <w:t>orge</w:t>
      </w:r>
      <w:r w:rsidRPr="00C06676">
        <w:rPr>
          <w:rFonts w:eastAsia="Courier New"/>
          <w:color w:val="000000"/>
          <w:sz w:val="22"/>
          <w:szCs w:val="22"/>
        </w:rPr>
        <w:t xml:space="preserve"> Price </w:t>
      </w:r>
      <w:r w:rsidRPr="00C06676">
        <w:rPr>
          <w:sz w:val="22"/>
          <w:szCs w:val="22"/>
        </w:rPr>
        <w:t xml:space="preserve">Safe Makers, </w:t>
      </w:r>
      <w:r w:rsidRPr="00C06676">
        <w:rPr>
          <w:rFonts w:eastAsia="Courier New"/>
          <w:color w:val="000000"/>
          <w:sz w:val="22"/>
          <w:szCs w:val="22"/>
        </w:rPr>
        <w:t>Electrical Construction Company, Ja</w:t>
      </w:r>
      <w:r w:rsidRPr="00C06676">
        <w:rPr>
          <w:sz w:val="22"/>
          <w:szCs w:val="22"/>
        </w:rPr>
        <w:t>m</w:t>
      </w:r>
      <w:r w:rsidRPr="00C06676">
        <w:rPr>
          <w:rFonts w:eastAsia="Courier New"/>
          <w:color w:val="000000"/>
          <w:sz w:val="22"/>
          <w:szCs w:val="22"/>
        </w:rPr>
        <w:t xml:space="preserve">es Gibbons Art </w:t>
      </w:r>
      <w:r w:rsidRPr="00C06676">
        <w:rPr>
          <w:sz w:val="22"/>
          <w:szCs w:val="22"/>
        </w:rPr>
        <w:t>Metal Works, t</w:t>
      </w:r>
      <w:r w:rsidRPr="00C06676">
        <w:rPr>
          <w:rFonts w:eastAsia="Courier New"/>
          <w:color w:val="000000"/>
          <w:sz w:val="22"/>
          <w:szCs w:val="22"/>
        </w:rPr>
        <w:t xml:space="preserve">he Beau </w:t>
      </w:r>
      <w:r w:rsidRPr="00C06676">
        <w:rPr>
          <w:sz w:val="22"/>
          <w:szCs w:val="22"/>
        </w:rPr>
        <w:t xml:space="preserve">Ideal Cycles, </w:t>
      </w:r>
      <w:r w:rsidRPr="00C06676">
        <w:rPr>
          <w:rFonts w:eastAsia="Courier New"/>
          <w:color w:val="000000"/>
          <w:sz w:val="22"/>
          <w:szCs w:val="22"/>
        </w:rPr>
        <w:t xml:space="preserve">Joseph </w:t>
      </w:r>
      <w:r w:rsidRPr="00C06676">
        <w:rPr>
          <w:rStyle w:val="BodytextSpacing-1pt"/>
          <w:rFonts w:ascii="Times New Roman" w:hAnsi="Times New Roman" w:cs="Times New Roman"/>
          <w:spacing w:val="0"/>
          <w:sz w:val="22"/>
          <w:szCs w:val="22"/>
        </w:rPr>
        <w:t>E</w:t>
      </w:r>
      <w:r w:rsidRPr="00C06676">
        <w:rPr>
          <w:rStyle w:val="BodytextSpacing-1pt"/>
          <w:spacing w:val="0"/>
          <w:sz w:val="22"/>
          <w:szCs w:val="22"/>
        </w:rPr>
        <w:t>vans</w:t>
      </w:r>
      <w:r w:rsidRPr="00C06676">
        <w:rPr>
          <w:rFonts w:eastAsia="Courier New"/>
          <w:color w:val="000000"/>
          <w:sz w:val="22"/>
          <w:szCs w:val="22"/>
        </w:rPr>
        <w:t xml:space="preserve"> hand and power pumps, E</w:t>
      </w:r>
      <w:r w:rsidRPr="00C06676">
        <w:rPr>
          <w:sz w:val="22"/>
          <w:szCs w:val="22"/>
        </w:rPr>
        <w:t>dwin</w:t>
      </w:r>
      <w:r w:rsidRPr="00C06676">
        <w:rPr>
          <w:rFonts w:eastAsia="Courier New"/>
          <w:color w:val="000000"/>
          <w:sz w:val="22"/>
          <w:szCs w:val="22"/>
        </w:rPr>
        <w:t xml:space="preserve"> Darks tubes and ev</w:t>
      </w:r>
      <w:r w:rsidRPr="00C06676">
        <w:rPr>
          <w:sz w:val="22"/>
          <w:szCs w:val="22"/>
        </w:rPr>
        <w:t>e</w:t>
      </w:r>
      <w:r w:rsidRPr="00C06676">
        <w:rPr>
          <w:rFonts w:eastAsia="Courier New"/>
          <w:color w:val="000000"/>
          <w:sz w:val="22"/>
          <w:szCs w:val="22"/>
        </w:rPr>
        <w:t>n a Chinese</w:t>
      </w:r>
      <w:r w:rsidRPr="00C06676">
        <w:rPr>
          <w:sz w:val="22"/>
          <w:szCs w:val="22"/>
        </w:rPr>
        <w:t xml:space="preserve"> laundry.</w:t>
      </w:r>
    </w:p>
    <w:p w:rsidR="00AB2A9A" w:rsidRPr="00C06676" w:rsidRDefault="00AB2A9A" w:rsidP="00AB2A9A">
      <w:pPr>
        <w:pStyle w:val="BodyText2"/>
        <w:shd w:val="clear" w:color="auto" w:fill="auto"/>
        <w:spacing w:after="0" w:line="240" w:lineRule="auto"/>
        <w:contextualSpacing/>
        <w:jc w:val="both"/>
        <w:rPr>
          <w:sz w:val="22"/>
          <w:szCs w:val="22"/>
        </w:rPr>
      </w:pPr>
      <w:r w:rsidRPr="00C06676">
        <w:rPr>
          <w:sz w:val="22"/>
          <w:szCs w:val="22"/>
        </w:rPr>
        <w:tab/>
      </w:r>
      <w:r w:rsidRPr="00C06676">
        <w:rPr>
          <w:rFonts w:eastAsia="Courier New"/>
          <w:color w:val="000000"/>
          <w:sz w:val="22"/>
          <w:szCs w:val="22"/>
        </w:rPr>
        <w:t>The park contained two lakes and one of the</w:t>
      </w:r>
      <w:r w:rsidRPr="00C06676">
        <w:rPr>
          <w:sz w:val="22"/>
          <w:szCs w:val="22"/>
        </w:rPr>
        <w:t xml:space="preserve">m had an </w:t>
      </w:r>
      <w:r w:rsidRPr="00C06676">
        <w:rPr>
          <w:rFonts w:eastAsia="Courier New"/>
          <w:color w:val="000000"/>
          <w:sz w:val="22"/>
          <w:szCs w:val="22"/>
        </w:rPr>
        <w:t>electric lau</w:t>
      </w:r>
      <w:r w:rsidRPr="00C06676">
        <w:rPr>
          <w:sz w:val="22"/>
          <w:szCs w:val="22"/>
        </w:rPr>
        <w:t xml:space="preserve">nch and a </w:t>
      </w:r>
      <w:r w:rsidRPr="00C06676">
        <w:rPr>
          <w:rFonts w:eastAsia="Courier New"/>
          <w:color w:val="000000"/>
          <w:sz w:val="22"/>
          <w:szCs w:val="22"/>
        </w:rPr>
        <w:t>Swan b</w:t>
      </w:r>
      <w:r w:rsidRPr="00C06676">
        <w:rPr>
          <w:sz w:val="22"/>
          <w:szCs w:val="22"/>
        </w:rPr>
        <w:t>o</w:t>
      </w:r>
      <w:r w:rsidRPr="00C06676">
        <w:rPr>
          <w:rFonts w:eastAsia="Courier New"/>
          <w:color w:val="000000"/>
          <w:sz w:val="22"/>
          <w:szCs w:val="22"/>
        </w:rPr>
        <w:t>at which were us</w:t>
      </w:r>
      <w:r w:rsidRPr="00C06676">
        <w:rPr>
          <w:sz w:val="22"/>
          <w:szCs w:val="22"/>
        </w:rPr>
        <w:t>e</w:t>
      </w:r>
      <w:r w:rsidRPr="00C06676">
        <w:rPr>
          <w:rFonts w:eastAsia="Courier New"/>
          <w:color w:val="000000"/>
          <w:sz w:val="22"/>
          <w:szCs w:val="22"/>
        </w:rPr>
        <w:t>d by</w:t>
      </w:r>
      <w:r w:rsidRPr="00C06676">
        <w:rPr>
          <w:sz w:val="22"/>
          <w:szCs w:val="22"/>
        </w:rPr>
        <w:t xml:space="preserve"> </w:t>
      </w:r>
      <w:r w:rsidRPr="00C06676">
        <w:rPr>
          <w:rFonts w:eastAsia="Courier New"/>
          <w:color w:val="000000"/>
          <w:sz w:val="22"/>
          <w:szCs w:val="22"/>
        </w:rPr>
        <w:t>the visitors to the Exhibition</w:t>
      </w:r>
      <w:r w:rsidRPr="00C06676">
        <w:rPr>
          <w:sz w:val="22"/>
          <w:szCs w:val="22"/>
        </w:rPr>
        <w:t xml:space="preserve"> </w:t>
      </w:r>
      <w:r w:rsidRPr="00C06676">
        <w:rPr>
          <w:rFonts w:eastAsia="Courier New"/>
          <w:color w:val="000000"/>
          <w:sz w:val="22"/>
          <w:szCs w:val="22"/>
        </w:rPr>
        <w:t>at a</w:t>
      </w:r>
      <w:r w:rsidRPr="00C06676">
        <w:rPr>
          <w:sz w:val="22"/>
          <w:szCs w:val="22"/>
        </w:rPr>
        <w:t xml:space="preserve"> </w:t>
      </w:r>
      <w:r w:rsidRPr="00C06676">
        <w:rPr>
          <w:rFonts w:eastAsia="Courier New"/>
          <w:color w:val="000000"/>
          <w:sz w:val="22"/>
          <w:szCs w:val="22"/>
        </w:rPr>
        <w:t xml:space="preserve">small </w:t>
      </w:r>
      <w:r w:rsidRPr="00C06676">
        <w:rPr>
          <w:sz w:val="22"/>
          <w:szCs w:val="22"/>
        </w:rPr>
        <w:t xml:space="preserve">cost. The other </w:t>
      </w:r>
      <w:r w:rsidRPr="00C06676">
        <w:rPr>
          <w:rFonts w:eastAsia="Courier New"/>
          <w:color w:val="000000"/>
          <w:sz w:val="22"/>
          <w:szCs w:val="22"/>
        </w:rPr>
        <w:t xml:space="preserve">lake there was a </w:t>
      </w:r>
      <w:proofErr w:type="spellStart"/>
      <w:r w:rsidRPr="00C06676">
        <w:rPr>
          <w:rFonts w:eastAsia="Courier New"/>
          <w:color w:val="000000"/>
          <w:sz w:val="22"/>
          <w:szCs w:val="22"/>
        </w:rPr>
        <w:t>waterchut</w:t>
      </w:r>
      <w:r w:rsidRPr="00C06676">
        <w:rPr>
          <w:sz w:val="22"/>
          <w:szCs w:val="22"/>
        </w:rPr>
        <w:t>e</w:t>
      </w:r>
      <w:proofErr w:type="spellEnd"/>
      <w:r w:rsidRPr="00C06676">
        <w:rPr>
          <w:rFonts w:eastAsia="Courier New"/>
          <w:color w:val="000000"/>
          <w:sz w:val="22"/>
          <w:szCs w:val="22"/>
        </w:rPr>
        <w:t xml:space="preserve"> which was ascended, by means of a type of ski</w:t>
      </w:r>
      <w:r w:rsidRPr="00C06676">
        <w:rPr>
          <w:sz w:val="22"/>
          <w:szCs w:val="22"/>
        </w:rPr>
        <w:t>-lift and</w:t>
      </w:r>
      <w:r w:rsidRPr="00C06676">
        <w:rPr>
          <w:rFonts w:eastAsia="Courier New"/>
          <w:color w:val="000000"/>
          <w:sz w:val="22"/>
          <w:szCs w:val="22"/>
        </w:rPr>
        <w:t xml:space="preserve"> was completed by a boa</w:t>
      </w:r>
      <w:r w:rsidRPr="00C06676">
        <w:rPr>
          <w:sz w:val="22"/>
          <w:szCs w:val="22"/>
        </w:rPr>
        <w:t xml:space="preserve">t </w:t>
      </w:r>
      <w:r w:rsidRPr="00C06676">
        <w:rPr>
          <w:rFonts w:eastAsia="Courier New"/>
          <w:color w:val="000000"/>
          <w:sz w:val="22"/>
          <w:szCs w:val="22"/>
        </w:rPr>
        <w:t>rid</w:t>
      </w:r>
      <w:r w:rsidRPr="00C06676">
        <w:rPr>
          <w:sz w:val="22"/>
          <w:szCs w:val="22"/>
        </w:rPr>
        <w:t>e</w:t>
      </w:r>
      <w:r w:rsidRPr="00C06676">
        <w:rPr>
          <w:rFonts w:eastAsia="Courier New"/>
          <w:color w:val="000000"/>
          <w:sz w:val="22"/>
          <w:szCs w:val="22"/>
        </w:rPr>
        <w:t xml:space="preserve"> which slid down the chute into the lake. The</w:t>
      </w:r>
      <w:r w:rsidRPr="00C06676">
        <w:rPr>
          <w:sz w:val="22"/>
          <w:szCs w:val="22"/>
        </w:rPr>
        <w:t>re were also</w:t>
      </w:r>
      <w:r w:rsidRPr="00C06676">
        <w:rPr>
          <w:rFonts w:eastAsia="Courier New"/>
          <w:color w:val="000000"/>
          <w:sz w:val="22"/>
          <w:szCs w:val="22"/>
        </w:rPr>
        <w:t xml:space="preserve"> punt type boats on both lakes </w:t>
      </w:r>
      <w:r w:rsidRPr="00C06676">
        <w:rPr>
          <w:sz w:val="22"/>
          <w:szCs w:val="22"/>
        </w:rPr>
        <w:t>w</w:t>
      </w:r>
      <w:r w:rsidRPr="00C06676">
        <w:rPr>
          <w:rFonts w:eastAsia="Courier New"/>
          <w:color w:val="000000"/>
          <w:sz w:val="22"/>
          <w:szCs w:val="22"/>
        </w:rPr>
        <w:t>hich w</w:t>
      </w:r>
      <w:r w:rsidRPr="00C06676">
        <w:rPr>
          <w:sz w:val="22"/>
          <w:szCs w:val="22"/>
        </w:rPr>
        <w:t>e</w:t>
      </w:r>
      <w:r w:rsidRPr="00C06676">
        <w:rPr>
          <w:rFonts w:eastAsia="Courier New"/>
          <w:color w:val="000000"/>
          <w:sz w:val="22"/>
          <w:szCs w:val="22"/>
        </w:rPr>
        <w:t>re o</w:t>
      </w:r>
      <w:r w:rsidRPr="00C06676">
        <w:rPr>
          <w:sz w:val="22"/>
          <w:szCs w:val="22"/>
        </w:rPr>
        <w:t>n</w:t>
      </w:r>
      <w:r w:rsidRPr="00C06676">
        <w:rPr>
          <w:rFonts w:eastAsia="Courier New"/>
          <w:color w:val="000000"/>
          <w:sz w:val="22"/>
          <w:szCs w:val="22"/>
        </w:rPr>
        <w:t>. hire to the visi</w:t>
      </w:r>
      <w:r w:rsidRPr="00C06676">
        <w:rPr>
          <w:sz w:val="22"/>
          <w:szCs w:val="22"/>
        </w:rPr>
        <w:t>t</w:t>
      </w:r>
      <w:r w:rsidRPr="00C06676">
        <w:rPr>
          <w:rFonts w:eastAsia="Courier New"/>
          <w:color w:val="000000"/>
          <w:sz w:val="22"/>
          <w:szCs w:val="22"/>
        </w:rPr>
        <w:t xml:space="preserve">ors, There </w:t>
      </w:r>
      <w:r w:rsidRPr="00C06676">
        <w:rPr>
          <w:sz w:val="22"/>
          <w:szCs w:val="22"/>
        </w:rPr>
        <w:t>was one unusual</w:t>
      </w:r>
      <w:r w:rsidRPr="00C06676">
        <w:rPr>
          <w:rFonts w:eastAsia="Courier New"/>
          <w:color w:val="000000"/>
          <w:sz w:val="22"/>
          <w:szCs w:val="22"/>
        </w:rPr>
        <w:t xml:space="preserve"> casualty on the </w:t>
      </w:r>
      <w:proofErr w:type="spellStart"/>
      <w:r w:rsidRPr="00C06676">
        <w:rPr>
          <w:rFonts w:eastAsia="Courier New"/>
          <w:color w:val="000000"/>
          <w:sz w:val="22"/>
          <w:szCs w:val="22"/>
        </w:rPr>
        <w:t>water</w:t>
      </w:r>
      <w:r w:rsidRPr="00C06676">
        <w:rPr>
          <w:sz w:val="22"/>
          <w:szCs w:val="22"/>
        </w:rPr>
        <w:t>c</w:t>
      </w:r>
      <w:r w:rsidRPr="00C06676">
        <w:rPr>
          <w:rFonts w:eastAsia="Courier New"/>
          <w:color w:val="000000"/>
          <w:sz w:val="22"/>
          <w:szCs w:val="22"/>
        </w:rPr>
        <w:t>hut</w:t>
      </w:r>
      <w:r w:rsidRPr="00C06676">
        <w:rPr>
          <w:sz w:val="22"/>
          <w:szCs w:val="22"/>
        </w:rPr>
        <w:t>e</w:t>
      </w:r>
      <w:proofErr w:type="spellEnd"/>
      <w:r w:rsidRPr="00C06676">
        <w:rPr>
          <w:rFonts w:eastAsia="Courier New"/>
          <w:color w:val="000000"/>
          <w:sz w:val="22"/>
          <w:szCs w:val="22"/>
        </w:rPr>
        <w:t>. It would appear that Colon</w:t>
      </w:r>
      <w:r w:rsidRPr="00C06676">
        <w:rPr>
          <w:sz w:val="22"/>
          <w:szCs w:val="22"/>
        </w:rPr>
        <w:t>e</w:t>
      </w:r>
      <w:r w:rsidRPr="00C06676">
        <w:rPr>
          <w:rFonts w:eastAsia="Courier New"/>
          <w:color w:val="000000"/>
          <w:sz w:val="22"/>
          <w:szCs w:val="22"/>
        </w:rPr>
        <w:t>l Thor</w:t>
      </w:r>
      <w:r w:rsidRPr="00C06676">
        <w:rPr>
          <w:sz w:val="22"/>
          <w:szCs w:val="22"/>
        </w:rPr>
        <w:t>n</w:t>
      </w:r>
      <w:r w:rsidRPr="00C06676">
        <w:rPr>
          <w:rFonts w:eastAsia="Courier New"/>
          <w:color w:val="000000"/>
          <w:sz w:val="22"/>
          <w:szCs w:val="22"/>
        </w:rPr>
        <w:t>eycroft, g</w:t>
      </w:r>
      <w:r w:rsidRPr="00C06676">
        <w:rPr>
          <w:sz w:val="22"/>
          <w:szCs w:val="22"/>
        </w:rPr>
        <w:t>randfather of</w:t>
      </w:r>
      <w:r w:rsidRPr="00C06676">
        <w:rPr>
          <w:rFonts w:eastAsia="Courier New"/>
          <w:color w:val="000000"/>
          <w:sz w:val="22"/>
          <w:szCs w:val="22"/>
        </w:rPr>
        <w:t xml:space="preserve"> Lord Peter </w:t>
      </w:r>
      <w:r w:rsidRPr="00C06676">
        <w:rPr>
          <w:sz w:val="22"/>
          <w:szCs w:val="22"/>
        </w:rPr>
        <w:t>T</w:t>
      </w:r>
      <w:r w:rsidRPr="00C06676">
        <w:rPr>
          <w:rFonts w:eastAsia="Courier New"/>
          <w:color w:val="000000"/>
          <w:sz w:val="22"/>
          <w:szCs w:val="22"/>
        </w:rPr>
        <w:t>hor</w:t>
      </w:r>
      <w:r w:rsidRPr="00C06676">
        <w:rPr>
          <w:sz w:val="22"/>
          <w:szCs w:val="22"/>
        </w:rPr>
        <w:t>n</w:t>
      </w:r>
      <w:r w:rsidRPr="00C06676">
        <w:rPr>
          <w:rFonts w:eastAsia="Courier New"/>
          <w:color w:val="000000"/>
          <w:sz w:val="22"/>
          <w:szCs w:val="22"/>
        </w:rPr>
        <w:t xml:space="preserve">eycroft was a passenger in a </w:t>
      </w:r>
      <w:r w:rsidRPr="00C06676">
        <w:rPr>
          <w:sz w:val="22"/>
          <w:szCs w:val="22"/>
        </w:rPr>
        <w:t>bo</w:t>
      </w:r>
      <w:r w:rsidRPr="00C06676">
        <w:rPr>
          <w:rFonts w:eastAsia="Courier New"/>
          <w:color w:val="000000"/>
          <w:sz w:val="22"/>
          <w:szCs w:val="22"/>
        </w:rPr>
        <w:t>at which de</w:t>
      </w:r>
      <w:r w:rsidRPr="00C06676">
        <w:rPr>
          <w:sz w:val="22"/>
          <w:szCs w:val="22"/>
        </w:rPr>
        <w:t>s</w:t>
      </w:r>
      <w:r w:rsidR="00C06676">
        <w:rPr>
          <w:sz w:val="22"/>
          <w:szCs w:val="22"/>
        </w:rPr>
        <w:t>c</w:t>
      </w:r>
      <w:r w:rsidRPr="00C06676">
        <w:rPr>
          <w:rFonts w:eastAsia="Courier New"/>
          <w:color w:val="000000"/>
          <w:sz w:val="22"/>
          <w:szCs w:val="22"/>
        </w:rPr>
        <w:t>en</w:t>
      </w:r>
      <w:r w:rsidRPr="00C06676">
        <w:rPr>
          <w:sz w:val="22"/>
          <w:szCs w:val="22"/>
        </w:rPr>
        <w:t>d</w:t>
      </w:r>
      <w:r w:rsidRPr="00C06676">
        <w:rPr>
          <w:rFonts w:eastAsia="Courier New"/>
          <w:color w:val="000000"/>
          <w:sz w:val="22"/>
          <w:szCs w:val="22"/>
        </w:rPr>
        <w:t>ed the chu</w:t>
      </w:r>
      <w:r w:rsidRPr="00C06676">
        <w:rPr>
          <w:sz w:val="22"/>
          <w:szCs w:val="22"/>
        </w:rPr>
        <w:t>te at an angle</w:t>
      </w:r>
      <w:r w:rsidRPr="00C06676">
        <w:rPr>
          <w:rFonts w:eastAsia="Courier New"/>
          <w:color w:val="000000"/>
          <w:sz w:val="22"/>
          <w:szCs w:val="22"/>
        </w:rPr>
        <w:t xml:space="preserve"> and hit the water rather roughly. The Colo</w:t>
      </w:r>
      <w:r w:rsidRPr="00C06676">
        <w:rPr>
          <w:sz w:val="22"/>
          <w:szCs w:val="22"/>
        </w:rPr>
        <w:t>n</w:t>
      </w:r>
      <w:r w:rsidRPr="00C06676">
        <w:rPr>
          <w:rFonts w:eastAsia="Courier New"/>
          <w:color w:val="000000"/>
          <w:sz w:val="22"/>
          <w:szCs w:val="22"/>
        </w:rPr>
        <w:t>el, who was in his eighties w</w:t>
      </w:r>
      <w:r w:rsidRPr="00C06676">
        <w:rPr>
          <w:sz w:val="22"/>
          <w:szCs w:val="22"/>
        </w:rPr>
        <w:t xml:space="preserve">as injured and </w:t>
      </w:r>
      <w:r w:rsidRPr="00C06676">
        <w:rPr>
          <w:rFonts w:eastAsia="Courier New"/>
          <w:color w:val="000000"/>
          <w:sz w:val="22"/>
          <w:szCs w:val="22"/>
        </w:rPr>
        <w:t xml:space="preserve">died a few </w:t>
      </w:r>
      <w:r w:rsidRPr="00C06676">
        <w:rPr>
          <w:sz w:val="22"/>
          <w:szCs w:val="22"/>
        </w:rPr>
        <w:t>m</w:t>
      </w:r>
      <w:r w:rsidRPr="00C06676">
        <w:rPr>
          <w:rFonts w:eastAsia="Courier New"/>
          <w:color w:val="000000"/>
          <w:sz w:val="22"/>
          <w:szCs w:val="22"/>
        </w:rPr>
        <w:t>onths later.</w:t>
      </w:r>
    </w:p>
    <w:p w:rsidR="00AB2A9A" w:rsidRPr="00C06676" w:rsidRDefault="00AB2A9A" w:rsidP="00AB2A9A">
      <w:pPr>
        <w:pStyle w:val="BodyText2"/>
        <w:shd w:val="clear" w:color="auto" w:fill="auto"/>
        <w:spacing w:after="0" w:line="240" w:lineRule="auto"/>
        <w:contextualSpacing/>
        <w:jc w:val="both"/>
        <w:rPr>
          <w:sz w:val="22"/>
          <w:szCs w:val="22"/>
        </w:rPr>
      </w:pPr>
      <w:r w:rsidRPr="00C06676">
        <w:rPr>
          <w:rStyle w:val="BodytextSpacing-1pt"/>
          <w:rFonts w:ascii="Times New Roman" w:hAnsi="Times New Roman" w:cs="Times New Roman"/>
          <w:spacing w:val="0"/>
          <w:sz w:val="22"/>
          <w:szCs w:val="22"/>
        </w:rPr>
        <w:tab/>
        <w:t>The</w:t>
      </w:r>
      <w:r w:rsidRPr="00C06676">
        <w:rPr>
          <w:rFonts w:eastAsia="Courier New"/>
          <w:color w:val="000000"/>
          <w:sz w:val="22"/>
          <w:szCs w:val="22"/>
        </w:rPr>
        <w:t xml:space="preserve"> </w:t>
      </w:r>
      <w:r w:rsidRPr="00C06676">
        <w:rPr>
          <w:rStyle w:val="BodytextSpacing-1pt"/>
          <w:rFonts w:ascii="Times New Roman" w:hAnsi="Times New Roman" w:cs="Times New Roman"/>
          <w:spacing w:val="0"/>
          <w:sz w:val="22"/>
          <w:szCs w:val="22"/>
        </w:rPr>
        <w:t>park</w:t>
      </w:r>
      <w:r w:rsidRPr="00C06676">
        <w:rPr>
          <w:rFonts w:eastAsia="Courier New"/>
          <w:color w:val="000000"/>
          <w:sz w:val="22"/>
          <w:szCs w:val="22"/>
        </w:rPr>
        <w:t xml:space="preserve"> also contained a complicated spiral railway, Three band</w:t>
      </w:r>
      <w:r w:rsidRPr="00C06676">
        <w:rPr>
          <w:sz w:val="22"/>
          <w:szCs w:val="22"/>
        </w:rPr>
        <w:t xml:space="preserve"> stands one of </w:t>
      </w:r>
      <w:r w:rsidRPr="00C06676">
        <w:rPr>
          <w:rFonts w:eastAsia="Courier New"/>
          <w:color w:val="000000"/>
          <w:sz w:val="22"/>
          <w:szCs w:val="22"/>
        </w:rPr>
        <w:t>which is still standing, a kiosk bandstand and a</w:t>
      </w:r>
      <w:r w:rsidRPr="00C06676">
        <w:rPr>
          <w:sz w:val="22"/>
          <w:szCs w:val="22"/>
        </w:rPr>
        <w:t xml:space="preserve"> very interesting Shell Bandstand. O</w:t>
      </w:r>
      <w:r w:rsidRPr="00C06676">
        <w:rPr>
          <w:rFonts w:eastAsia="Courier New"/>
          <w:color w:val="000000"/>
          <w:sz w:val="22"/>
          <w:szCs w:val="22"/>
        </w:rPr>
        <w:t xml:space="preserve">ne </w:t>
      </w:r>
      <w:r w:rsidRPr="00C06676">
        <w:rPr>
          <w:rStyle w:val="BodytextSpacing-1pt"/>
          <w:rFonts w:ascii="Times New Roman" w:hAnsi="Times New Roman" w:cs="Times New Roman"/>
          <w:spacing w:val="0"/>
          <w:sz w:val="22"/>
          <w:szCs w:val="22"/>
        </w:rPr>
        <w:t xml:space="preserve">band </w:t>
      </w:r>
      <w:r w:rsidRPr="00C06676">
        <w:rPr>
          <w:rFonts w:eastAsia="Courier New"/>
          <w:color w:val="000000"/>
          <w:sz w:val="22"/>
          <w:szCs w:val="22"/>
        </w:rPr>
        <w:t>which played at th</w:t>
      </w:r>
      <w:r w:rsidRPr="00C06676">
        <w:rPr>
          <w:sz w:val="22"/>
          <w:szCs w:val="22"/>
        </w:rPr>
        <w:t xml:space="preserve">e </w:t>
      </w:r>
      <w:r w:rsidRPr="00C06676">
        <w:rPr>
          <w:rFonts w:eastAsia="Courier New"/>
          <w:color w:val="000000"/>
          <w:sz w:val="22"/>
          <w:szCs w:val="22"/>
        </w:rPr>
        <w:t xml:space="preserve">Exhibition </w:t>
      </w:r>
      <w:r w:rsidRPr="00C06676">
        <w:rPr>
          <w:sz w:val="22"/>
          <w:szCs w:val="22"/>
        </w:rPr>
        <w:t>was</w:t>
      </w:r>
      <w:r w:rsidRPr="00C06676">
        <w:rPr>
          <w:rFonts w:eastAsia="Courier New"/>
          <w:color w:val="000000"/>
          <w:sz w:val="22"/>
          <w:szCs w:val="22"/>
        </w:rPr>
        <w:t xml:space="preserve"> the very</w:t>
      </w:r>
      <w:r w:rsidRPr="00C06676">
        <w:rPr>
          <w:sz w:val="22"/>
          <w:szCs w:val="22"/>
        </w:rPr>
        <w:t xml:space="preserve"> </w:t>
      </w:r>
      <w:r w:rsidRPr="00C06676">
        <w:rPr>
          <w:rFonts w:eastAsia="Courier New"/>
          <w:color w:val="000000"/>
          <w:sz w:val="22"/>
          <w:szCs w:val="22"/>
        </w:rPr>
        <w:t>famous</w:t>
      </w:r>
      <w:r w:rsidRPr="00C06676">
        <w:rPr>
          <w:sz w:val="22"/>
          <w:szCs w:val="22"/>
        </w:rPr>
        <w:t xml:space="preserve"> </w:t>
      </w:r>
      <w:r w:rsidRPr="00C06676">
        <w:rPr>
          <w:rFonts w:eastAsia="Courier New"/>
          <w:color w:val="000000"/>
          <w:sz w:val="22"/>
          <w:szCs w:val="22"/>
        </w:rPr>
        <w:t>Blue</w:t>
      </w:r>
      <w:r w:rsidRPr="00C06676">
        <w:rPr>
          <w:sz w:val="22"/>
          <w:szCs w:val="22"/>
        </w:rPr>
        <w:t xml:space="preserve"> H</w:t>
      </w:r>
      <w:r w:rsidRPr="00C06676">
        <w:rPr>
          <w:rFonts w:eastAsia="Courier New"/>
          <w:color w:val="000000"/>
          <w:sz w:val="22"/>
          <w:szCs w:val="22"/>
        </w:rPr>
        <w:t>ungari</w:t>
      </w:r>
      <w:r w:rsidRPr="00C06676">
        <w:rPr>
          <w:sz w:val="22"/>
          <w:szCs w:val="22"/>
        </w:rPr>
        <w:t xml:space="preserve">an Band. There </w:t>
      </w:r>
      <w:r w:rsidRPr="00C06676">
        <w:rPr>
          <w:rFonts w:eastAsia="Courier New"/>
          <w:color w:val="000000"/>
          <w:sz w:val="22"/>
          <w:szCs w:val="22"/>
        </w:rPr>
        <w:t>were also bands fro</w:t>
      </w:r>
      <w:r w:rsidRPr="00C06676">
        <w:rPr>
          <w:sz w:val="22"/>
          <w:szCs w:val="22"/>
        </w:rPr>
        <w:t>m</w:t>
      </w:r>
      <w:r w:rsidRPr="00C06676">
        <w:rPr>
          <w:rFonts w:eastAsia="Courier New"/>
          <w:color w:val="000000"/>
          <w:sz w:val="22"/>
          <w:szCs w:val="22"/>
        </w:rPr>
        <w:t xml:space="preserve"> </w:t>
      </w:r>
      <w:r w:rsidRPr="00C06676">
        <w:rPr>
          <w:sz w:val="22"/>
          <w:szCs w:val="22"/>
        </w:rPr>
        <w:t xml:space="preserve">Germany </w:t>
      </w:r>
      <w:r w:rsidRPr="00C06676">
        <w:rPr>
          <w:rFonts w:eastAsia="Courier New"/>
          <w:color w:val="000000"/>
          <w:sz w:val="22"/>
          <w:szCs w:val="22"/>
        </w:rPr>
        <w:t>and s</w:t>
      </w:r>
      <w:r w:rsidRPr="00C06676">
        <w:rPr>
          <w:sz w:val="22"/>
          <w:szCs w:val="22"/>
        </w:rPr>
        <w:t>e</w:t>
      </w:r>
      <w:r w:rsidRPr="00C06676">
        <w:rPr>
          <w:rFonts w:eastAsia="Courier New"/>
          <w:color w:val="000000"/>
          <w:sz w:val="22"/>
          <w:szCs w:val="22"/>
        </w:rPr>
        <w:t>veral local works</w:t>
      </w:r>
      <w:r w:rsidRPr="00C06676">
        <w:rPr>
          <w:sz w:val="22"/>
          <w:szCs w:val="22"/>
        </w:rPr>
        <w:t xml:space="preserve"> </w:t>
      </w:r>
      <w:r w:rsidRPr="00C06676">
        <w:rPr>
          <w:rFonts w:eastAsia="Courier New"/>
          <w:color w:val="000000"/>
          <w:sz w:val="22"/>
          <w:szCs w:val="22"/>
        </w:rPr>
        <w:t>bands.</w:t>
      </w:r>
    </w:p>
    <w:p w:rsidR="00AB2A9A" w:rsidRPr="00C06676" w:rsidRDefault="00AB2A9A" w:rsidP="00AB2A9A">
      <w:pPr>
        <w:pStyle w:val="BodyText2"/>
        <w:shd w:val="clear" w:color="auto" w:fill="auto"/>
        <w:spacing w:after="0" w:line="240" w:lineRule="auto"/>
        <w:contextualSpacing/>
        <w:jc w:val="both"/>
        <w:rPr>
          <w:sz w:val="22"/>
          <w:szCs w:val="22"/>
        </w:rPr>
      </w:pPr>
      <w:r w:rsidRPr="00C06676">
        <w:rPr>
          <w:sz w:val="22"/>
          <w:szCs w:val="22"/>
        </w:rPr>
        <w:tab/>
        <w:t>T</w:t>
      </w:r>
      <w:r w:rsidRPr="00C06676">
        <w:rPr>
          <w:rFonts w:eastAsia="Courier New"/>
          <w:color w:val="000000"/>
          <w:sz w:val="22"/>
          <w:szCs w:val="22"/>
        </w:rPr>
        <w:t xml:space="preserve">he means of transport from, the town centre to the exhibition was </w:t>
      </w:r>
      <w:r w:rsidRPr="00C06676">
        <w:rPr>
          <w:sz w:val="22"/>
          <w:szCs w:val="22"/>
        </w:rPr>
        <w:t xml:space="preserve">by tram and a </w:t>
      </w:r>
      <w:r w:rsidRPr="00C06676">
        <w:rPr>
          <w:rFonts w:eastAsia="Courier New"/>
          <w:color w:val="000000"/>
          <w:sz w:val="22"/>
          <w:szCs w:val="22"/>
        </w:rPr>
        <w:t>speci</w:t>
      </w:r>
      <w:r w:rsidRPr="00C06676">
        <w:rPr>
          <w:sz w:val="22"/>
          <w:szCs w:val="22"/>
        </w:rPr>
        <w:t xml:space="preserve">al </w:t>
      </w:r>
      <w:r w:rsidRPr="00C06676">
        <w:rPr>
          <w:rFonts w:eastAsia="Courier New"/>
          <w:color w:val="000000"/>
          <w:sz w:val="22"/>
          <w:szCs w:val="22"/>
        </w:rPr>
        <w:t>tra</w:t>
      </w:r>
      <w:r w:rsidRPr="00C06676">
        <w:rPr>
          <w:sz w:val="22"/>
          <w:szCs w:val="22"/>
        </w:rPr>
        <w:t>m</w:t>
      </w:r>
      <w:r w:rsidRPr="00C06676">
        <w:rPr>
          <w:rFonts w:eastAsia="Courier New"/>
          <w:color w:val="000000"/>
          <w:sz w:val="22"/>
          <w:szCs w:val="22"/>
        </w:rPr>
        <w:t xml:space="preserve">way called </w:t>
      </w:r>
      <w:r w:rsidRPr="00C06676">
        <w:rPr>
          <w:sz w:val="22"/>
          <w:szCs w:val="22"/>
        </w:rPr>
        <w:t>“</w:t>
      </w:r>
      <w:r w:rsidRPr="00C06676">
        <w:rPr>
          <w:rFonts w:eastAsia="Courier New"/>
          <w:color w:val="000000"/>
          <w:sz w:val="22"/>
          <w:szCs w:val="22"/>
        </w:rPr>
        <w:t xml:space="preserve">The </w:t>
      </w:r>
      <w:proofErr w:type="spellStart"/>
      <w:r w:rsidRPr="00C06676">
        <w:rPr>
          <w:rFonts w:eastAsia="Courier New"/>
          <w:color w:val="000000"/>
          <w:sz w:val="22"/>
          <w:szCs w:val="22"/>
        </w:rPr>
        <w:t>Lo</w:t>
      </w:r>
      <w:r w:rsidRPr="00C06676">
        <w:rPr>
          <w:sz w:val="22"/>
          <w:szCs w:val="22"/>
        </w:rPr>
        <w:t>rr</w:t>
      </w:r>
      <w:r w:rsidRPr="00C06676">
        <w:rPr>
          <w:rFonts w:eastAsia="Courier New"/>
          <w:color w:val="000000"/>
          <w:sz w:val="22"/>
          <w:szCs w:val="22"/>
        </w:rPr>
        <w:t>ine</w:t>
      </w:r>
      <w:proofErr w:type="spellEnd"/>
      <w:r w:rsidRPr="00C06676">
        <w:rPr>
          <w:rFonts w:eastAsia="Courier New"/>
          <w:color w:val="000000"/>
          <w:sz w:val="22"/>
          <w:szCs w:val="22"/>
        </w:rPr>
        <w:t xml:space="preserve"> S</w:t>
      </w:r>
      <w:r w:rsidRPr="00C06676">
        <w:rPr>
          <w:sz w:val="22"/>
          <w:szCs w:val="22"/>
        </w:rPr>
        <w:t>y</w:t>
      </w:r>
      <w:r w:rsidRPr="00C06676">
        <w:rPr>
          <w:rFonts w:eastAsia="Courier New"/>
          <w:color w:val="000000"/>
          <w:sz w:val="22"/>
          <w:szCs w:val="22"/>
        </w:rPr>
        <w:t>stem" wa</w:t>
      </w:r>
      <w:r w:rsidRPr="00C06676">
        <w:rPr>
          <w:sz w:val="22"/>
          <w:szCs w:val="22"/>
        </w:rPr>
        <w:t>s</w:t>
      </w:r>
      <w:r w:rsidRPr="00C06676">
        <w:rPr>
          <w:rFonts w:eastAsia="Courier New"/>
          <w:color w:val="000000"/>
          <w:sz w:val="22"/>
          <w:szCs w:val="22"/>
        </w:rPr>
        <w:t xml:space="preserve"> op</w:t>
      </w:r>
      <w:r w:rsidRPr="00C06676">
        <w:rPr>
          <w:sz w:val="22"/>
          <w:szCs w:val="22"/>
        </w:rPr>
        <w:t>e</w:t>
      </w:r>
      <w:r w:rsidRPr="00C06676">
        <w:rPr>
          <w:rFonts w:eastAsia="Courier New"/>
          <w:color w:val="000000"/>
          <w:sz w:val="22"/>
          <w:szCs w:val="22"/>
        </w:rPr>
        <w:t xml:space="preserve">ned in conjunction </w:t>
      </w:r>
      <w:r w:rsidRPr="00C06676">
        <w:rPr>
          <w:sz w:val="22"/>
          <w:szCs w:val="22"/>
        </w:rPr>
        <w:t xml:space="preserve">with the </w:t>
      </w:r>
      <w:r w:rsidRPr="00C06676">
        <w:rPr>
          <w:rFonts w:eastAsia="Courier New"/>
          <w:color w:val="000000"/>
          <w:sz w:val="22"/>
          <w:szCs w:val="22"/>
        </w:rPr>
        <w:t>opening d</w:t>
      </w:r>
      <w:r w:rsidRPr="00C06676">
        <w:rPr>
          <w:sz w:val="22"/>
          <w:szCs w:val="22"/>
        </w:rPr>
        <w:t>a</w:t>
      </w:r>
      <w:r w:rsidRPr="00C06676">
        <w:rPr>
          <w:rFonts w:eastAsia="Courier New"/>
          <w:color w:val="000000"/>
          <w:sz w:val="22"/>
          <w:szCs w:val="22"/>
        </w:rPr>
        <w:t>te. The whole of the exhibition grounds and part of the town c</w:t>
      </w:r>
      <w:r w:rsidRPr="00C06676">
        <w:rPr>
          <w:sz w:val="22"/>
          <w:szCs w:val="22"/>
        </w:rPr>
        <w:t>entre of</w:t>
      </w:r>
      <w:r w:rsidRPr="00C06676">
        <w:rPr>
          <w:rFonts w:eastAsia="Courier New"/>
          <w:color w:val="000000"/>
          <w:sz w:val="22"/>
          <w:szCs w:val="22"/>
        </w:rPr>
        <w:t xml:space="preserve"> Wolverhampton were illuminated by el</w:t>
      </w:r>
      <w:r w:rsidRPr="00C06676">
        <w:rPr>
          <w:sz w:val="22"/>
          <w:szCs w:val="22"/>
        </w:rPr>
        <w:t>e</w:t>
      </w:r>
      <w:r w:rsidRPr="00C06676">
        <w:rPr>
          <w:rFonts w:eastAsia="Courier New"/>
          <w:color w:val="000000"/>
          <w:sz w:val="22"/>
          <w:szCs w:val="22"/>
        </w:rPr>
        <w:t>ctrical lighting.</w:t>
      </w:r>
    </w:p>
    <w:p w:rsidR="00AB2A9A" w:rsidRPr="00C06676" w:rsidRDefault="00AB2A9A" w:rsidP="00AB2A9A">
      <w:pPr>
        <w:pStyle w:val="BodyText2"/>
        <w:shd w:val="clear" w:color="auto" w:fill="auto"/>
        <w:spacing w:after="0" w:line="240" w:lineRule="auto"/>
        <w:contextualSpacing/>
        <w:jc w:val="both"/>
        <w:rPr>
          <w:sz w:val="22"/>
          <w:szCs w:val="22"/>
        </w:rPr>
      </w:pPr>
      <w:r w:rsidRPr="00C06676">
        <w:rPr>
          <w:sz w:val="22"/>
          <w:szCs w:val="22"/>
        </w:rPr>
        <w:tab/>
        <w:t>T</w:t>
      </w:r>
      <w:r w:rsidRPr="00C06676">
        <w:rPr>
          <w:rStyle w:val="BodytextSpacing-1pt"/>
          <w:rFonts w:ascii="Times New Roman" w:hAnsi="Times New Roman" w:cs="Times New Roman"/>
          <w:spacing w:val="0"/>
          <w:sz w:val="22"/>
          <w:szCs w:val="22"/>
        </w:rPr>
        <w:t>he</w:t>
      </w:r>
      <w:r w:rsidRPr="00C06676">
        <w:rPr>
          <w:rFonts w:eastAsia="Courier New"/>
          <w:color w:val="000000"/>
          <w:sz w:val="22"/>
          <w:szCs w:val="22"/>
        </w:rPr>
        <w:t xml:space="preserve"> entrance to the Exhibition was by special daily programme </w:t>
      </w:r>
      <w:r w:rsidRPr="00C06676">
        <w:rPr>
          <w:sz w:val="22"/>
          <w:szCs w:val="22"/>
        </w:rPr>
        <w:t xml:space="preserve">which cost a penny </w:t>
      </w:r>
      <w:r w:rsidRPr="00C06676">
        <w:rPr>
          <w:rFonts w:eastAsia="Courier New"/>
          <w:color w:val="000000"/>
          <w:sz w:val="22"/>
          <w:szCs w:val="22"/>
        </w:rPr>
        <w:t>and visitor</w:t>
      </w:r>
      <w:r w:rsidRPr="00C06676">
        <w:rPr>
          <w:sz w:val="22"/>
          <w:szCs w:val="22"/>
        </w:rPr>
        <w:t>s</w:t>
      </w:r>
      <w:r w:rsidRPr="00C06676">
        <w:rPr>
          <w:rFonts w:eastAsia="Courier New"/>
          <w:color w:val="000000"/>
          <w:sz w:val="22"/>
          <w:szCs w:val="22"/>
        </w:rPr>
        <w:t xml:space="preserve"> could ob</w:t>
      </w:r>
      <w:r w:rsidRPr="00C06676">
        <w:rPr>
          <w:sz w:val="22"/>
          <w:szCs w:val="22"/>
        </w:rPr>
        <w:t>t</w:t>
      </w:r>
      <w:r w:rsidRPr="00C06676">
        <w:rPr>
          <w:rFonts w:eastAsia="Courier New"/>
          <w:color w:val="000000"/>
          <w:sz w:val="22"/>
          <w:szCs w:val="22"/>
        </w:rPr>
        <w:t>ain meals at on</w:t>
      </w:r>
      <w:r w:rsidRPr="00C06676">
        <w:rPr>
          <w:sz w:val="22"/>
          <w:szCs w:val="22"/>
        </w:rPr>
        <w:t>e</w:t>
      </w:r>
      <w:r w:rsidRPr="00C06676">
        <w:rPr>
          <w:rFonts w:eastAsia="Courier New"/>
          <w:color w:val="000000"/>
          <w:sz w:val="22"/>
          <w:szCs w:val="22"/>
        </w:rPr>
        <w:t xml:space="preserve"> of the two res</w:t>
      </w:r>
      <w:r w:rsidRPr="00C06676">
        <w:rPr>
          <w:sz w:val="22"/>
          <w:szCs w:val="22"/>
        </w:rPr>
        <w:t>taur</w:t>
      </w:r>
      <w:r w:rsidRPr="00C06676">
        <w:rPr>
          <w:rFonts w:eastAsia="Courier New"/>
          <w:color w:val="000000"/>
          <w:sz w:val="22"/>
          <w:szCs w:val="22"/>
        </w:rPr>
        <w:t>ants in th</w:t>
      </w:r>
      <w:r w:rsidRPr="00C06676">
        <w:rPr>
          <w:sz w:val="22"/>
          <w:szCs w:val="22"/>
        </w:rPr>
        <w:t>e grounds.</w:t>
      </w:r>
    </w:p>
    <w:p w:rsidR="00AB2A9A" w:rsidRPr="00C06676" w:rsidRDefault="00AB2A9A" w:rsidP="00AB2A9A">
      <w:pPr>
        <w:pStyle w:val="BodyText2"/>
        <w:shd w:val="clear" w:color="auto" w:fill="auto"/>
        <w:spacing w:after="0" w:line="240" w:lineRule="auto"/>
        <w:contextualSpacing/>
        <w:jc w:val="both"/>
        <w:rPr>
          <w:sz w:val="22"/>
          <w:szCs w:val="22"/>
        </w:rPr>
      </w:pPr>
      <w:r w:rsidRPr="00C06676">
        <w:rPr>
          <w:sz w:val="22"/>
          <w:szCs w:val="22"/>
        </w:rPr>
        <w:tab/>
        <w:t>Alas</w:t>
      </w:r>
      <w:r w:rsidRPr="00C06676">
        <w:rPr>
          <w:rFonts w:eastAsia="Courier New"/>
          <w:color w:val="000000"/>
          <w:sz w:val="22"/>
          <w:szCs w:val="22"/>
        </w:rPr>
        <w:t xml:space="preserve"> the Exhibition was</w:t>
      </w:r>
      <w:r w:rsidRPr="00C06676">
        <w:rPr>
          <w:sz w:val="22"/>
          <w:szCs w:val="22"/>
        </w:rPr>
        <w:t xml:space="preserve"> </w:t>
      </w:r>
      <w:r w:rsidRPr="00C06676">
        <w:rPr>
          <w:rFonts w:eastAsia="Courier New"/>
          <w:color w:val="000000"/>
          <w:sz w:val="22"/>
          <w:szCs w:val="22"/>
        </w:rPr>
        <w:t>a fin</w:t>
      </w:r>
      <w:r w:rsidRPr="00C06676">
        <w:rPr>
          <w:sz w:val="22"/>
          <w:szCs w:val="22"/>
        </w:rPr>
        <w:t>an</w:t>
      </w:r>
      <w:r w:rsidRPr="00C06676">
        <w:rPr>
          <w:rFonts w:eastAsia="Courier New"/>
          <w:color w:val="000000"/>
          <w:sz w:val="22"/>
          <w:szCs w:val="22"/>
        </w:rPr>
        <w:t>cial flop b</w:t>
      </w:r>
      <w:r w:rsidRPr="00C06676">
        <w:rPr>
          <w:sz w:val="22"/>
          <w:szCs w:val="22"/>
        </w:rPr>
        <w:t>ecause</w:t>
      </w:r>
      <w:r w:rsidRPr="00C06676">
        <w:rPr>
          <w:rFonts w:eastAsia="Courier New"/>
          <w:color w:val="000000"/>
          <w:sz w:val="22"/>
          <w:szCs w:val="22"/>
        </w:rPr>
        <w:t xml:space="preserve"> of </w:t>
      </w:r>
      <w:r w:rsidRPr="00C06676">
        <w:rPr>
          <w:rStyle w:val="BodytextSpacing-1pt"/>
          <w:rFonts w:ascii="Times New Roman" w:hAnsi="Times New Roman" w:cs="Times New Roman"/>
          <w:spacing w:val="0"/>
          <w:sz w:val="22"/>
          <w:szCs w:val="22"/>
        </w:rPr>
        <w:t>the appalling</w:t>
      </w:r>
      <w:r w:rsidRPr="00C06676">
        <w:rPr>
          <w:sz w:val="22"/>
          <w:szCs w:val="22"/>
        </w:rPr>
        <w:t xml:space="preserve"> weather in </w:t>
      </w:r>
      <w:r w:rsidRPr="00C06676">
        <w:rPr>
          <w:rStyle w:val="BodytextSpacing-1pt"/>
          <w:rFonts w:ascii="Times New Roman" w:hAnsi="Times New Roman" w:cs="Times New Roman"/>
          <w:spacing w:val="0"/>
          <w:sz w:val="22"/>
          <w:szCs w:val="22"/>
        </w:rPr>
        <w:t>1902. It</w:t>
      </w:r>
      <w:r w:rsidRPr="00C06676">
        <w:rPr>
          <w:rFonts w:eastAsia="Courier New"/>
          <w:color w:val="000000"/>
          <w:sz w:val="22"/>
          <w:szCs w:val="22"/>
        </w:rPr>
        <w:t xml:space="preserve"> </w:t>
      </w:r>
      <w:r w:rsidRPr="00C06676">
        <w:rPr>
          <w:sz w:val="22"/>
          <w:szCs w:val="22"/>
        </w:rPr>
        <w:t>wo</w:t>
      </w:r>
      <w:r w:rsidRPr="00C06676">
        <w:rPr>
          <w:rFonts w:eastAsia="Courier New"/>
          <w:color w:val="000000"/>
          <w:sz w:val="22"/>
          <w:szCs w:val="22"/>
        </w:rPr>
        <w:t>uld appear that the</w:t>
      </w:r>
      <w:r w:rsidRPr="00C06676">
        <w:rPr>
          <w:sz w:val="22"/>
          <w:szCs w:val="22"/>
        </w:rPr>
        <w:t xml:space="preserve"> </w:t>
      </w:r>
      <w:r w:rsidRPr="00C06676">
        <w:rPr>
          <w:rFonts w:eastAsia="Courier New"/>
          <w:color w:val="000000"/>
          <w:sz w:val="22"/>
          <w:szCs w:val="22"/>
        </w:rPr>
        <w:t>summer w</w:t>
      </w:r>
      <w:r w:rsidRPr="00C06676">
        <w:rPr>
          <w:sz w:val="22"/>
          <w:szCs w:val="22"/>
        </w:rPr>
        <w:t>as</w:t>
      </w:r>
      <w:r w:rsidRPr="00C06676">
        <w:rPr>
          <w:rFonts w:eastAsia="Courier New"/>
          <w:color w:val="000000"/>
          <w:sz w:val="22"/>
          <w:szCs w:val="22"/>
        </w:rPr>
        <w:t xml:space="preserve"> ruin</w:t>
      </w:r>
      <w:r w:rsidRPr="00C06676">
        <w:rPr>
          <w:sz w:val="22"/>
          <w:szCs w:val="22"/>
        </w:rPr>
        <w:t>e</w:t>
      </w:r>
      <w:r w:rsidRPr="00C06676">
        <w:rPr>
          <w:rFonts w:eastAsia="Courier New"/>
          <w:color w:val="000000"/>
          <w:sz w:val="22"/>
          <w:szCs w:val="22"/>
        </w:rPr>
        <w:t>d by torrential</w:t>
      </w:r>
      <w:r w:rsidRPr="00C06676">
        <w:rPr>
          <w:sz w:val="22"/>
          <w:szCs w:val="22"/>
        </w:rPr>
        <w:t xml:space="preserve"> </w:t>
      </w:r>
      <w:r w:rsidRPr="00C06676">
        <w:rPr>
          <w:rFonts w:eastAsia="Courier New"/>
          <w:color w:val="000000"/>
          <w:sz w:val="22"/>
          <w:szCs w:val="22"/>
        </w:rPr>
        <w:t>rain and</w:t>
      </w:r>
      <w:r w:rsidRPr="00C06676">
        <w:rPr>
          <w:sz w:val="22"/>
          <w:szCs w:val="22"/>
        </w:rPr>
        <w:t xml:space="preserve"> for years afterwards </w:t>
      </w:r>
      <w:r w:rsidRPr="00C06676">
        <w:rPr>
          <w:rFonts w:eastAsia="Courier New"/>
          <w:color w:val="000000"/>
          <w:sz w:val="22"/>
          <w:szCs w:val="22"/>
        </w:rPr>
        <w:t xml:space="preserve">a very wet summer was always remarked to be "Exhibition </w:t>
      </w:r>
      <w:r w:rsidRPr="00C06676">
        <w:rPr>
          <w:sz w:val="22"/>
          <w:szCs w:val="22"/>
        </w:rPr>
        <w:t>weather” by</w:t>
      </w:r>
      <w:r w:rsidRPr="00C06676">
        <w:rPr>
          <w:rFonts w:eastAsia="Courier New"/>
          <w:color w:val="000000"/>
          <w:sz w:val="22"/>
          <w:szCs w:val="22"/>
        </w:rPr>
        <w:t xml:space="preserve"> </w:t>
      </w:r>
      <w:r w:rsidRPr="00C06676">
        <w:rPr>
          <w:sz w:val="22"/>
          <w:szCs w:val="22"/>
        </w:rPr>
        <w:t xml:space="preserve">the </w:t>
      </w:r>
      <w:r w:rsidRPr="00C06676">
        <w:rPr>
          <w:rFonts w:eastAsia="Courier New"/>
          <w:color w:val="000000"/>
          <w:sz w:val="22"/>
          <w:szCs w:val="22"/>
        </w:rPr>
        <w:t>local peopl</w:t>
      </w:r>
      <w:r w:rsidRPr="00C06676">
        <w:rPr>
          <w:sz w:val="22"/>
          <w:szCs w:val="22"/>
        </w:rPr>
        <w:t>e</w:t>
      </w:r>
      <w:r w:rsidRPr="00C06676">
        <w:rPr>
          <w:rFonts w:eastAsia="Courier New"/>
          <w:color w:val="000000"/>
          <w:sz w:val="22"/>
          <w:szCs w:val="22"/>
        </w:rPr>
        <w:t>.</w:t>
      </w:r>
    </w:p>
    <w:p w:rsidR="00AB2A9A" w:rsidRPr="00C06676" w:rsidRDefault="00AB2A9A" w:rsidP="00AB2A9A">
      <w:pPr>
        <w:pStyle w:val="BodyText2"/>
        <w:shd w:val="clear" w:color="auto" w:fill="auto"/>
        <w:tabs>
          <w:tab w:val="left" w:pos="685"/>
        </w:tabs>
        <w:spacing w:after="0" w:line="240" w:lineRule="auto"/>
        <w:contextualSpacing/>
        <w:jc w:val="both"/>
        <w:rPr>
          <w:sz w:val="22"/>
          <w:szCs w:val="22"/>
        </w:rPr>
      </w:pPr>
      <w:r w:rsidRPr="00C06676">
        <w:rPr>
          <w:sz w:val="22"/>
          <w:szCs w:val="22"/>
        </w:rPr>
        <w:tab/>
      </w:r>
      <w:r w:rsidRPr="00C06676">
        <w:rPr>
          <w:rFonts w:eastAsia="Courier New"/>
          <w:color w:val="000000"/>
          <w:sz w:val="22"/>
          <w:szCs w:val="22"/>
        </w:rPr>
        <w:t>Th</w:t>
      </w:r>
      <w:r w:rsidRPr="00C06676">
        <w:rPr>
          <w:sz w:val="22"/>
          <w:szCs w:val="22"/>
        </w:rPr>
        <w:t>e</w:t>
      </w:r>
      <w:r w:rsidRPr="00C06676">
        <w:rPr>
          <w:rFonts w:eastAsia="Courier New"/>
          <w:color w:val="000000"/>
          <w:sz w:val="22"/>
          <w:szCs w:val="22"/>
        </w:rPr>
        <w:t xml:space="preserve"> Express and Star, a well</w:t>
      </w:r>
      <w:r w:rsidRPr="00C06676">
        <w:rPr>
          <w:sz w:val="22"/>
          <w:szCs w:val="22"/>
        </w:rPr>
        <w:t>-</w:t>
      </w:r>
      <w:r w:rsidRPr="00C06676">
        <w:rPr>
          <w:rFonts w:eastAsia="Courier New"/>
          <w:color w:val="000000"/>
          <w:sz w:val="22"/>
          <w:szCs w:val="22"/>
        </w:rPr>
        <w:t>known W</w:t>
      </w:r>
      <w:r w:rsidRPr="00C06676">
        <w:rPr>
          <w:sz w:val="22"/>
          <w:szCs w:val="22"/>
        </w:rPr>
        <w:t>o</w:t>
      </w:r>
      <w:r w:rsidRPr="00C06676">
        <w:rPr>
          <w:rFonts w:eastAsia="Courier New"/>
          <w:color w:val="000000"/>
          <w:sz w:val="22"/>
          <w:szCs w:val="22"/>
        </w:rPr>
        <w:t>lverham</w:t>
      </w:r>
      <w:r w:rsidRPr="00C06676">
        <w:rPr>
          <w:sz w:val="22"/>
          <w:szCs w:val="22"/>
        </w:rPr>
        <w:t>p</w:t>
      </w:r>
      <w:r w:rsidRPr="00C06676">
        <w:rPr>
          <w:rFonts w:eastAsia="Courier New"/>
          <w:color w:val="000000"/>
          <w:sz w:val="22"/>
          <w:szCs w:val="22"/>
        </w:rPr>
        <w:t xml:space="preserve">ton based newspaper </w:t>
      </w:r>
      <w:r w:rsidRPr="00C06676">
        <w:rPr>
          <w:sz w:val="22"/>
          <w:szCs w:val="22"/>
        </w:rPr>
        <w:t xml:space="preserve">was one of the </w:t>
      </w:r>
      <w:r w:rsidRPr="00C06676">
        <w:rPr>
          <w:rFonts w:eastAsia="Courier New"/>
          <w:color w:val="000000"/>
          <w:sz w:val="22"/>
          <w:szCs w:val="22"/>
        </w:rPr>
        <w:t>backers of the Exhibition and they had a soft pencil dr</w:t>
      </w:r>
      <w:r w:rsidRPr="00C06676">
        <w:rPr>
          <w:sz w:val="22"/>
          <w:szCs w:val="22"/>
        </w:rPr>
        <w:t xml:space="preserve">awing </w:t>
      </w:r>
      <w:r w:rsidRPr="00C06676">
        <w:rPr>
          <w:rFonts w:eastAsia="Courier New"/>
          <w:color w:val="000000"/>
          <w:sz w:val="22"/>
          <w:szCs w:val="22"/>
        </w:rPr>
        <w:t>of the gr</w:t>
      </w:r>
      <w:r w:rsidRPr="00C06676">
        <w:rPr>
          <w:sz w:val="22"/>
          <w:szCs w:val="22"/>
        </w:rPr>
        <w:t xml:space="preserve">ounds by George </w:t>
      </w:r>
      <w:r w:rsidRPr="00C06676">
        <w:rPr>
          <w:rFonts w:eastAsia="Courier New"/>
          <w:color w:val="000000"/>
          <w:sz w:val="22"/>
          <w:szCs w:val="22"/>
        </w:rPr>
        <w:t xml:space="preserve">Phoenix, a </w:t>
      </w:r>
      <w:r w:rsidRPr="00C06676">
        <w:rPr>
          <w:sz w:val="22"/>
          <w:szCs w:val="22"/>
        </w:rPr>
        <w:t>l</w:t>
      </w:r>
      <w:r w:rsidRPr="00C06676">
        <w:rPr>
          <w:rFonts w:eastAsia="Courier New"/>
          <w:color w:val="000000"/>
          <w:sz w:val="22"/>
          <w:szCs w:val="22"/>
        </w:rPr>
        <w:t>ocal artist on displ</w:t>
      </w:r>
      <w:r w:rsidRPr="00C06676">
        <w:rPr>
          <w:sz w:val="22"/>
          <w:szCs w:val="22"/>
        </w:rPr>
        <w:t>a</w:t>
      </w:r>
      <w:r w:rsidRPr="00C06676">
        <w:rPr>
          <w:rFonts w:eastAsia="Courier New"/>
          <w:color w:val="000000"/>
          <w:sz w:val="22"/>
          <w:szCs w:val="22"/>
        </w:rPr>
        <w:t xml:space="preserve">y in </w:t>
      </w:r>
      <w:r w:rsidRPr="00C06676">
        <w:rPr>
          <w:sz w:val="22"/>
          <w:szCs w:val="22"/>
        </w:rPr>
        <w:t>W</w:t>
      </w:r>
      <w:r w:rsidRPr="00C06676">
        <w:rPr>
          <w:rFonts w:eastAsia="Courier New"/>
          <w:color w:val="000000"/>
          <w:sz w:val="22"/>
          <w:szCs w:val="22"/>
        </w:rPr>
        <w:t>olverha</w:t>
      </w:r>
      <w:r w:rsidRPr="00C06676">
        <w:rPr>
          <w:sz w:val="22"/>
          <w:szCs w:val="22"/>
        </w:rPr>
        <w:t>m</w:t>
      </w:r>
      <w:r w:rsidRPr="00C06676">
        <w:rPr>
          <w:rFonts w:eastAsia="Courier New"/>
          <w:color w:val="000000"/>
          <w:sz w:val="22"/>
          <w:szCs w:val="22"/>
        </w:rPr>
        <w:t xml:space="preserve">pton </w:t>
      </w:r>
      <w:r w:rsidRPr="00C06676">
        <w:rPr>
          <w:sz w:val="22"/>
          <w:szCs w:val="22"/>
        </w:rPr>
        <w:t>A</w:t>
      </w:r>
      <w:r w:rsidRPr="00C06676">
        <w:rPr>
          <w:rFonts w:eastAsia="Courier New"/>
          <w:color w:val="000000"/>
          <w:sz w:val="22"/>
          <w:szCs w:val="22"/>
        </w:rPr>
        <w:t xml:space="preserve">rt </w:t>
      </w:r>
      <w:r w:rsidRPr="00C06676">
        <w:rPr>
          <w:sz w:val="22"/>
          <w:szCs w:val="22"/>
        </w:rPr>
        <w:t>G</w:t>
      </w:r>
      <w:r w:rsidRPr="00C06676">
        <w:rPr>
          <w:rFonts w:eastAsia="Courier New"/>
          <w:color w:val="000000"/>
          <w:sz w:val="22"/>
          <w:szCs w:val="22"/>
        </w:rPr>
        <w:t>al</w:t>
      </w:r>
      <w:r w:rsidRPr="00C06676">
        <w:rPr>
          <w:sz w:val="22"/>
          <w:szCs w:val="22"/>
        </w:rPr>
        <w:t>le</w:t>
      </w:r>
      <w:r w:rsidRPr="00C06676">
        <w:rPr>
          <w:rFonts w:eastAsia="Courier New"/>
          <w:color w:val="000000"/>
          <w:sz w:val="22"/>
          <w:szCs w:val="22"/>
        </w:rPr>
        <w:t xml:space="preserve">ry. </w:t>
      </w:r>
      <w:r w:rsidRPr="00C06676">
        <w:rPr>
          <w:sz w:val="22"/>
          <w:szCs w:val="22"/>
        </w:rPr>
        <w:t xml:space="preserve">There were several prints </w:t>
      </w:r>
      <w:r w:rsidRPr="00C06676">
        <w:rPr>
          <w:rFonts w:eastAsia="Courier New"/>
          <w:color w:val="000000"/>
          <w:sz w:val="22"/>
          <w:szCs w:val="22"/>
        </w:rPr>
        <w:t xml:space="preserve">sold at the time to visitors but not </w:t>
      </w:r>
      <w:r w:rsidRPr="00C06676">
        <w:rPr>
          <w:sz w:val="22"/>
          <w:szCs w:val="22"/>
        </w:rPr>
        <w:t>m</w:t>
      </w:r>
      <w:r w:rsidRPr="00C06676">
        <w:rPr>
          <w:rFonts w:eastAsia="Courier New"/>
          <w:color w:val="000000"/>
          <w:sz w:val="22"/>
          <w:szCs w:val="22"/>
        </w:rPr>
        <w:t xml:space="preserve">any </w:t>
      </w:r>
      <w:r w:rsidRPr="00C06676">
        <w:rPr>
          <w:rStyle w:val="BodytextSpacing-1pt"/>
          <w:rFonts w:ascii="Times New Roman" w:hAnsi="Times New Roman" w:cs="Times New Roman"/>
          <w:spacing w:val="0"/>
          <w:sz w:val="22"/>
          <w:szCs w:val="22"/>
        </w:rPr>
        <w:t xml:space="preserve">seemed </w:t>
      </w:r>
      <w:r w:rsidRPr="00C06676">
        <w:rPr>
          <w:rFonts w:eastAsia="Courier New"/>
          <w:color w:val="000000"/>
          <w:sz w:val="22"/>
          <w:szCs w:val="22"/>
        </w:rPr>
        <w:t>to have</w:t>
      </w:r>
      <w:r w:rsidRPr="00C06676">
        <w:rPr>
          <w:sz w:val="22"/>
          <w:szCs w:val="22"/>
        </w:rPr>
        <w:t xml:space="preserve"> </w:t>
      </w:r>
      <w:r w:rsidRPr="00C06676">
        <w:rPr>
          <w:rFonts w:eastAsia="Courier New"/>
          <w:color w:val="000000"/>
          <w:sz w:val="22"/>
          <w:szCs w:val="22"/>
        </w:rPr>
        <w:t>survived.</w:t>
      </w:r>
    </w:p>
    <w:p w:rsidR="00AB2A9A" w:rsidRPr="00C06676" w:rsidRDefault="00AB2A9A" w:rsidP="00AB2A9A">
      <w:pPr>
        <w:pStyle w:val="BodyText2"/>
        <w:shd w:val="clear" w:color="auto" w:fill="auto"/>
        <w:spacing w:after="0" w:line="240" w:lineRule="auto"/>
        <w:contextualSpacing/>
        <w:jc w:val="both"/>
        <w:rPr>
          <w:sz w:val="22"/>
          <w:szCs w:val="22"/>
        </w:rPr>
      </w:pPr>
      <w:r w:rsidRPr="00C06676">
        <w:rPr>
          <w:sz w:val="22"/>
          <w:szCs w:val="22"/>
        </w:rPr>
        <w:tab/>
      </w:r>
      <w:r w:rsidRPr="00C06676">
        <w:rPr>
          <w:rFonts w:eastAsia="Courier New"/>
          <w:color w:val="000000"/>
          <w:sz w:val="22"/>
          <w:szCs w:val="22"/>
        </w:rPr>
        <w:t>One of the small kiosks</w:t>
      </w:r>
      <w:r w:rsidRPr="00C06676">
        <w:rPr>
          <w:sz w:val="22"/>
          <w:szCs w:val="22"/>
        </w:rPr>
        <w:t xml:space="preserve"> </w:t>
      </w:r>
      <w:r w:rsidRPr="00C06676">
        <w:rPr>
          <w:rFonts w:eastAsia="Courier New"/>
          <w:color w:val="000000"/>
          <w:sz w:val="22"/>
          <w:szCs w:val="22"/>
        </w:rPr>
        <w:t xml:space="preserve">was later used in </w:t>
      </w:r>
      <w:r w:rsidRPr="00C06676">
        <w:rPr>
          <w:sz w:val="22"/>
          <w:szCs w:val="22"/>
        </w:rPr>
        <w:t>W</w:t>
      </w:r>
      <w:r w:rsidRPr="00C06676">
        <w:rPr>
          <w:rStyle w:val="BodytextSpacing-1pt"/>
          <w:rFonts w:ascii="Times New Roman" w:hAnsi="Times New Roman" w:cs="Times New Roman"/>
          <w:spacing w:val="0"/>
          <w:sz w:val="22"/>
          <w:szCs w:val="22"/>
        </w:rPr>
        <w:t xml:space="preserve">olverhampton </w:t>
      </w:r>
      <w:r w:rsidRPr="00C06676">
        <w:rPr>
          <w:rFonts w:eastAsia="Courier New"/>
          <w:color w:val="000000"/>
          <w:sz w:val="22"/>
          <w:szCs w:val="22"/>
        </w:rPr>
        <w:t>until rec</w:t>
      </w:r>
      <w:r w:rsidRPr="00C06676">
        <w:rPr>
          <w:sz w:val="22"/>
          <w:szCs w:val="22"/>
        </w:rPr>
        <w:t xml:space="preserve">ent years and a </w:t>
      </w:r>
      <w:r w:rsidRPr="00C06676">
        <w:rPr>
          <w:rFonts w:eastAsia="Courier New"/>
          <w:color w:val="000000"/>
          <w:sz w:val="22"/>
          <w:szCs w:val="22"/>
        </w:rPr>
        <w:t>Black Country Folk Singer, Jon.</w:t>
      </w:r>
      <w:r w:rsidRPr="00C06676">
        <w:rPr>
          <w:sz w:val="22"/>
          <w:szCs w:val="22"/>
        </w:rPr>
        <w:t xml:space="preserve"> </w:t>
      </w:r>
      <w:r w:rsidRPr="00C06676">
        <w:rPr>
          <w:rFonts w:eastAsia="Courier New"/>
          <w:color w:val="000000"/>
          <w:sz w:val="22"/>
          <w:szCs w:val="22"/>
        </w:rPr>
        <w:t>Raven fought hard to try and get it rest</w:t>
      </w:r>
      <w:r w:rsidRPr="00C06676">
        <w:rPr>
          <w:sz w:val="22"/>
          <w:szCs w:val="22"/>
        </w:rPr>
        <w:t>ored. However t</w:t>
      </w:r>
      <w:r w:rsidRPr="00C06676">
        <w:rPr>
          <w:rFonts w:eastAsia="Courier New"/>
          <w:color w:val="000000"/>
          <w:sz w:val="22"/>
          <w:szCs w:val="22"/>
        </w:rPr>
        <w:t xml:space="preserve">he local authority had it removed and it is </w:t>
      </w:r>
      <w:r w:rsidRPr="00C06676">
        <w:rPr>
          <w:sz w:val="22"/>
          <w:szCs w:val="22"/>
        </w:rPr>
        <w:t>n</w:t>
      </w:r>
      <w:r w:rsidRPr="00C06676">
        <w:rPr>
          <w:rStyle w:val="BodytextSpacing-1pt"/>
          <w:rFonts w:ascii="Times New Roman" w:hAnsi="Times New Roman" w:cs="Times New Roman"/>
          <w:spacing w:val="0"/>
          <w:sz w:val="22"/>
          <w:szCs w:val="22"/>
        </w:rPr>
        <w:t>ow</w:t>
      </w:r>
      <w:r w:rsidRPr="00C06676">
        <w:rPr>
          <w:rFonts w:eastAsia="Courier New"/>
          <w:color w:val="000000"/>
          <w:sz w:val="22"/>
          <w:szCs w:val="22"/>
        </w:rPr>
        <w:t xml:space="preserve"> in a transport </w:t>
      </w:r>
      <w:r w:rsidRPr="00C06676">
        <w:rPr>
          <w:sz w:val="22"/>
          <w:szCs w:val="22"/>
        </w:rPr>
        <w:t>m</w:t>
      </w:r>
      <w:r w:rsidRPr="00C06676">
        <w:rPr>
          <w:rFonts w:eastAsia="Courier New"/>
          <w:color w:val="000000"/>
          <w:sz w:val="22"/>
          <w:szCs w:val="22"/>
        </w:rPr>
        <w:t>us</w:t>
      </w:r>
      <w:r w:rsidRPr="00C06676">
        <w:rPr>
          <w:sz w:val="22"/>
          <w:szCs w:val="22"/>
        </w:rPr>
        <w:t>e</w:t>
      </w:r>
      <w:r w:rsidRPr="00C06676">
        <w:rPr>
          <w:rFonts w:eastAsia="Courier New"/>
          <w:color w:val="000000"/>
          <w:sz w:val="22"/>
          <w:szCs w:val="22"/>
        </w:rPr>
        <w:t xml:space="preserve">um. </w:t>
      </w:r>
      <w:r w:rsidRPr="00C06676">
        <w:rPr>
          <w:sz w:val="22"/>
          <w:szCs w:val="22"/>
        </w:rPr>
        <w:t>It had been used</w:t>
      </w:r>
      <w:r w:rsidRPr="00C06676">
        <w:rPr>
          <w:rFonts w:eastAsia="Courier New"/>
          <w:color w:val="000000"/>
          <w:sz w:val="22"/>
          <w:szCs w:val="22"/>
        </w:rPr>
        <w:t xml:space="preserve"> as a bus sh</w:t>
      </w:r>
      <w:r w:rsidRPr="00C06676">
        <w:rPr>
          <w:sz w:val="22"/>
          <w:szCs w:val="22"/>
        </w:rPr>
        <w:t>e</w:t>
      </w:r>
      <w:r w:rsidRPr="00C06676">
        <w:rPr>
          <w:rFonts w:eastAsia="Courier New"/>
          <w:color w:val="000000"/>
          <w:sz w:val="22"/>
          <w:szCs w:val="22"/>
        </w:rPr>
        <w:t>lter and I wond</w:t>
      </w:r>
      <w:r w:rsidRPr="00C06676">
        <w:rPr>
          <w:sz w:val="22"/>
          <w:szCs w:val="22"/>
        </w:rPr>
        <w:t>e</w:t>
      </w:r>
      <w:r w:rsidRPr="00C06676">
        <w:rPr>
          <w:rFonts w:eastAsia="Courier New"/>
          <w:color w:val="000000"/>
          <w:sz w:val="22"/>
          <w:szCs w:val="22"/>
        </w:rPr>
        <w:t xml:space="preserve">r how </w:t>
      </w:r>
      <w:r w:rsidRPr="00C06676">
        <w:rPr>
          <w:sz w:val="22"/>
          <w:szCs w:val="22"/>
        </w:rPr>
        <w:t>many</w:t>
      </w:r>
      <w:r w:rsidRPr="00C06676">
        <w:rPr>
          <w:rFonts w:eastAsia="Courier New"/>
          <w:color w:val="000000"/>
          <w:sz w:val="22"/>
          <w:szCs w:val="22"/>
        </w:rPr>
        <w:t xml:space="preserve"> pa</w:t>
      </w:r>
      <w:r w:rsidRPr="00C06676">
        <w:rPr>
          <w:sz w:val="22"/>
          <w:szCs w:val="22"/>
        </w:rPr>
        <w:t>s</w:t>
      </w:r>
      <w:r w:rsidRPr="00C06676">
        <w:rPr>
          <w:rFonts w:eastAsia="Courier New"/>
          <w:color w:val="000000"/>
          <w:sz w:val="22"/>
          <w:szCs w:val="22"/>
        </w:rPr>
        <w:t>s</w:t>
      </w:r>
      <w:r w:rsidRPr="00C06676">
        <w:rPr>
          <w:sz w:val="22"/>
          <w:szCs w:val="22"/>
        </w:rPr>
        <w:t>engers</w:t>
      </w:r>
      <w:r w:rsidRPr="00C06676">
        <w:rPr>
          <w:rFonts w:eastAsia="Courier New"/>
          <w:color w:val="000000"/>
          <w:sz w:val="22"/>
          <w:szCs w:val="22"/>
        </w:rPr>
        <w:t xml:space="preserve"> kn</w:t>
      </w:r>
      <w:r w:rsidRPr="00C06676">
        <w:rPr>
          <w:sz w:val="22"/>
          <w:szCs w:val="22"/>
        </w:rPr>
        <w:t>e</w:t>
      </w:r>
      <w:r w:rsidRPr="00C06676">
        <w:rPr>
          <w:rFonts w:eastAsia="Courier New"/>
          <w:color w:val="000000"/>
          <w:sz w:val="22"/>
          <w:szCs w:val="22"/>
        </w:rPr>
        <w:t>w where it originate</w:t>
      </w:r>
      <w:r w:rsidRPr="00C06676">
        <w:rPr>
          <w:sz w:val="22"/>
          <w:szCs w:val="22"/>
        </w:rPr>
        <w:t>d from.</w:t>
      </w:r>
    </w:p>
    <w:p w:rsidR="00BF09EA" w:rsidRPr="00C06676" w:rsidRDefault="00BF09EA" w:rsidP="00DB4EB6">
      <w:pPr>
        <w:pStyle w:val="BodyText3"/>
        <w:shd w:val="clear" w:color="auto" w:fill="auto"/>
        <w:spacing w:line="240" w:lineRule="auto"/>
        <w:contextualSpacing/>
        <w:jc w:val="both"/>
        <w:rPr>
          <w:rFonts w:ascii="Times New Roman" w:hAnsi="Times New Roman" w:cs="Times New Roman"/>
          <w:spacing w:val="0"/>
          <w:sz w:val="22"/>
          <w:szCs w:val="22"/>
        </w:rPr>
      </w:pPr>
      <w:r w:rsidRPr="00C06676">
        <w:rPr>
          <w:rFonts w:ascii="Times New Roman" w:hAnsi="Times New Roman" w:cs="Times New Roman"/>
          <w:spacing w:val="0"/>
          <w:sz w:val="22"/>
          <w:szCs w:val="22"/>
        </w:rPr>
        <w:tab/>
        <w:t>It would appear that the firm of W. H. Whitlock were the sole printers of post cards of the Exhibition. It is not known how many different cards were issued because the same views were in sepia and b</w:t>
      </w:r>
      <w:r w:rsidRPr="00C06676">
        <w:rPr>
          <w:rStyle w:val="BodyText1"/>
          <w:rFonts w:ascii="Times New Roman" w:hAnsi="Times New Roman" w:cs="Times New Roman"/>
          <w:sz w:val="22"/>
          <w:szCs w:val="22"/>
          <w:u w:val="none"/>
        </w:rPr>
        <w:t>lack</w:t>
      </w:r>
      <w:r w:rsidRPr="00C06676">
        <w:rPr>
          <w:rFonts w:ascii="Times New Roman" w:hAnsi="Times New Roman" w:cs="Times New Roman"/>
          <w:spacing w:val="0"/>
          <w:sz w:val="22"/>
          <w:szCs w:val="22"/>
        </w:rPr>
        <w:t xml:space="preserve"> and white both in vertical and horizontal format. I have </w:t>
      </w:r>
      <w:r w:rsidRPr="00C06676">
        <w:rPr>
          <w:rStyle w:val="BodytextSpacing-1pt"/>
          <w:rFonts w:ascii="Times New Roman" w:hAnsi="Times New Roman" w:cs="Times New Roman"/>
          <w:spacing w:val="0"/>
          <w:sz w:val="22"/>
          <w:szCs w:val="22"/>
        </w:rPr>
        <w:t>16</w:t>
      </w:r>
      <w:r w:rsidRPr="00C06676">
        <w:rPr>
          <w:rFonts w:ascii="Times New Roman" w:hAnsi="Times New Roman" w:cs="Times New Roman"/>
          <w:spacing w:val="0"/>
          <w:sz w:val="22"/>
          <w:szCs w:val="22"/>
        </w:rPr>
        <w:t xml:space="preserve"> unused cards and they are as follows:</w:t>
      </w:r>
    </w:p>
    <w:p w:rsidR="00BF09EA" w:rsidRPr="00C06676" w:rsidRDefault="00BF09EA" w:rsidP="00BF09EA">
      <w:pPr>
        <w:pStyle w:val="BodyText3"/>
        <w:shd w:val="clear" w:color="auto" w:fill="auto"/>
        <w:spacing w:line="240" w:lineRule="auto"/>
        <w:contextualSpacing/>
        <w:rPr>
          <w:rFonts w:ascii="Times New Roman" w:hAnsi="Times New Roman" w:cs="Times New Roman"/>
          <w:spacing w:val="0"/>
          <w:sz w:val="22"/>
          <w:szCs w:val="22"/>
        </w:rPr>
      </w:pPr>
    </w:p>
    <w:p w:rsidR="00BF09EA" w:rsidRPr="00C06676" w:rsidRDefault="00BF09EA" w:rsidP="00BF09EA">
      <w:pPr>
        <w:pStyle w:val="BodyText3"/>
        <w:shd w:val="clear" w:color="auto" w:fill="auto"/>
        <w:tabs>
          <w:tab w:val="left" w:pos="4500"/>
        </w:tabs>
        <w:spacing w:line="240" w:lineRule="auto"/>
        <w:contextualSpacing/>
        <w:rPr>
          <w:rFonts w:ascii="Times New Roman" w:hAnsi="Times New Roman" w:cs="Times New Roman"/>
          <w:spacing w:val="0"/>
          <w:sz w:val="22"/>
          <w:szCs w:val="22"/>
        </w:rPr>
      </w:pPr>
      <w:r w:rsidRPr="00C06676">
        <w:rPr>
          <w:rFonts w:ascii="Times New Roman" w:hAnsi="Times New Roman" w:cs="Times New Roman"/>
          <w:spacing w:val="0"/>
          <w:sz w:val="22"/>
          <w:szCs w:val="22"/>
        </w:rPr>
        <w:t>Machinery Hall and Chute</w:t>
      </w:r>
      <w:r w:rsidRPr="00C06676">
        <w:rPr>
          <w:rFonts w:ascii="Times New Roman" w:hAnsi="Times New Roman" w:cs="Times New Roman"/>
          <w:spacing w:val="0"/>
          <w:sz w:val="22"/>
          <w:szCs w:val="22"/>
        </w:rPr>
        <w:tab/>
        <w:t>Swan boats</w:t>
      </w:r>
    </w:p>
    <w:p w:rsidR="00BF09EA" w:rsidRPr="00C06676" w:rsidRDefault="00BF09EA" w:rsidP="00BF09EA">
      <w:pPr>
        <w:pStyle w:val="BodyText3"/>
        <w:shd w:val="clear" w:color="auto" w:fill="auto"/>
        <w:tabs>
          <w:tab w:val="left" w:pos="4500"/>
        </w:tabs>
        <w:spacing w:line="240" w:lineRule="auto"/>
        <w:contextualSpacing/>
        <w:rPr>
          <w:rFonts w:ascii="Times New Roman" w:hAnsi="Times New Roman" w:cs="Times New Roman"/>
          <w:spacing w:val="0"/>
          <w:sz w:val="22"/>
          <w:szCs w:val="22"/>
        </w:rPr>
      </w:pPr>
      <w:r w:rsidRPr="00C06676">
        <w:rPr>
          <w:rFonts w:ascii="Times New Roman" w:hAnsi="Times New Roman" w:cs="Times New Roman"/>
          <w:spacing w:val="0"/>
          <w:sz w:val="22"/>
          <w:szCs w:val="22"/>
        </w:rPr>
        <w:t>Canada section</w:t>
      </w:r>
      <w:r w:rsidRPr="00C06676">
        <w:rPr>
          <w:rFonts w:ascii="Times New Roman" w:hAnsi="Times New Roman" w:cs="Times New Roman"/>
          <w:spacing w:val="0"/>
          <w:sz w:val="22"/>
          <w:szCs w:val="22"/>
        </w:rPr>
        <w:tab/>
        <w:t>Spiral toboggan</w:t>
      </w:r>
    </w:p>
    <w:p w:rsidR="00BF09EA" w:rsidRPr="00C06676" w:rsidRDefault="00BF09EA" w:rsidP="00BF09EA">
      <w:pPr>
        <w:pStyle w:val="BodyText3"/>
        <w:shd w:val="clear" w:color="auto" w:fill="auto"/>
        <w:tabs>
          <w:tab w:val="left" w:pos="4500"/>
        </w:tabs>
        <w:spacing w:line="240" w:lineRule="auto"/>
        <w:contextualSpacing/>
        <w:rPr>
          <w:rFonts w:ascii="Times New Roman" w:hAnsi="Times New Roman" w:cs="Times New Roman"/>
          <w:spacing w:val="0"/>
          <w:sz w:val="22"/>
          <w:szCs w:val="22"/>
        </w:rPr>
      </w:pPr>
      <w:r w:rsidRPr="00C06676">
        <w:rPr>
          <w:rFonts w:ascii="Times New Roman" w:hAnsi="Times New Roman" w:cs="Times New Roman"/>
          <w:spacing w:val="0"/>
          <w:sz w:val="22"/>
          <w:szCs w:val="22"/>
        </w:rPr>
        <w:t>Industrial Hall</w:t>
      </w:r>
      <w:r w:rsidRPr="00C06676">
        <w:rPr>
          <w:rFonts w:ascii="Times New Roman" w:hAnsi="Times New Roman" w:cs="Times New Roman"/>
          <w:spacing w:val="0"/>
          <w:sz w:val="22"/>
          <w:szCs w:val="22"/>
        </w:rPr>
        <w:tab/>
        <w:t>View of Exhibition</w:t>
      </w:r>
    </w:p>
    <w:p w:rsidR="00BF09EA" w:rsidRPr="00C06676" w:rsidRDefault="00BF09EA" w:rsidP="00BF09EA">
      <w:pPr>
        <w:pStyle w:val="BodyText3"/>
        <w:shd w:val="clear" w:color="auto" w:fill="auto"/>
        <w:tabs>
          <w:tab w:val="left" w:pos="4500"/>
        </w:tabs>
        <w:spacing w:line="240" w:lineRule="auto"/>
        <w:contextualSpacing/>
        <w:rPr>
          <w:rFonts w:ascii="Times New Roman" w:hAnsi="Times New Roman" w:cs="Times New Roman"/>
          <w:spacing w:val="0"/>
          <w:sz w:val="22"/>
          <w:szCs w:val="22"/>
        </w:rPr>
      </w:pPr>
      <w:r w:rsidRPr="00C06676">
        <w:rPr>
          <w:rFonts w:ascii="Times New Roman" w:hAnsi="Times New Roman" w:cs="Times New Roman"/>
          <w:spacing w:val="0"/>
          <w:sz w:val="22"/>
          <w:szCs w:val="22"/>
        </w:rPr>
        <w:t>Shell bandstand</w:t>
      </w:r>
      <w:r w:rsidRPr="00C06676">
        <w:rPr>
          <w:rFonts w:ascii="Times New Roman" w:hAnsi="Times New Roman" w:cs="Times New Roman"/>
          <w:spacing w:val="0"/>
          <w:sz w:val="22"/>
          <w:szCs w:val="22"/>
        </w:rPr>
        <w:tab/>
        <w:t>Canada buildings (Horizontal)</w:t>
      </w:r>
    </w:p>
    <w:p w:rsidR="00BF09EA" w:rsidRPr="00C06676" w:rsidRDefault="00BF09EA" w:rsidP="00BF09EA">
      <w:pPr>
        <w:pStyle w:val="BodyText3"/>
        <w:shd w:val="clear" w:color="auto" w:fill="auto"/>
        <w:tabs>
          <w:tab w:val="left" w:pos="4500"/>
        </w:tabs>
        <w:spacing w:line="240" w:lineRule="auto"/>
        <w:contextualSpacing/>
        <w:rPr>
          <w:rFonts w:ascii="Times New Roman" w:hAnsi="Times New Roman" w:cs="Times New Roman"/>
          <w:spacing w:val="0"/>
          <w:sz w:val="22"/>
          <w:szCs w:val="22"/>
        </w:rPr>
      </w:pPr>
      <w:r w:rsidRPr="00C06676">
        <w:rPr>
          <w:rFonts w:ascii="Times New Roman" w:hAnsi="Times New Roman" w:cs="Times New Roman"/>
          <w:spacing w:val="0"/>
          <w:sz w:val="22"/>
          <w:szCs w:val="22"/>
        </w:rPr>
        <w:t>View from the West</w:t>
      </w:r>
      <w:r w:rsidRPr="00C06676">
        <w:rPr>
          <w:rFonts w:ascii="Times New Roman" w:hAnsi="Times New Roman" w:cs="Times New Roman"/>
          <w:spacing w:val="0"/>
          <w:sz w:val="22"/>
          <w:szCs w:val="22"/>
        </w:rPr>
        <w:tab/>
        <w:t>House of many troubles (Maze)</w:t>
      </w:r>
    </w:p>
    <w:p w:rsidR="00BF09EA" w:rsidRPr="00C06676" w:rsidRDefault="00BF09EA" w:rsidP="00BF09EA">
      <w:pPr>
        <w:pStyle w:val="BodyText3"/>
        <w:shd w:val="clear" w:color="auto" w:fill="auto"/>
        <w:tabs>
          <w:tab w:val="left" w:pos="4500"/>
        </w:tabs>
        <w:spacing w:line="240" w:lineRule="auto"/>
        <w:contextualSpacing/>
        <w:rPr>
          <w:rFonts w:ascii="Times New Roman" w:hAnsi="Times New Roman" w:cs="Times New Roman"/>
          <w:spacing w:val="0"/>
          <w:sz w:val="22"/>
          <w:szCs w:val="22"/>
        </w:rPr>
      </w:pPr>
      <w:r w:rsidRPr="00C06676">
        <w:rPr>
          <w:rFonts w:ascii="Times New Roman" w:hAnsi="Times New Roman" w:cs="Times New Roman"/>
          <w:spacing w:val="0"/>
          <w:sz w:val="22"/>
          <w:szCs w:val="22"/>
        </w:rPr>
        <w:t>View from the Water Chute</w:t>
      </w:r>
      <w:r w:rsidRPr="00C06676">
        <w:rPr>
          <w:rFonts w:ascii="Times New Roman" w:hAnsi="Times New Roman" w:cs="Times New Roman"/>
          <w:spacing w:val="0"/>
          <w:sz w:val="22"/>
          <w:szCs w:val="22"/>
        </w:rPr>
        <w:tab/>
        <w:t>Water Chute</w:t>
      </w:r>
    </w:p>
    <w:p w:rsidR="00BF09EA" w:rsidRPr="00C06676" w:rsidRDefault="00BF09EA" w:rsidP="00BF09EA">
      <w:pPr>
        <w:pStyle w:val="BodyText3"/>
        <w:shd w:val="clear" w:color="auto" w:fill="auto"/>
        <w:tabs>
          <w:tab w:val="left" w:pos="4500"/>
        </w:tabs>
        <w:spacing w:line="240" w:lineRule="auto"/>
        <w:contextualSpacing/>
        <w:rPr>
          <w:rFonts w:ascii="Times New Roman" w:hAnsi="Times New Roman" w:cs="Times New Roman"/>
          <w:spacing w:val="0"/>
          <w:sz w:val="22"/>
          <w:szCs w:val="22"/>
        </w:rPr>
      </w:pPr>
      <w:r w:rsidRPr="00C06676">
        <w:rPr>
          <w:rFonts w:ascii="Times New Roman" w:hAnsi="Times New Roman" w:cs="Times New Roman"/>
          <w:spacing w:val="0"/>
          <w:sz w:val="22"/>
          <w:szCs w:val="22"/>
        </w:rPr>
        <w:t>Machinery Hall</w:t>
      </w:r>
      <w:r w:rsidRPr="00C06676">
        <w:rPr>
          <w:rFonts w:ascii="Times New Roman" w:hAnsi="Times New Roman" w:cs="Times New Roman"/>
          <w:spacing w:val="0"/>
          <w:sz w:val="22"/>
          <w:szCs w:val="22"/>
        </w:rPr>
        <w:tab/>
        <w:t>Water Chute (Different view)</w:t>
      </w:r>
    </w:p>
    <w:p w:rsidR="00BF09EA" w:rsidRPr="00C06676" w:rsidRDefault="00BF09EA" w:rsidP="00BF09EA">
      <w:pPr>
        <w:pStyle w:val="BodyText3"/>
        <w:shd w:val="clear" w:color="auto" w:fill="auto"/>
        <w:tabs>
          <w:tab w:val="left" w:pos="4500"/>
        </w:tabs>
        <w:spacing w:line="240" w:lineRule="auto"/>
        <w:contextualSpacing/>
        <w:rPr>
          <w:rFonts w:ascii="Times New Roman" w:hAnsi="Times New Roman" w:cs="Times New Roman"/>
          <w:spacing w:val="0"/>
          <w:sz w:val="22"/>
          <w:szCs w:val="22"/>
        </w:rPr>
      </w:pPr>
      <w:r w:rsidRPr="00C06676">
        <w:rPr>
          <w:rFonts w:ascii="Times New Roman" w:hAnsi="Times New Roman" w:cs="Times New Roman"/>
          <w:spacing w:val="0"/>
          <w:sz w:val="22"/>
          <w:szCs w:val="22"/>
        </w:rPr>
        <w:t>General View</w:t>
      </w:r>
      <w:r w:rsidRPr="00C06676">
        <w:rPr>
          <w:rFonts w:ascii="Times New Roman" w:hAnsi="Times New Roman" w:cs="Times New Roman"/>
          <w:spacing w:val="0"/>
          <w:sz w:val="22"/>
          <w:szCs w:val="22"/>
        </w:rPr>
        <w:tab/>
        <w:t>Concert Hall</w:t>
      </w:r>
    </w:p>
    <w:p w:rsidR="00BF09EA" w:rsidRPr="00C06676" w:rsidRDefault="00BF09EA" w:rsidP="00BF09EA">
      <w:pPr>
        <w:pStyle w:val="BodyText3"/>
        <w:shd w:val="clear" w:color="auto" w:fill="auto"/>
        <w:tabs>
          <w:tab w:val="left" w:pos="4500"/>
        </w:tabs>
        <w:spacing w:line="240" w:lineRule="auto"/>
        <w:contextualSpacing/>
        <w:rPr>
          <w:rFonts w:ascii="Times New Roman" w:hAnsi="Times New Roman" w:cs="Times New Roman"/>
          <w:spacing w:val="0"/>
          <w:sz w:val="22"/>
          <w:szCs w:val="22"/>
        </w:rPr>
      </w:pPr>
    </w:p>
    <w:p w:rsidR="00604F9E" w:rsidRDefault="00BF09EA" w:rsidP="00604F9E">
      <w:pPr>
        <w:pStyle w:val="BodyText3"/>
        <w:shd w:val="clear" w:color="auto" w:fill="auto"/>
        <w:spacing w:line="240" w:lineRule="auto"/>
        <w:contextualSpacing/>
        <w:jc w:val="both"/>
        <w:rPr>
          <w:rFonts w:ascii="Times New Roman" w:hAnsi="Times New Roman" w:cs="Times New Roman"/>
          <w:spacing w:val="0"/>
          <w:sz w:val="22"/>
          <w:szCs w:val="22"/>
        </w:rPr>
      </w:pPr>
      <w:r w:rsidRPr="00C06676">
        <w:rPr>
          <w:rFonts w:ascii="Times New Roman" w:hAnsi="Times New Roman" w:cs="Times New Roman"/>
          <w:spacing w:val="0"/>
          <w:sz w:val="22"/>
          <w:szCs w:val="22"/>
        </w:rPr>
        <w:tab/>
        <w:t xml:space="preserve">I considered that I had a complete set until I saw a book printed by W. H. Whitlock which </w:t>
      </w:r>
      <w:r w:rsidRPr="00604F9E">
        <w:rPr>
          <w:rFonts w:ascii="Times New Roman" w:hAnsi="Times New Roman" w:cs="Times New Roman"/>
          <w:spacing w:val="-2"/>
          <w:sz w:val="22"/>
          <w:szCs w:val="22"/>
        </w:rPr>
        <w:t>contained about 24 pictures of the Exhibition. None of my</w:t>
      </w:r>
      <w:r w:rsidR="00604F9E" w:rsidRPr="00604F9E">
        <w:rPr>
          <w:rFonts w:ascii="Times New Roman" w:hAnsi="Times New Roman" w:cs="Times New Roman"/>
          <w:spacing w:val="-2"/>
          <w:sz w:val="22"/>
          <w:szCs w:val="22"/>
        </w:rPr>
        <w:t xml:space="preserve"> </w:t>
      </w:r>
      <w:r w:rsidRPr="00604F9E">
        <w:rPr>
          <w:rFonts w:ascii="Times New Roman" w:hAnsi="Times New Roman" w:cs="Times New Roman"/>
          <w:spacing w:val="-2"/>
          <w:sz w:val="22"/>
          <w:szCs w:val="22"/>
        </w:rPr>
        <w:t>postcards</w:t>
      </w:r>
      <w:r w:rsidR="00604F9E" w:rsidRPr="00604F9E">
        <w:rPr>
          <w:rFonts w:ascii="Times New Roman" w:hAnsi="Times New Roman" w:cs="Times New Roman"/>
          <w:spacing w:val="-2"/>
          <w:sz w:val="22"/>
          <w:szCs w:val="22"/>
        </w:rPr>
        <w:t xml:space="preserve"> </w:t>
      </w:r>
      <w:r w:rsidRPr="00604F9E">
        <w:rPr>
          <w:rFonts w:ascii="Times New Roman" w:hAnsi="Times New Roman" w:cs="Times New Roman"/>
          <w:spacing w:val="-2"/>
          <w:sz w:val="22"/>
          <w:szCs w:val="22"/>
        </w:rPr>
        <w:t xml:space="preserve">are </w:t>
      </w:r>
      <w:r w:rsidRPr="00604F9E">
        <w:rPr>
          <w:rFonts w:ascii="Times New Roman" w:hAnsi="Times New Roman" w:cs="Times New Roman"/>
          <w:spacing w:val="-2"/>
          <w:sz w:val="22"/>
          <w:szCs w:val="22"/>
        </w:rPr>
        <w:tab/>
        <w:t>numbered in way so if</w:t>
      </w:r>
      <w:r w:rsidRPr="00C06676">
        <w:rPr>
          <w:rFonts w:ascii="Times New Roman" w:hAnsi="Times New Roman" w:cs="Times New Roman"/>
          <w:spacing w:val="0"/>
          <w:sz w:val="22"/>
          <w:szCs w:val="22"/>
        </w:rPr>
        <w:t xml:space="preserve"> </w:t>
      </w:r>
    </w:p>
    <w:p w:rsidR="00BF09EA" w:rsidRPr="00C06676" w:rsidRDefault="00BF09EA" w:rsidP="00604F9E">
      <w:pPr>
        <w:pStyle w:val="BodyText3"/>
        <w:shd w:val="clear" w:color="auto" w:fill="auto"/>
        <w:spacing w:line="240" w:lineRule="auto"/>
        <w:contextualSpacing/>
        <w:jc w:val="both"/>
        <w:rPr>
          <w:rFonts w:ascii="Times New Roman" w:hAnsi="Times New Roman" w:cs="Times New Roman"/>
          <w:spacing w:val="0"/>
          <w:sz w:val="22"/>
          <w:szCs w:val="22"/>
        </w:rPr>
      </w:pPr>
      <w:r w:rsidRPr="00C06676">
        <w:rPr>
          <w:rFonts w:ascii="Times New Roman" w:hAnsi="Times New Roman" w:cs="Times New Roman"/>
          <w:spacing w:val="0"/>
          <w:sz w:val="22"/>
          <w:szCs w:val="22"/>
        </w:rPr>
        <w:t>anyone can help.?</w:t>
      </w:r>
    </w:p>
    <w:p w:rsidR="00BF09EA" w:rsidRPr="00C06676" w:rsidRDefault="00BF09EA" w:rsidP="00BF09EA">
      <w:pPr>
        <w:pStyle w:val="BodyText3"/>
        <w:shd w:val="clear" w:color="auto" w:fill="auto"/>
        <w:spacing w:line="240" w:lineRule="auto"/>
        <w:contextualSpacing/>
        <w:jc w:val="both"/>
        <w:rPr>
          <w:rFonts w:ascii="Times New Roman" w:hAnsi="Times New Roman" w:cs="Times New Roman"/>
          <w:spacing w:val="0"/>
          <w:sz w:val="22"/>
          <w:szCs w:val="22"/>
        </w:rPr>
      </w:pPr>
      <w:r w:rsidRPr="00C06676">
        <w:rPr>
          <w:rFonts w:ascii="Times New Roman" w:hAnsi="Times New Roman" w:cs="Times New Roman"/>
          <w:spacing w:val="0"/>
          <w:sz w:val="22"/>
          <w:szCs w:val="22"/>
        </w:rPr>
        <w:tab/>
        <w:t xml:space="preserve">For those interested in prices of the era, an Italian Bedstead with brass mounts sold for </w:t>
      </w:r>
      <w:r w:rsidRPr="00C06676">
        <w:rPr>
          <w:rStyle w:val="BodyText1"/>
          <w:rFonts w:ascii="Times New Roman" w:hAnsi="Times New Roman" w:cs="Times New Roman"/>
          <w:sz w:val="22"/>
          <w:szCs w:val="22"/>
          <w:u w:val="none"/>
        </w:rPr>
        <w:t>£1.16s</w:t>
      </w:r>
      <w:r w:rsidRPr="00C06676">
        <w:rPr>
          <w:rFonts w:ascii="Times New Roman" w:hAnsi="Times New Roman" w:cs="Times New Roman"/>
          <w:spacing w:val="0"/>
          <w:sz w:val="22"/>
          <w:szCs w:val="22"/>
        </w:rPr>
        <w:t xml:space="preserve"> </w:t>
      </w:r>
      <w:r w:rsidRPr="00C06676">
        <w:rPr>
          <w:rStyle w:val="BodytextItalic"/>
          <w:rFonts w:ascii="Times New Roman" w:hAnsi="Times New Roman" w:cs="Times New Roman"/>
          <w:i w:val="0"/>
          <w:spacing w:val="0"/>
          <w:sz w:val="22"/>
          <w:szCs w:val="22"/>
        </w:rPr>
        <w:t>6d</w:t>
      </w:r>
      <w:r w:rsidRPr="00C06676">
        <w:rPr>
          <w:rFonts w:ascii="Times New Roman" w:hAnsi="Times New Roman" w:cs="Times New Roman"/>
          <w:spacing w:val="0"/>
          <w:sz w:val="22"/>
          <w:szCs w:val="22"/>
        </w:rPr>
        <w:t xml:space="preserve">, a </w:t>
      </w:r>
      <w:proofErr w:type="spellStart"/>
      <w:r w:rsidRPr="00C06676">
        <w:rPr>
          <w:rFonts w:ascii="Times New Roman" w:hAnsi="Times New Roman" w:cs="Times New Roman"/>
          <w:spacing w:val="0"/>
          <w:sz w:val="22"/>
          <w:szCs w:val="22"/>
        </w:rPr>
        <w:t>childs</w:t>
      </w:r>
      <w:proofErr w:type="spellEnd"/>
      <w:r w:rsidRPr="00C06676">
        <w:rPr>
          <w:rFonts w:ascii="Times New Roman" w:hAnsi="Times New Roman" w:cs="Times New Roman"/>
          <w:spacing w:val="0"/>
          <w:sz w:val="22"/>
          <w:szCs w:val="22"/>
        </w:rPr>
        <w:t xml:space="preserve"> cot for 11s 8d, and a London model hat for </w:t>
      </w:r>
      <w:r w:rsidRPr="00C06676">
        <w:rPr>
          <w:rStyle w:val="BodytextSpacing-1pt"/>
          <w:rFonts w:ascii="Times New Roman" w:hAnsi="Times New Roman" w:cs="Times New Roman"/>
          <w:spacing w:val="0"/>
          <w:sz w:val="22"/>
          <w:szCs w:val="22"/>
        </w:rPr>
        <w:t>15</w:t>
      </w:r>
      <w:r w:rsidRPr="00C06676">
        <w:rPr>
          <w:rFonts w:ascii="Times New Roman" w:hAnsi="Times New Roman" w:cs="Times New Roman"/>
          <w:spacing w:val="0"/>
          <w:sz w:val="22"/>
          <w:szCs w:val="22"/>
        </w:rPr>
        <w:t>s l1d.</w:t>
      </w:r>
    </w:p>
    <w:p w:rsidR="00BF09EA" w:rsidRPr="00C06676" w:rsidRDefault="00BF09EA" w:rsidP="00BF09EA">
      <w:pPr>
        <w:pStyle w:val="BodyText3"/>
        <w:shd w:val="clear" w:color="auto" w:fill="auto"/>
        <w:spacing w:line="240" w:lineRule="auto"/>
        <w:contextualSpacing/>
        <w:jc w:val="both"/>
        <w:rPr>
          <w:rFonts w:ascii="Times New Roman" w:hAnsi="Times New Roman" w:cs="Times New Roman"/>
          <w:spacing w:val="0"/>
          <w:sz w:val="22"/>
          <w:szCs w:val="22"/>
        </w:rPr>
      </w:pPr>
      <w:r w:rsidRPr="00C06676">
        <w:rPr>
          <w:rFonts w:ascii="Times New Roman" w:hAnsi="Times New Roman" w:cs="Times New Roman"/>
          <w:spacing w:val="0"/>
          <w:sz w:val="22"/>
          <w:szCs w:val="22"/>
        </w:rPr>
        <w:tab/>
        <w:t xml:space="preserve">I also collect ephemera from Exhibitions and I recently acquired in </w:t>
      </w:r>
      <w:proofErr w:type="spellStart"/>
      <w:r w:rsidRPr="00C06676">
        <w:rPr>
          <w:rFonts w:ascii="Times New Roman" w:hAnsi="Times New Roman" w:cs="Times New Roman"/>
          <w:spacing w:val="0"/>
          <w:sz w:val="22"/>
          <w:szCs w:val="22"/>
        </w:rPr>
        <w:t>Tavistock</w:t>
      </w:r>
      <w:proofErr w:type="spellEnd"/>
      <w:r w:rsidRPr="00C06676">
        <w:rPr>
          <w:rFonts w:ascii="Times New Roman" w:hAnsi="Times New Roman" w:cs="Times New Roman"/>
          <w:spacing w:val="0"/>
          <w:sz w:val="22"/>
          <w:szCs w:val="22"/>
        </w:rPr>
        <w:t xml:space="preserve">, of all places a Glass Jug made by the firm of John Baird, Glasgow at the Exhibition. The jug is engraved “Sarah Knowles” and shows a general view of the grounds with a leaf pattern on each side. It is a most beautiful piece of glassware in perfect condition and is a good example of the capability of the </w:t>
      </w:r>
      <w:r w:rsidRPr="00C06676">
        <w:rPr>
          <w:rFonts w:ascii="Times New Roman" w:hAnsi="Times New Roman" w:cs="Times New Roman"/>
          <w:spacing w:val="0"/>
          <w:sz w:val="22"/>
          <w:szCs w:val="22"/>
        </w:rPr>
        <w:lastRenderedPageBreak/>
        <w:t>workmanship of almost 80 years ago.</w:t>
      </w:r>
    </w:p>
    <w:p w:rsidR="00BF09EA" w:rsidRPr="00C06676" w:rsidRDefault="00BF09EA" w:rsidP="00BF09EA">
      <w:pPr>
        <w:pStyle w:val="BodyText3"/>
        <w:shd w:val="clear" w:color="auto" w:fill="auto"/>
        <w:spacing w:line="240" w:lineRule="auto"/>
        <w:contextualSpacing/>
        <w:jc w:val="both"/>
        <w:rPr>
          <w:rFonts w:ascii="Times New Roman" w:hAnsi="Times New Roman" w:cs="Times New Roman"/>
          <w:spacing w:val="0"/>
          <w:sz w:val="22"/>
          <w:szCs w:val="22"/>
        </w:rPr>
      </w:pPr>
    </w:p>
    <w:p w:rsidR="00BF09EA" w:rsidRPr="00C06676" w:rsidRDefault="00BF09EA" w:rsidP="00BF09EA">
      <w:pPr>
        <w:pStyle w:val="BodyText2"/>
        <w:shd w:val="clear" w:color="auto" w:fill="auto"/>
        <w:spacing w:after="0" w:line="240" w:lineRule="auto"/>
        <w:contextualSpacing/>
        <w:jc w:val="center"/>
        <w:rPr>
          <w:sz w:val="22"/>
          <w:szCs w:val="22"/>
        </w:rPr>
      </w:pPr>
      <w:r w:rsidRPr="00C06676">
        <w:rPr>
          <w:noProof/>
          <w:sz w:val="22"/>
          <w:szCs w:val="22"/>
        </w:rPr>
        <w:drawing>
          <wp:inline distT="0" distB="0" distL="0" distR="0" wp14:anchorId="758CA366" wp14:editId="2F657F5C">
            <wp:extent cx="5181600" cy="32658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81600" cy="3265805"/>
                    </a:xfrm>
                    <a:prstGeom prst="rect">
                      <a:avLst/>
                    </a:prstGeom>
                    <a:noFill/>
                    <a:ln>
                      <a:noFill/>
                    </a:ln>
                  </pic:spPr>
                </pic:pic>
              </a:graphicData>
            </a:graphic>
          </wp:inline>
        </w:drawing>
      </w:r>
    </w:p>
    <w:p w:rsidR="00E41FFE" w:rsidRPr="00C06676" w:rsidRDefault="00E41FFE" w:rsidP="00BF09EA">
      <w:pPr>
        <w:pStyle w:val="BodyText2"/>
        <w:shd w:val="clear" w:color="auto" w:fill="auto"/>
        <w:spacing w:after="0" w:line="240" w:lineRule="auto"/>
        <w:contextualSpacing/>
        <w:jc w:val="center"/>
        <w:rPr>
          <w:sz w:val="22"/>
          <w:szCs w:val="22"/>
        </w:rPr>
      </w:pPr>
    </w:p>
    <w:p w:rsidR="00E63A63" w:rsidRPr="00C06676" w:rsidRDefault="00E63A63" w:rsidP="00E63A63">
      <w:pPr>
        <w:pStyle w:val="Bodytext21"/>
        <w:shd w:val="clear" w:color="auto" w:fill="auto"/>
        <w:spacing w:after="0" w:line="240" w:lineRule="auto"/>
        <w:contextualSpacing/>
        <w:rPr>
          <w:b/>
          <w:spacing w:val="0"/>
          <w:sz w:val="24"/>
          <w:szCs w:val="24"/>
        </w:rPr>
      </w:pPr>
      <w:r w:rsidRPr="00C06676">
        <w:rPr>
          <w:b/>
          <w:spacing w:val="0"/>
          <w:sz w:val="24"/>
          <w:szCs w:val="24"/>
        </w:rPr>
        <w:t>White City</w:t>
      </w:r>
    </w:p>
    <w:p w:rsidR="00E63A63" w:rsidRPr="00C06676" w:rsidRDefault="00E63A63" w:rsidP="00E63A63">
      <w:pPr>
        <w:pStyle w:val="Bodytext21"/>
        <w:shd w:val="clear" w:color="auto" w:fill="auto"/>
        <w:spacing w:after="0" w:line="240" w:lineRule="auto"/>
        <w:contextualSpacing/>
        <w:rPr>
          <w:b/>
          <w:spacing w:val="0"/>
        </w:rPr>
      </w:pPr>
      <w:r w:rsidRPr="00C06676">
        <w:rPr>
          <w:b/>
          <w:spacing w:val="0"/>
        </w:rPr>
        <w:t>By</w:t>
      </w:r>
    </w:p>
    <w:p w:rsidR="00E63A63" w:rsidRPr="00C06676" w:rsidRDefault="00E63A63" w:rsidP="00E63A63">
      <w:pPr>
        <w:pStyle w:val="Bodytext21"/>
        <w:shd w:val="clear" w:color="auto" w:fill="auto"/>
        <w:spacing w:after="0" w:line="240" w:lineRule="auto"/>
        <w:contextualSpacing/>
        <w:rPr>
          <w:b/>
          <w:spacing w:val="0"/>
        </w:rPr>
      </w:pPr>
      <w:r w:rsidRPr="00C06676">
        <w:rPr>
          <w:b/>
          <w:spacing w:val="0"/>
        </w:rPr>
        <w:t>Don. R. Knight</w:t>
      </w:r>
    </w:p>
    <w:p w:rsidR="00E63A63" w:rsidRPr="00C06676" w:rsidRDefault="00E63A63" w:rsidP="00E63A63">
      <w:pPr>
        <w:pStyle w:val="Bodytext21"/>
        <w:shd w:val="clear" w:color="auto" w:fill="auto"/>
        <w:spacing w:after="0" w:line="240" w:lineRule="auto"/>
        <w:contextualSpacing/>
        <w:rPr>
          <w:spacing w:val="0"/>
        </w:rPr>
      </w:pPr>
    </w:p>
    <w:p w:rsidR="00E63A63" w:rsidRPr="00C06676" w:rsidRDefault="00E63A63" w:rsidP="00E63A63">
      <w:pPr>
        <w:contextualSpacing/>
        <w:jc w:val="both"/>
        <w:rPr>
          <w:sz w:val="22"/>
          <w:szCs w:val="22"/>
        </w:rPr>
      </w:pPr>
      <w:r w:rsidRPr="00C06676">
        <w:rPr>
          <w:rStyle w:val="Bodytext3Italic"/>
          <w:b w:val="0"/>
          <w:bCs w:val="0"/>
          <w:sz w:val="22"/>
          <w:szCs w:val="22"/>
        </w:rPr>
        <w:tab/>
      </w:r>
      <w:r w:rsidRPr="00C06676">
        <w:rPr>
          <w:rStyle w:val="Bodytext3Italic"/>
          <w:b w:val="0"/>
          <w:bCs w:val="0"/>
          <w:i w:val="0"/>
          <w:sz w:val="22"/>
          <w:szCs w:val="22"/>
        </w:rPr>
        <w:t>The</w:t>
      </w:r>
      <w:r w:rsidRPr="00C06676">
        <w:rPr>
          <w:rFonts w:eastAsia="Courier New"/>
          <w:color w:val="000000"/>
          <w:sz w:val="22"/>
          <w:szCs w:val="22"/>
        </w:rPr>
        <w:t xml:space="preserve"> subject of exhibitions s</w:t>
      </w:r>
      <w:r w:rsidRPr="00C06676">
        <w:rPr>
          <w:sz w:val="22"/>
          <w:szCs w:val="22"/>
        </w:rPr>
        <w:t>eems</w:t>
      </w:r>
      <w:r w:rsidRPr="00C06676">
        <w:rPr>
          <w:rFonts w:eastAsia="Courier New"/>
          <w:color w:val="000000"/>
          <w:sz w:val="22"/>
          <w:szCs w:val="22"/>
        </w:rPr>
        <w:t xml:space="preserve"> to be endless. Part of t</w:t>
      </w:r>
      <w:r w:rsidRPr="00C06676">
        <w:rPr>
          <w:sz w:val="22"/>
          <w:szCs w:val="22"/>
        </w:rPr>
        <w:t>he</w:t>
      </w:r>
      <w:r w:rsidRPr="00C06676">
        <w:rPr>
          <w:rFonts w:eastAsia="Courier New"/>
          <w:color w:val="000000"/>
          <w:sz w:val="22"/>
          <w:szCs w:val="22"/>
        </w:rPr>
        <w:t xml:space="preserve"> fun </w:t>
      </w:r>
      <w:r w:rsidRPr="00C06676">
        <w:rPr>
          <w:sz w:val="22"/>
          <w:szCs w:val="22"/>
        </w:rPr>
        <w:t>i</w:t>
      </w:r>
      <w:r w:rsidR="00C06676">
        <w:rPr>
          <w:sz w:val="22"/>
          <w:szCs w:val="22"/>
        </w:rPr>
        <w:t>s</w:t>
      </w:r>
      <w:r w:rsidRPr="00C06676">
        <w:rPr>
          <w:rFonts w:eastAsia="Courier New"/>
          <w:color w:val="000000"/>
          <w:sz w:val="22"/>
          <w:szCs w:val="22"/>
        </w:rPr>
        <w:t xml:space="preserve"> looking for additions to one</w:t>
      </w:r>
      <w:r w:rsidRPr="00C06676">
        <w:rPr>
          <w:sz w:val="22"/>
          <w:szCs w:val="22"/>
        </w:rPr>
        <w:t>s</w:t>
      </w:r>
      <w:r w:rsidRPr="00C06676">
        <w:rPr>
          <w:rFonts w:eastAsia="Courier New"/>
          <w:color w:val="000000"/>
          <w:sz w:val="22"/>
          <w:szCs w:val="22"/>
        </w:rPr>
        <w:t xml:space="preserve"> collection at ephemera meetings, </w:t>
      </w:r>
      <w:r w:rsidRPr="00C06676">
        <w:rPr>
          <w:sz w:val="22"/>
          <w:szCs w:val="22"/>
        </w:rPr>
        <w:t>s</w:t>
      </w:r>
      <w:r w:rsidRPr="00C06676">
        <w:rPr>
          <w:rFonts w:eastAsia="Courier New"/>
          <w:color w:val="000000"/>
          <w:sz w:val="22"/>
          <w:szCs w:val="22"/>
        </w:rPr>
        <w:t>tamp and antique fair</w:t>
      </w:r>
      <w:r w:rsidRPr="00C06676">
        <w:rPr>
          <w:sz w:val="22"/>
          <w:szCs w:val="22"/>
        </w:rPr>
        <w:t>s</w:t>
      </w:r>
      <w:r w:rsidRPr="00C06676">
        <w:rPr>
          <w:rFonts w:eastAsia="Courier New"/>
          <w:color w:val="000000"/>
          <w:sz w:val="22"/>
          <w:szCs w:val="22"/>
        </w:rPr>
        <w:t xml:space="preserve"> etc.</w:t>
      </w:r>
    </w:p>
    <w:p w:rsidR="00E63A63" w:rsidRPr="00C06676" w:rsidRDefault="00E63A63" w:rsidP="00E63A63">
      <w:pPr>
        <w:contextualSpacing/>
        <w:jc w:val="both"/>
        <w:rPr>
          <w:sz w:val="22"/>
          <w:szCs w:val="22"/>
        </w:rPr>
      </w:pPr>
      <w:r w:rsidRPr="00C06676">
        <w:rPr>
          <w:sz w:val="22"/>
          <w:szCs w:val="22"/>
        </w:rPr>
        <w:tab/>
      </w:r>
      <w:r w:rsidRPr="00C06676">
        <w:rPr>
          <w:rFonts w:eastAsia="Courier New"/>
          <w:color w:val="000000"/>
          <w:sz w:val="22"/>
          <w:szCs w:val="22"/>
        </w:rPr>
        <w:t>I f</w:t>
      </w:r>
      <w:r w:rsidRPr="00C06676">
        <w:rPr>
          <w:sz w:val="22"/>
          <w:szCs w:val="22"/>
        </w:rPr>
        <w:t>i</w:t>
      </w:r>
      <w:r w:rsidRPr="00C06676">
        <w:rPr>
          <w:rFonts w:eastAsia="Courier New"/>
          <w:color w:val="000000"/>
          <w:sz w:val="22"/>
          <w:szCs w:val="22"/>
        </w:rPr>
        <w:t>r</w:t>
      </w:r>
      <w:r w:rsidRPr="00C06676">
        <w:rPr>
          <w:sz w:val="22"/>
          <w:szCs w:val="22"/>
        </w:rPr>
        <w:t>s</w:t>
      </w:r>
      <w:r w:rsidRPr="00C06676">
        <w:rPr>
          <w:rFonts w:eastAsia="Courier New"/>
          <w:color w:val="000000"/>
          <w:sz w:val="22"/>
          <w:szCs w:val="22"/>
        </w:rPr>
        <w:t>t beca</w:t>
      </w:r>
      <w:r w:rsidRPr="00C06676">
        <w:rPr>
          <w:sz w:val="22"/>
          <w:szCs w:val="22"/>
        </w:rPr>
        <w:t>m</w:t>
      </w:r>
      <w:r w:rsidRPr="00C06676">
        <w:rPr>
          <w:rFonts w:eastAsia="Courier New"/>
          <w:color w:val="000000"/>
          <w:sz w:val="22"/>
          <w:szCs w:val="22"/>
        </w:rPr>
        <w:t>e interested in the subje</w:t>
      </w:r>
      <w:r w:rsidRPr="00C06676">
        <w:rPr>
          <w:sz w:val="22"/>
          <w:szCs w:val="22"/>
        </w:rPr>
        <w:t>c</w:t>
      </w:r>
      <w:r w:rsidRPr="00C06676">
        <w:rPr>
          <w:rFonts w:eastAsia="Courier New"/>
          <w:color w:val="000000"/>
          <w:sz w:val="22"/>
          <w:szCs w:val="22"/>
        </w:rPr>
        <w:t xml:space="preserve">t of the </w:t>
      </w:r>
      <w:r w:rsidRPr="00C06676">
        <w:rPr>
          <w:sz w:val="22"/>
          <w:szCs w:val="22"/>
        </w:rPr>
        <w:t>W</w:t>
      </w:r>
      <w:r w:rsidRPr="00C06676">
        <w:rPr>
          <w:rFonts w:eastAsia="Courier New"/>
          <w:color w:val="000000"/>
          <w:sz w:val="22"/>
          <w:szCs w:val="22"/>
        </w:rPr>
        <w:t xml:space="preserve">hite City Exhibitions more than 7 years ago whilst </w:t>
      </w:r>
      <w:r w:rsidRPr="00C06676">
        <w:rPr>
          <w:sz w:val="22"/>
          <w:szCs w:val="22"/>
        </w:rPr>
        <w:t>c</w:t>
      </w:r>
      <w:r w:rsidRPr="00C06676">
        <w:rPr>
          <w:rFonts w:eastAsia="Courier New"/>
          <w:color w:val="000000"/>
          <w:sz w:val="22"/>
          <w:szCs w:val="22"/>
        </w:rPr>
        <w:t xml:space="preserve">ollecting postal history. Having </w:t>
      </w:r>
      <w:r w:rsidRPr="00C06676">
        <w:rPr>
          <w:sz w:val="22"/>
          <w:szCs w:val="22"/>
        </w:rPr>
        <w:t>s</w:t>
      </w:r>
      <w:r w:rsidRPr="00C06676">
        <w:rPr>
          <w:rFonts w:eastAsia="Courier New"/>
          <w:color w:val="000000"/>
          <w:sz w:val="22"/>
          <w:szCs w:val="22"/>
        </w:rPr>
        <w:t xml:space="preserve">een the many postmarks and picture postcards from the </w:t>
      </w:r>
      <w:r w:rsidRPr="00C06676">
        <w:rPr>
          <w:sz w:val="22"/>
          <w:szCs w:val="22"/>
        </w:rPr>
        <w:t>e</w:t>
      </w:r>
      <w:r w:rsidRPr="00C06676">
        <w:rPr>
          <w:rFonts w:eastAsia="Courier New"/>
          <w:color w:val="000000"/>
          <w:sz w:val="22"/>
          <w:szCs w:val="22"/>
        </w:rPr>
        <w:t>xhibition</w:t>
      </w:r>
      <w:r w:rsidRPr="00C06676">
        <w:rPr>
          <w:sz w:val="22"/>
          <w:szCs w:val="22"/>
        </w:rPr>
        <w:t>s</w:t>
      </w:r>
      <w:r w:rsidRPr="00C06676">
        <w:rPr>
          <w:rFonts w:eastAsia="Courier New"/>
          <w:color w:val="000000"/>
          <w:sz w:val="22"/>
          <w:szCs w:val="22"/>
        </w:rPr>
        <w:t xml:space="preserve"> I decided to </w:t>
      </w:r>
      <w:r w:rsidRPr="00C06676">
        <w:rPr>
          <w:sz w:val="22"/>
          <w:szCs w:val="22"/>
        </w:rPr>
        <w:t>c</w:t>
      </w:r>
      <w:r w:rsidRPr="00C06676">
        <w:rPr>
          <w:rFonts w:eastAsia="Courier New"/>
          <w:color w:val="000000"/>
          <w:sz w:val="22"/>
          <w:szCs w:val="22"/>
        </w:rPr>
        <w:t xml:space="preserve">ontinue with the subject and find out more about the history of the buildings and grounds. The ephemera from the White City will </w:t>
      </w:r>
      <w:r w:rsidRPr="00C06676">
        <w:rPr>
          <w:sz w:val="22"/>
          <w:szCs w:val="22"/>
        </w:rPr>
        <w:t>c</w:t>
      </w:r>
      <w:r w:rsidRPr="00C06676">
        <w:rPr>
          <w:rFonts w:eastAsia="Courier New"/>
          <w:color w:val="000000"/>
          <w:sz w:val="22"/>
          <w:szCs w:val="22"/>
        </w:rPr>
        <w:t xml:space="preserve">ontinue until the </w:t>
      </w:r>
      <w:r w:rsidRPr="00C06676">
        <w:rPr>
          <w:sz w:val="22"/>
          <w:szCs w:val="22"/>
        </w:rPr>
        <w:t>W</w:t>
      </w:r>
      <w:r w:rsidRPr="00C06676">
        <w:rPr>
          <w:rFonts w:eastAsia="Courier New"/>
          <w:color w:val="000000"/>
          <w:sz w:val="22"/>
          <w:szCs w:val="22"/>
        </w:rPr>
        <w:t>hite City Stadiu</w:t>
      </w:r>
      <w:r w:rsidRPr="00C06676">
        <w:rPr>
          <w:sz w:val="22"/>
          <w:szCs w:val="22"/>
        </w:rPr>
        <w:t>m</w:t>
      </w:r>
      <w:r w:rsidRPr="00C06676">
        <w:rPr>
          <w:rFonts w:eastAsia="Courier New"/>
          <w:color w:val="000000"/>
          <w:sz w:val="22"/>
          <w:szCs w:val="22"/>
        </w:rPr>
        <w:t xml:space="preserve"> </w:t>
      </w:r>
      <w:r w:rsidRPr="00C06676">
        <w:rPr>
          <w:sz w:val="22"/>
          <w:szCs w:val="22"/>
        </w:rPr>
        <w:t>c</w:t>
      </w:r>
      <w:r w:rsidRPr="00C06676">
        <w:rPr>
          <w:rFonts w:eastAsia="Courier New"/>
          <w:color w:val="000000"/>
          <w:sz w:val="22"/>
          <w:szCs w:val="22"/>
        </w:rPr>
        <w:t xml:space="preserve">eases to hold greyhound </w:t>
      </w:r>
      <w:r w:rsidRPr="00C06676">
        <w:rPr>
          <w:rStyle w:val="Bodytext3NotBold"/>
          <w:rFonts w:ascii="Times New Roman" w:hAnsi="Times New Roman" w:cs="Times New Roman"/>
          <w:b w:val="0"/>
          <w:sz w:val="22"/>
          <w:szCs w:val="22"/>
        </w:rPr>
        <w:t>race</w:t>
      </w:r>
      <w:r w:rsidRPr="00C06676">
        <w:rPr>
          <w:rStyle w:val="Bodytext3NotBold"/>
          <w:rFonts w:ascii="Times New Roman" w:hAnsi="Times New Roman" w:cs="Times New Roman"/>
          <w:sz w:val="22"/>
          <w:szCs w:val="22"/>
        </w:rPr>
        <w:t xml:space="preserve"> </w:t>
      </w:r>
      <w:r w:rsidRPr="00C06676">
        <w:rPr>
          <w:rFonts w:eastAsia="Courier New"/>
          <w:color w:val="000000"/>
          <w:sz w:val="22"/>
          <w:szCs w:val="22"/>
        </w:rPr>
        <w:t>meeting</w:t>
      </w:r>
      <w:r w:rsidRPr="00C06676">
        <w:rPr>
          <w:sz w:val="22"/>
          <w:szCs w:val="22"/>
        </w:rPr>
        <w:t>s</w:t>
      </w:r>
      <w:r w:rsidRPr="00C06676">
        <w:rPr>
          <w:rFonts w:eastAsia="Courier New"/>
          <w:color w:val="000000"/>
          <w:sz w:val="22"/>
          <w:szCs w:val="22"/>
        </w:rPr>
        <w:t>.</w:t>
      </w:r>
    </w:p>
    <w:p w:rsidR="00E63A63" w:rsidRPr="00C06676" w:rsidRDefault="00E63A63" w:rsidP="00E63A63">
      <w:pPr>
        <w:contextualSpacing/>
        <w:jc w:val="both"/>
        <w:rPr>
          <w:sz w:val="22"/>
          <w:szCs w:val="22"/>
        </w:rPr>
      </w:pPr>
      <w:r w:rsidRPr="00C06676">
        <w:rPr>
          <w:b/>
          <w:sz w:val="22"/>
          <w:szCs w:val="22"/>
        </w:rPr>
        <w:tab/>
      </w:r>
      <w:r w:rsidRPr="00C06676">
        <w:rPr>
          <w:rFonts w:eastAsia="Courier New"/>
          <w:color w:val="000000"/>
          <w:sz w:val="22"/>
          <w:szCs w:val="22"/>
        </w:rPr>
        <w:t>The official guide for the Franca-Brit</w:t>
      </w:r>
      <w:r w:rsidRPr="00C06676">
        <w:rPr>
          <w:b/>
          <w:sz w:val="22"/>
          <w:szCs w:val="22"/>
        </w:rPr>
        <w:t>i</w:t>
      </w:r>
      <w:r w:rsidRPr="00C06676">
        <w:rPr>
          <w:rFonts w:eastAsia="Courier New"/>
          <w:color w:val="000000"/>
          <w:sz w:val="22"/>
          <w:szCs w:val="22"/>
        </w:rPr>
        <w:t xml:space="preserve">sh Exhibition cost </w:t>
      </w:r>
      <w:r w:rsidRPr="00C06676">
        <w:rPr>
          <w:rStyle w:val="Bodytext31"/>
          <w:rFonts w:ascii="Times New Roman" w:hAnsi="Times New Roman" w:cs="Times New Roman"/>
          <w:b w:val="0"/>
          <w:bCs w:val="0"/>
          <w:sz w:val="22"/>
          <w:szCs w:val="22"/>
        </w:rPr>
        <w:t>1/</w:t>
      </w:r>
      <w:r w:rsidRPr="00C06676">
        <w:rPr>
          <w:rStyle w:val="Bodytext31"/>
          <w:bCs w:val="0"/>
          <w:sz w:val="22"/>
          <w:szCs w:val="22"/>
        </w:rPr>
        <w:t>-</w:t>
      </w:r>
      <w:r w:rsidRPr="00C06676">
        <w:rPr>
          <w:rStyle w:val="Bodytext31"/>
          <w:rFonts w:ascii="Times New Roman" w:hAnsi="Times New Roman" w:cs="Times New Roman"/>
          <w:b w:val="0"/>
          <w:bCs w:val="0"/>
          <w:sz w:val="22"/>
          <w:szCs w:val="22"/>
        </w:rPr>
        <w:t xml:space="preserve">. </w:t>
      </w:r>
      <w:r w:rsidRPr="00C06676">
        <w:rPr>
          <w:rFonts w:eastAsia="Courier New"/>
          <w:color w:val="000000"/>
          <w:sz w:val="22"/>
          <w:szCs w:val="22"/>
        </w:rPr>
        <w:t xml:space="preserve">There were several editions of which I have </w:t>
      </w:r>
      <w:r w:rsidRPr="00C06676">
        <w:rPr>
          <w:sz w:val="22"/>
          <w:szCs w:val="22"/>
        </w:rPr>
        <w:t>N</w:t>
      </w:r>
      <w:r w:rsidRPr="00C06676">
        <w:rPr>
          <w:rFonts w:eastAsia="Courier New"/>
          <w:color w:val="000000"/>
          <w:sz w:val="22"/>
          <w:szCs w:val="22"/>
        </w:rPr>
        <w:t>o</w:t>
      </w:r>
      <w:r w:rsidRPr="00C06676">
        <w:rPr>
          <w:b/>
          <w:sz w:val="22"/>
          <w:szCs w:val="22"/>
        </w:rPr>
        <w:t>.’</w:t>
      </w:r>
      <w:r w:rsidRPr="00C06676">
        <w:rPr>
          <w:rFonts w:eastAsia="Courier New"/>
          <w:color w:val="000000"/>
          <w:sz w:val="22"/>
          <w:szCs w:val="22"/>
        </w:rPr>
        <w:t>s 4, 5 and 6, I also have the daily programme priced 3d for 25 August, 15 September and 10 O</w:t>
      </w:r>
      <w:r w:rsidRPr="00C06676">
        <w:rPr>
          <w:b/>
          <w:sz w:val="22"/>
          <w:szCs w:val="22"/>
        </w:rPr>
        <w:t>c</w:t>
      </w:r>
      <w:r w:rsidRPr="00C06676">
        <w:rPr>
          <w:rFonts w:eastAsia="Courier New"/>
          <w:color w:val="000000"/>
          <w:sz w:val="22"/>
          <w:szCs w:val="22"/>
        </w:rPr>
        <w:t>tober. The official souvenir consisted of 16 pages which included 4 pages of descri</w:t>
      </w:r>
      <w:r w:rsidRPr="00C06676">
        <w:rPr>
          <w:sz w:val="22"/>
          <w:szCs w:val="22"/>
        </w:rPr>
        <w:t>p</w:t>
      </w:r>
      <w:r w:rsidRPr="00C06676">
        <w:rPr>
          <w:rFonts w:eastAsia="Courier New"/>
          <w:color w:val="000000"/>
          <w:sz w:val="22"/>
          <w:szCs w:val="22"/>
        </w:rPr>
        <w:t>tion about the exhibition. The black and white souvenir from the exhibition was 8" by 10" in size and appeared in two versions one as the souvenir and the other presented with the co</w:t>
      </w:r>
      <w:r w:rsidRPr="00C06676">
        <w:rPr>
          <w:sz w:val="22"/>
          <w:szCs w:val="22"/>
        </w:rPr>
        <w:t>m</w:t>
      </w:r>
      <w:r w:rsidRPr="00C06676">
        <w:rPr>
          <w:rFonts w:eastAsia="Courier New"/>
          <w:color w:val="000000"/>
          <w:sz w:val="22"/>
          <w:szCs w:val="22"/>
        </w:rPr>
        <w:t xml:space="preserve">pliments of three companies P.B. Burgoyne </w:t>
      </w:r>
      <w:r w:rsidRPr="00C06676">
        <w:rPr>
          <w:rStyle w:val="Bodytext3Italic"/>
          <w:rFonts w:ascii="Times New Roman" w:hAnsi="Times New Roman" w:cs="Times New Roman"/>
          <w:b w:val="0"/>
          <w:bCs w:val="0"/>
          <w:sz w:val="22"/>
          <w:szCs w:val="22"/>
        </w:rPr>
        <w:t>&amp;</w:t>
      </w:r>
      <w:r w:rsidRPr="00C06676">
        <w:rPr>
          <w:rFonts w:eastAsia="Courier New"/>
          <w:color w:val="000000"/>
          <w:sz w:val="22"/>
          <w:szCs w:val="22"/>
        </w:rPr>
        <w:t xml:space="preserve"> Co., </w:t>
      </w:r>
      <w:proofErr w:type="spellStart"/>
      <w:r w:rsidRPr="00C06676">
        <w:rPr>
          <w:rFonts w:eastAsia="Courier New"/>
          <w:color w:val="000000"/>
          <w:sz w:val="22"/>
          <w:szCs w:val="22"/>
        </w:rPr>
        <w:t>Ardath</w:t>
      </w:r>
      <w:proofErr w:type="spellEnd"/>
      <w:r w:rsidRPr="00C06676">
        <w:rPr>
          <w:rFonts w:eastAsia="Courier New"/>
          <w:color w:val="000000"/>
          <w:sz w:val="22"/>
          <w:szCs w:val="22"/>
        </w:rPr>
        <w:t xml:space="preserve"> </w:t>
      </w:r>
      <w:proofErr w:type="spellStart"/>
      <w:r w:rsidRPr="00C06676">
        <w:rPr>
          <w:rFonts w:eastAsia="Courier New"/>
          <w:color w:val="000000"/>
          <w:sz w:val="22"/>
          <w:szCs w:val="22"/>
        </w:rPr>
        <w:t>Tobaoco</w:t>
      </w:r>
      <w:proofErr w:type="spellEnd"/>
      <w:r w:rsidRPr="00C06676">
        <w:rPr>
          <w:rFonts w:eastAsia="Courier New"/>
          <w:color w:val="000000"/>
          <w:sz w:val="22"/>
          <w:szCs w:val="22"/>
        </w:rPr>
        <w:t xml:space="preserve"> Co. and </w:t>
      </w:r>
      <w:r w:rsidRPr="00C06676">
        <w:rPr>
          <w:sz w:val="22"/>
          <w:szCs w:val="22"/>
        </w:rPr>
        <w:t>M</w:t>
      </w:r>
      <w:r w:rsidRPr="00C06676">
        <w:rPr>
          <w:rFonts w:eastAsia="Courier New"/>
          <w:color w:val="000000"/>
          <w:sz w:val="22"/>
          <w:szCs w:val="22"/>
        </w:rPr>
        <w:t xml:space="preserve">oet </w:t>
      </w:r>
      <w:proofErr w:type="spellStart"/>
      <w:r w:rsidRPr="00C06676">
        <w:rPr>
          <w:rFonts w:eastAsia="Courier New"/>
          <w:color w:val="000000"/>
          <w:sz w:val="22"/>
          <w:szCs w:val="22"/>
        </w:rPr>
        <w:t>Chandon</w:t>
      </w:r>
      <w:proofErr w:type="spellEnd"/>
      <w:r w:rsidRPr="00C06676">
        <w:rPr>
          <w:rFonts w:eastAsia="Courier New"/>
          <w:color w:val="000000"/>
          <w:sz w:val="22"/>
          <w:szCs w:val="22"/>
        </w:rPr>
        <w:t xml:space="preserve"> with full information about the companies printed on the back.</w:t>
      </w:r>
    </w:p>
    <w:p w:rsidR="00E63A63" w:rsidRPr="00C06676" w:rsidRDefault="00E63A63" w:rsidP="00E63A63">
      <w:pPr>
        <w:contextualSpacing/>
        <w:jc w:val="both"/>
        <w:rPr>
          <w:sz w:val="22"/>
          <w:szCs w:val="22"/>
        </w:rPr>
      </w:pPr>
      <w:r w:rsidRPr="00C06676">
        <w:rPr>
          <w:b/>
          <w:sz w:val="22"/>
          <w:szCs w:val="22"/>
        </w:rPr>
        <w:tab/>
      </w:r>
      <w:r w:rsidRPr="00C06676">
        <w:rPr>
          <w:rFonts w:eastAsia="Courier New"/>
          <w:color w:val="000000"/>
          <w:sz w:val="22"/>
          <w:szCs w:val="22"/>
        </w:rPr>
        <w:t>A programme for the fifth day of the Olympic Games 1</w:t>
      </w:r>
      <w:r w:rsidRPr="00C06676">
        <w:rPr>
          <w:b/>
          <w:sz w:val="22"/>
          <w:szCs w:val="22"/>
        </w:rPr>
        <w:t>7</w:t>
      </w:r>
      <w:r w:rsidRPr="00C06676">
        <w:rPr>
          <w:rFonts w:eastAsia="Courier New"/>
          <w:color w:val="000000"/>
          <w:sz w:val="22"/>
          <w:szCs w:val="22"/>
        </w:rPr>
        <w:t xml:space="preserve"> July was printed with 40 pages, cost 6d and contained the general rules.</w:t>
      </w:r>
      <w:r w:rsidRPr="00C06676">
        <w:rPr>
          <w:b/>
          <w:sz w:val="22"/>
          <w:szCs w:val="22"/>
        </w:rPr>
        <w:t xml:space="preserve"> </w:t>
      </w:r>
      <w:r w:rsidRPr="00C06676">
        <w:rPr>
          <w:rFonts w:eastAsia="Courier New"/>
          <w:color w:val="000000"/>
          <w:sz w:val="22"/>
          <w:szCs w:val="22"/>
        </w:rPr>
        <w:t>The full records for the Games were published in a 236 page book by the Sporting Life.</w:t>
      </w:r>
    </w:p>
    <w:p w:rsidR="00E63A63" w:rsidRPr="00C06676" w:rsidRDefault="00E63A63" w:rsidP="00E63A63">
      <w:pPr>
        <w:pStyle w:val="BodyText2"/>
        <w:shd w:val="clear" w:color="auto" w:fill="auto"/>
        <w:spacing w:line="240" w:lineRule="auto"/>
        <w:contextualSpacing/>
        <w:jc w:val="both"/>
        <w:rPr>
          <w:sz w:val="22"/>
          <w:szCs w:val="22"/>
        </w:rPr>
      </w:pPr>
      <w:r w:rsidRPr="00C06676">
        <w:rPr>
          <w:sz w:val="22"/>
          <w:szCs w:val="22"/>
        </w:rPr>
        <w:tab/>
      </w:r>
      <w:r w:rsidRPr="00C06676">
        <w:rPr>
          <w:rFonts w:eastAsia="Courier New"/>
          <w:color w:val="000000"/>
          <w:sz w:val="22"/>
          <w:szCs w:val="22"/>
        </w:rPr>
        <w:t xml:space="preserve">There also exists a </w:t>
      </w:r>
      <w:r w:rsidRPr="00C06676">
        <w:rPr>
          <w:sz w:val="22"/>
          <w:szCs w:val="22"/>
        </w:rPr>
        <w:t>16</w:t>
      </w:r>
      <w:r w:rsidRPr="00C06676">
        <w:rPr>
          <w:rFonts w:eastAsia="Courier New"/>
          <w:color w:val="000000"/>
          <w:sz w:val="22"/>
          <w:szCs w:val="22"/>
        </w:rPr>
        <w:t xml:space="preserve"> page programme dated 23 July </w:t>
      </w:r>
      <w:r w:rsidRPr="00C06676">
        <w:rPr>
          <w:rStyle w:val="BodytextItalic"/>
          <w:rFonts w:ascii="Times New Roman" w:hAnsi="Times New Roman" w:cs="Times New Roman"/>
          <w:i w:val="0"/>
          <w:spacing w:val="0"/>
          <w:sz w:val="22"/>
          <w:szCs w:val="22"/>
        </w:rPr>
        <w:t>1906</w:t>
      </w:r>
      <w:r w:rsidRPr="00C06676">
        <w:rPr>
          <w:rFonts w:eastAsia="Courier New"/>
          <w:color w:val="000000"/>
          <w:sz w:val="22"/>
          <w:szCs w:val="22"/>
        </w:rPr>
        <w:t xml:space="preserve"> for Mrs Jesse Boot's party to the exhibition, a guide by Ward-Lock A Co. </w:t>
      </w:r>
      <w:r w:rsidRPr="00C06676">
        <w:rPr>
          <w:rStyle w:val="BodyText1"/>
          <w:rFonts w:ascii="Times New Roman" w:hAnsi="Times New Roman" w:cs="Times New Roman"/>
          <w:sz w:val="22"/>
          <w:szCs w:val="22"/>
          <w:u w:val="none"/>
        </w:rPr>
        <w:t xml:space="preserve">to London and </w:t>
      </w:r>
      <w:r w:rsidRPr="00C06676">
        <w:rPr>
          <w:rFonts w:eastAsia="Courier New"/>
          <w:color w:val="000000"/>
          <w:sz w:val="22"/>
          <w:szCs w:val="22"/>
        </w:rPr>
        <w:t xml:space="preserve">the Franco-British Exhibition, a printed paper </w:t>
      </w:r>
      <w:r w:rsidRPr="00C06676">
        <w:rPr>
          <w:rStyle w:val="BodyText1"/>
          <w:rFonts w:ascii="Times New Roman" w:hAnsi="Times New Roman" w:cs="Times New Roman"/>
          <w:sz w:val="22"/>
          <w:szCs w:val="22"/>
          <w:u w:val="none"/>
        </w:rPr>
        <w:t xml:space="preserve">serviette </w:t>
      </w:r>
      <w:r w:rsidRPr="00C06676">
        <w:rPr>
          <w:rFonts w:eastAsia="Courier New"/>
          <w:color w:val="000000"/>
          <w:sz w:val="22"/>
          <w:szCs w:val="22"/>
        </w:rPr>
        <w:t xml:space="preserve">for the visit of the French President on the 25-29 May to London, sheet music written by Ezra Read entitled </w:t>
      </w:r>
      <w:r w:rsidRPr="00C06676">
        <w:rPr>
          <w:sz w:val="22"/>
          <w:szCs w:val="22"/>
        </w:rPr>
        <w:t>“</w:t>
      </w:r>
      <w:r w:rsidRPr="00C06676">
        <w:rPr>
          <w:rFonts w:eastAsia="Courier New"/>
          <w:color w:val="000000"/>
          <w:sz w:val="22"/>
          <w:szCs w:val="22"/>
        </w:rPr>
        <w:t>Around the Exhibition</w:t>
      </w:r>
      <w:r w:rsidRPr="00C06676">
        <w:rPr>
          <w:sz w:val="22"/>
          <w:szCs w:val="22"/>
        </w:rPr>
        <w:t>”</w:t>
      </w:r>
      <w:r w:rsidRPr="00C06676">
        <w:rPr>
          <w:rFonts w:eastAsia="Courier New"/>
          <w:color w:val="000000"/>
          <w:sz w:val="22"/>
          <w:szCs w:val="22"/>
        </w:rPr>
        <w:t xml:space="preserve"> and two special edition newspapers by the Daily Mail for July-October and August-October.</w:t>
      </w:r>
      <w:r w:rsidRPr="00C06676">
        <w:rPr>
          <w:sz w:val="22"/>
          <w:szCs w:val="22"/>
        </w:rPr>
        <w:t xml:space="preserve"> </w:t>
      </w:r>
      <w:r w:rsidRPr="00C06676">
        <w:rPr>
          <w:rStyle w:val="Bodytext3NotBold"/>
          <w:rFonts w:ascii="Times New Roman" w:hAnsi="Times New Roman" w:cs="Times New Roman"/>
          <w:b w:val="0"/>
          <w:sz w:val="22"/>
          <w:szCs w:val="22"/>
        </w:rPr>
        <w:t xml:space="preserve">I </w:t>
      </w:r>
      <w:r w:rsidRPr="00C06676">
        <w:rPr>
          <w:rFonts w:eastAsia="Courier New"/>
          <w:color w:val="000000"/>
          <w:sz w:val="22"/>
          <w:szCs w:val="22"/>
        </w:rPr>
        <w:t xml:space="preserve">have not yet found </w:t>
      </w:r>
      <w:r w:rsidRPr="00C06676">
        <w:rPr>
          <w:rStyle w:val="Bodytext3NotBold"/>
          <w:rFonts w:ascii="Times New Roman" w:hAnsi="Times New Roman" w:cs="Times New Roman"/>
          <w:b w:val="0"/>
          <w:sz w:val="22"/>
          <w:szCs w:val="22"/>
        </w:rPr>
        <w:t xml:space="preserve">any </w:t>
      </w:r>
      <w:r w:rsidRPr="00C06676">
        <w:rPr>
          <w:rFonts w:eastAsia="Courier New"/>
          <w:color w:val="000000"/>
          <w:sz w:val="22"/>
          <w:szCs w:val="22"/>
        </w:rPr>
        <w:t xml:space="preserve">ephemera from the </w:t>
      </w:r>
      <w:r w:rsidRPr="00C06676">
        <w:rPr>
          <w:rStyle w:val="Bodytext3NotBold"/>
          <w:rFonts w:ascii="Times New Roman" w:hAnsi="Times New Roman" w:cs="Times New Roman"/>
          <w:b w:val="0"/>
          <w:sz w:val="22"/>
          <w:szCs w:val="22"/>
        </w:rPr>
        <w:t xml:space="preserve">1909 </w:t>
      </w:r>
      <w:r w:rsidRPr="00C06676">
        <w:rPr>
          <w:rFonts w:eastAsia="Courier New"/>
          <w:color w:val="000000"/>
          <w:sz w:val="22"/>
          <w:szCs w:val="22"/>
        </w:rPr>
        <w:t>Exhibition.</w:t>
      </w:r>
    </w:p>
    <w:p w:rsidR="00E63A63" w:rsidRPr="00C06676" w:rsidRDefault="00E63A63" w:rsidP="00E63A63">
      <w:pPr>
        <w:pStyle w:val="BodyText2"/>
        <w:shd w:val="clear" w:color="auto" w:fill="auto"/>
        <w:spacing w:line="240" w:lineRule="auto"/>
        <w:contextualSpacing/>
        <w:jc w:val="both"/>
        <w:rPr>
          <w:rStyle w:val="BodytextBold"/>
          <w:b w:val="0"/>
          <w:sz w:val="22"/>
          <w:szCs w:val="22"/>
        </w:rPr>
      </w:pPr>
      <w:r w:rsidRPr="00C06676">
        <w:rPr>
          <w:sz w:val="22"/>
          <w:szCs w:val="22"/>
        </w:rPr>
        <w:tab/>
      </w:r>
      <w:r w:rsidRPr="00C06676">
        <w:rPr>
          <w:rFonts w:eastAsia="Courier New"/>
          <w:color w:val="000000"/>
          <w:sz w:val="22"/>
          <w:szCs w:val="22"/>
        </w:rPr>
        <w:t xml:space="preserve">The guide for the Japan-British Exhibition </w:t>
      </w:r>
      <w:r w:rsidRPr="00C06676">
        <w:rPr>
          <w:rStyle w:val="BodytextBold"/>
          <w:rFonts w:ascii="Times New Roman" w:hAnsi="Times New Roman" w:cs="Times New Roman"/>
          <w:b w:val="0"/>
          <w:sz w:val="22"/>
          <w:szCs w:val="22"/>
        </w:rPr>
        <w:t xml:space="preserve">1910 was </w:t>
      </w:r>
      <w:r w:rsidRPr="00C06676">
        <w:rPr>
          <w:rFonts w:eastAsia="Courier New"/>
          <w:color w:val="000000"/>
          <w:sz w:val="22"/>
          <w:szCs w:val="22"/>
        </w:rPr>
        <w:t xml:space="preserve">printed in several editions of which I have </w:t>
      </w:r>
      <w:proofErr w:type="spellStart"/>
      <w:r w:rsidR="00DB4EB6" w:rsidRPr="00C06676">
        <w:rPr>
          <w:rFonts w:eastAsia="Courier New"/>
          <w:color w:val="000000"/>
          <w:sz w:val="22"/>
          <w:szCs w:val="22"/>
        </w:rPr>
        <w:t>N</w:t>
      </w:r>
      <w:r w:rsidRPr="00C06676">
        <w:rPr>
          <w:rFonts w:eastAsia="Courier New"/>
          <w:color w:val="000000"/>
          <w:sz w:val="22"/>
          <w:szCs w:val="22"/>
        </w:rPr>
        <w:t>o.s</w:t>
      </w:r>
      <w:proofErr w:type="spellEnd"/>
      <w:r w:rsidRPr="00C06676">
        <w:rPr>
          <w:rFonts w:eastAsia="Courier New"/>
          <w:color w:val="000000"/>
          <w:sz w:val="22"/>
          <w:szCs w:val="22"/>
        </w:rPr>
        <w:t xml:space="preserve"> l</w:t>
      </w:r>
      <w:r w:rsidRPr="00C06676">
        <w:rPr>
          <w:sz w:val="22"/>
          <w:szCs w:val="22"/>
        </w:rPr>
        <w:t xml:space="preserve"> </w:t>
      </w:r>
      <w:r w:rsidRPr="00C06676">
        <w:rPr>
          <w:rFonts w:eastAsia="Courier New"/>
          <w:color w:val="000000"/>
          <w:sz w:val="22"/>
          <w:szCs w:val="22"/>
        </w:rPr>
        <w:t xml:space="preserve">and 3. </w:t>
      </w:r>
      <w:r w:rsidRPr="00C06676">
        <w:rPr>
          <w:sz w:val="22"/>
          <w:szCs w:val="22"/>
        </w:rPr>
        <w:t xml:space="preserve">I </w:t>
      </w:r>
      <w:r w:rsidRPr="00C06676">
        <w:rPr>
          <w:rFonts w:eastAsia="Courier New"/>
          <w:color w:val="000000"/>
          <w:sz w:val="22"/>
          <w:szCs w:val="22"/>
        </w:rPr>
        <w:t xml:space="preserve">also have a daily programme for the </w:t>
      </w:r>
      <w:r w:rsidRPr="00C06676">
        <w:rPr>
          <w:rStyle w:val="BodytextBold"/>
          <w:rFonts w:ascii="Times New Roman" w:hAnsi="Times New Roman" w:cs="Times New Roman"/>
          <w:b w:val="0"/>
          <w:sz w:val="22"/>
          <w:szCs w:val="22"/>
        </w:rPr>
        <w:t xml:space="preserve">27 </w:t>
      </w:r>
      <w:r w:rsidRPr="00C06676">
        <w:rPr>
          <w:rFonts w:eastAsia="Courier New"/>
          <w:color w:val="000000"/>
          <w:sz w:val="22"/>
          <w:szCs w:val="22"/>
        </w:rPr>
        <w:t>August, a card issued for advertising purposes by Formosa Tea Co. which when</w:t>
      </w:r>
      <w:r w:rsidRPr="00C06676">
        <w:rPr>
          <w:sz w:val="22"/>
          <w:szCs w:val="22"/>
        </w:rPr>
        <w:t xml:space="preserve"> </w:t>
      </w:r>
      <w:r w:rsidRPr="00C06676">
        <w:rPr>
          <w:rFonts w:eastAsia="Courier New"/>
          <w:color w:val="000000"/>
          <w:sz w:val="22"/>
          <w:szCs w:val="22"/>
        </w:rPr>
        <w:t>opened resembles a bamboo screen and</w:t>
      </w:r>
      <w:r w:rsidRPr="00C06676">
        <w:rPr>
          <w:sz w:val="22"/>
          <w:szCs w:val="22"/>
        </w:rPr>
        <w:t xml:space="preserve"> </w:t>
      </w:r>
      <w:r w:rsidRPr="00C06676">
        <w:rPr>
          <w:rFonts w:eastAsia="Courier New"/>
          <w:color w:val="000000"/>
          <w:sz w:val="22"/>
          <w:szCs w:val="22"/>
        </w:rPr>
        <w:t>sheet music by Oscar Verne</w:t>
      </w:r>
      <w:r w:rsidRPr="00C06676">
        <w:rPr>
          <w:sz w:val="22"/>
          <w:szCs w:val="22"/>
        </w:rPr>
        <w:t xml:space="preserve"> “</w:t>
      </w:r>
      <w:r w:rsidRPr="00C06676">
        <w:rPr>
          <w:rFonts w:eastAsia="Courier New"/>
          <w:color w:val="000000"/>
          <w:sz w:val="22"/>
          <w:szCs w:val="22"/>
        </w:rPr>
        <w:t>Japan in</w:t>
      </w:r>
      <w:r w:rsidRPr="00C06676">
        <w:rPr>
          <w:sz w:val="22"/>
          <w:szCs w:val="22"/>
        </w:rPr>
        <w:t xml:space="preserve"> </w:t>
      </w:r>
      <w:r w:rsidRPr="00C06676">
        <w:rPr>
          <w:rFonts w:eastAsia="Courier New"/>
          <w:color w:val="000000"/>
          <w:sz w:val="22"/>
          <w:szCs w:val="22"/>
        </w:rPr>
        <w:t>London</w:t>
      </w:r>
      <w:r w:rsidRPr="00C06676">
        <w:rPr>
          <w:sz w:val="22"/>
          <w:szCs w:val="22"/>
        </w:rPr>
        <w:t>”</w:t>
      </w:r>
      <w:r w:rsidRPr="00C06676">
        <w:rPr>
          <w:rFonts w:eastAsia="Courier New"/>
          <w:color w:val="000000"/>
          <w:sz w:val="22"/>
          <w:szCs w:val="22"/>
        </w:rPr>
        <w:t>. I</w:t>
      </w:r>
      <w:r w:rsidRPr="00C06676">
        <w:rPr>
          <w:sz w:val="22"/>
          <w:szCs w:val="22"/>
        </w:rPr>
        <w:t xml:space="preserve"> </w:t>
      </w:r>
      <w:r w:rsidRPr="00C06676">
        <w:rPr>
          <w:rFonts w:eastAsia="Courier New"/>
          <w:color w:val="000000"/>
          <w:sz w:val="22"/>
          <w:szCs w:val="22"/>
        </w:rPr>
        <w:t>have no</w:t>
      </w:r>
      <w:r w:rsidRPr="00C06676">
        <w:rPr>
          <w:sz w:val="22"/>
          <w:szCs w:val="22"/>
        </w:rPr>
        <w:t xml:space="preserve"> </w:t>
      </w:r>
      <w:r w:rsidRPr="00C06676">
        <w:rPr>
          <w:rFonts w:eastAsia="Courier New"/>
          <w:color w:val="000000"/>
          <w:sz w:val="22"/>
          <w:szCs w:val="22"/>
        </w:rPr>
        <w:t>items</w:t>
      </w:r>
      <w:r w:rsidRPr="00C06676">
        <w:rPr>
          <w:sz w:val="22"/>
          <w:szCs w:val="22"/>
        </w:rPr>
        <w:t xml:space="preserve"> </w:t>
      </w:r>
      <w:r w:rsidRPr="00C06676">
        <w:rPr>
          <w:rFonts w:eastAsia="Courier New"/>
          <w:color w:val="000000"/>
          <w:sz w:val="22"/>
          <w:szCs w:val="22"/>
        </w:rPr>
        <w:t>for</w:t>
      </w:r>
      <w:r w:rsidRPr="00C06676">
        <w:rPr>
          <w:sz w:val="22"/>
          <w:szCs w:val="22"/>
        </w:rPr>
        <w:t xml:space="preserve"> </w:t>
      </w:r>
      <w:r w:rsidRPr="00C06676">
        <w:rPr>
          <w:rStyle w:val="BodytextBold"/>
          <w:rFonts w:ascii="Times New Roman" w:hAnsi="Times New Roman" w:cs="Times New Roman"/>
          <w:b w:val="0"/>
          <w:sz w:val="22"/>
          <w:szCs w:val="22"/>
        </w:rPr>
        <w:t xml:space="preserve">1911 </w:t>
      </w:r>
      <w:r w:rsidRPr="00C06676">
        <w:rPr>
          <w:rFonts w:eastAsia="Courier New"/>
          <w:color w:val="000000"/>
          <w:sz w:val="22"/>
          <w:szCs w:val="22"/>
        </w:rPr>
        <w:t xml:space="preserve">but </w:t>
      </w:r>
      <w:r w:rsidRPr="00C06676">
        <w:rPr>
          <w:rStyle w:val="BodytextBold"/>
          <w:rFonts w:ascii="Times New Roman" w:hAnsi="Times New Roman" w:cs="Times New Roman"/>
          <w:b w:val="0"/>
          <w:sz w:val="22"/>
          <w:szCs w:val="22"/>
        </w:rPr>
        <w:t xml:space="preserve">I </w:t>
      </w:r>
      <w:r w:rsidRPr="00C06676">
        <w:rPr>
          <w:rFonts w:eastAsia="Courier New"/>
          <w:color w:val="000000"/>
          <w:sz w:val="22"/>
          <w:szCs w:val="22"/>
        </w:rPr>
        <w:t xml:space="preserve">do have </w:t>
      </w:r>
      <w:r w:rsidRPr="00C06676">
        <w:rPr>
          <w:rStyle w:val="BodytextBold"/>
          <w:rFonts w:ascii="Times New Roman" w:hAnsi="Times New Roman" w:cs="Times New Roman"/>
          <w:b w:val="0"/>
          <w:sz w:val="22"/>
          <w:szCs w:val="22"/>
        </w:rPr>
        <w:t xml:space="preserve">a </w:t>
      </w:r>
      <w:r w:rsidRPr="00C06676">
        <w:rPr>
          <w:rFonts w:eastAsia="Courier New"/>
          <w:color w:val="000000"/>
          <w:sz w:val="22"/>
          <w:szCs w:val="22"/>
        </w:rPr>
        <w:t>daily</w:t>
      </w:r>
      <w:r w:rsidRPr="00C06676">
        <w:rPr>
          <w:sz w:val="22"/>
          <w:szCs w:val="22"/>
        </w:rPr>
        <w:t xml:space="preserve"> </w:t>
      </w:r>
      <w:r w:rsidRPr="00C06676">
        <w:rPr>
          <w:rFonts w:eastAsia="Courier New"/>
          <w:color w:val="000000"/>
          <w:sz w:val="22"/>
          <w:szCs w:val="22"/>
        </w:rPr>
        <w:t>programme</w:t>
      </w:r>
      <w:r w:rsidRPr="00C06676">
        <w:rPr>
          <w:sz w:val="22"/>
          <w:szCs w:val="22"/>
        </w:rPr>
        <w:t xml:space="preserve"> </w:t>
      </w:r>
      <w:r w:rsidRPr="00C06676">
        <w:rPr>
          <w:rFonts w:eastAsia="Courier New"/>
          <w:color w:val="000000"/>
          <w:sz w:val="22"/>
          <w:szCs w:val="22"/>
        </w:rPr>
        <w:t xml:space="preserve">for the </w:t>
      </w:r>
      <w:r w:rsidRPr="00C06676">
        <w:rPr>
          <w:rStyle w:val="BodytextBold"/>
          <w:rFonts w:ascii="Times New Roman" w:hAnsi="Times New Roman" w:cs="Times New Roman"/>
          <w:b w:val="0"/>
          <w:sz w:val="22"/>
          <w:szCs w:val="22"/>
        </w:rPr>
        <w:t>19</w:t>
      </w:r>
      <w:r w:rsidRPr="00C06676">
        <w:rPr>
          <w:rStyle w:val="BodytextBold"/>
          <w:b w:val="0"/>
          <w:sz w:val="22"/>
          <w:szCs w:val="22"/>
        </w:rPr>
        <w:t xml:space="preserve"> </w:t>
      </w:r>
      <w:r w:rsidRPr="00C06676">
        <w:rPr>
          <w:rFonts w:eastAsia="Courier New"/>
          <w:color w:val="000000"/>
          <w:sz w:val="22"/>
          <w:szCs w:val="22"/>
        </w:rPr>
        <w:t>October</w:t>
      </w:r>
      <w:r w:rsidRPr="00C06676">
        <w:rPr>
          <w:sz w:val="22"/>
          <w:szCs w:val="22"/>
        </w:rPr>
        <w:t xml:space="preserve"> </w:t>
      </w:r>
      <w:r w:rsidRPr="00C06676">
        <w:rPr>
          <w:rStyle w:val="BodytextBold"/>
          <w:rFonts w:ascii="Times New Roman" w:hAnsi="Times New Roman" w:cs="Times New Roman"/>
          <w:b w:val="0"/>
          <w:sz w:val="22"/>
          <w:szCs w:val="22"/>
        </w:rPr>
        <w:t>1912.</w:t>
      </w:r>
    </w:p>
    <w:p w:rsidR="00E63A63" w:rsidRPr="00C06676" w:rsidRDefault="00E63A63" w:rsidP="00E63A63">
      <w:pPr>
        <w:pStyle w:val="BodyText2"/>
        <w:shd w:val="clear" w:color="auto" w:fill="auto"/>
        <w:spacing w:after="0" w:line="240" w:lineRule="auto"/>
        <w:contextualSpacing/>
        <w:jc w:val="both"/>
        <w:rPr>
          <w:sz w:val="22"/>
          <w:szCs w:val="22"/>
        </w:rPr>
      </w:pPr>
      <w:r w:rsidRPr="00C06676">
        <w:rPr>
          <w:rStyle w:val="BodytextBold"/>
          <w:rFonts w:ascii="Times New Roman" w:hAnsi="Times New Roman" w:cs="Times New Roman"/>
          <w:b w:val="0"/>
          <w:sz w:val="22"/>
          <w:szCs w:val="22"/>
        </w:rPr>
        <w:lastRenderedPageBreak/>
        <w:tab/>
        <w:t>I</w:t>
      </w:r>
      <w:r w:rsidRPr="00C06676">
        <w:rPr>
          <w:rStyle w:val="BodytextBold"/>
          <w:b w:val="0"/>
          <w:sz w:val="22"/>
          <w:szCs w:val="22"/>
        </w:rPr>
        <w:t xml:space="preserve"> </w:t>
      </w:r>
      <w:r w:rsidRPr="00C06676">
        <w:rPr>
          <w:rFonts w:eastAsia="Courier New"/>
          <w:color w:val="000000"/>
          <w:sz w:val="22"/>
          <w:szCs w:val="22"/>
        </w:rPr>
        <w:t>have nothing for the years</w:t>
      </w:r>
      <w:r w:rsidRPr="00C06676">
        <w:rPr>
          <w:sz w:val="22"/>
          <w:szCs w:val="22"/>
        </w:rPr>
        <w:t xml:space="preserve"> </w:t>
      </w:r>
      <w:r w:rsidRPr="00C06676">
        <w:rPr>
          <w:rStyle w:val="BodytextBold"/>
          <w:rFonts w:ascii="Times New Roman" w:hAnsi="Times New Roman" w:cs="Times New Roman"/>
          <w:b w:val="0"/>
          <w:sz w:val="22"/>
          <w:szCs w:val="22"/>
        </w:rPr>
        <w:t>1913 1914</w:t>
      </w:r>
      <w:r w:rsidRPr="00C06676">
        <w:rPr>
          <w:rStyle w:val="BodytextBold"/>
          <w:b w:val="0"/>
          <w:sz w:val="22"/>
          <w:szCs w:val="22"/>
        </w:rPr>
        <w:t xml:space="preserve"> </w:t>
      </w:r>
      <w:r w:rsidRPr="00C06676">
        <w:rPr>
          <w:rFonts w:eastAsia="Courier New"/>
          <w:color w:val="000000"/>
          <w:sz w:val="22"/>
          <w:szCs w:val="22"/>
        </w:rPr>
        <w:t>but it was</w:t>
      </w:r>
      <w:r w:rsidRPr="00C06676">
        <w:rPr>
          <w:sz w:val="22"/>
          <w:szCs w:val="22"/>
        </w:rPr>
        <w:t xml:space="preserve"> </w:t>
      </w:r>
      <w:r w:rsidRPr="00C06676">
        <w:rPr>
          <w:rFonts w:eastAsia="Courier New"/>
          <w:color w:val="000000"/>
          <w:sz w:val="22"/>
          <w:szCs w:val="22"/>
        </w:rPr>
        <w:t>in this</w:t>
      </w:r>
      <w:r w:rsidRPr="00C06676">
        <w:rPr>
          <w:sz w:val="22"/>
          <w:szCs w:val="22"/>
        </w:rPr>
        <w:t xml:space="preserve"> </w:t>
      </w:r>
      <w:r w:rsidRPr="00C06676">
        <w:rPr>
          <w:rFonts w:eastAsia="Courier New"/>
          <w:color w:val="000000"/>
          <w:sz w:val="22"/>
          <w:szCs w:val="22"/>
        </w:rPr>
        <w:t>year,</w:t>
      </w:r>
      <w:r w:rsidRPr="00C06676">
        <w:rPr>
          <w:sz w:val="22"/>
          <w:szCs w:val="22"/>
        </w:rPr>
        <w:t xml:space="preserve"> </w:t>
      </w:r>
      <w:r w:rsidRPr="00C06676">
        <w:rPr>
          <w:rStyle w:val="BodytextBold"/>
          <w:rFonts w:ascii="Times New Roman" w:hAnsi="Times New Roman" w:cs="Times New Roman"/>
          <w:b w:val="0"/>
          <w:sz w:val="22"/>
          <w:szCs w:val="22"/>
        </w:rPr>
        <w:t>1914</w:t>
      </w:r>
      <w:r w:rsidRPr="00C06676">
        <w:rPr>
          <w:rStyle w:val="BodytextBold"/>
          <w:b w:val="0"/>
          <w:sz w:val="22"/>
          <w:szCs w:val="22"/>
        </w:rPr>
        <w:t xml:space="preserve"> </w:t>
      </w:r>
      <w:r w:rsidRPr="00C06676">
        <w:rPr>
          <w:rFonts w:eastAsia="Courier New"/>
          <w:color w:val="000000"/>
          <w:sz w:val="22"/>
          <w:szCs w:val="22"/>
        </w:rPr>
        <w:t>that the last major exhibition was staged here.</w:t>
      </w:r>
    </w:p>
    <w:p w:rsidR="00E63A63" w:rsidRPr="00C06676" w:rsidRDefault="00E63A63" w:rsidP="00E63A63">
      <w:pPr>
        <w:pStyle w:val="BodyText2"/>
        <w:shd w:val="clear" w:color="auto" w:fill="auto"/>
        <w:spacing w:after="0" w:line="240" w:lineRule="auto"/>
        <w:contextualSpacing/>
        <w:jc w:val="both"/>
        <w:rPr>
          <w:sz w:val="22"/>
          <w:szCs w:val="22"/>
        </w:rPr>
      </w:pPr>
      <w:r w:rsidRPr="00C06676">
        <w:rPr>
          <w:sz w:val="22"/>
          <w:szCs w:val="22"/>
        </w:rPr>
        <w:tab/>
      </w:r>
      <w:r w:rsidRPr="00C06676">
        <w:rPr>
          <w:rFonts w:eastAsia="Courier New"/>
          <w:color w:val="000000"/>
          <w:sz w:val="22"/>
          <w:szCs w:val="22"/>
        </w:rPr>
        <w:t xml:space="preserve">The Stadium was purchased by the Greyhound </w:t>
      </w:r>
      <w:r w:rsidRPr="00C06676">
        <w:rPr>
          <w:sz w:val="22"/>
          <w:szCs w:val="22"/>
        </w:rPr>
        <w:t>R</w:t>
      </w:r>
      <w:r w:rsidRPr="00C06676">
        <w:rPr>
          <w:rFonts w:eastAsia="Courier New"/>
          <w:color w:val="000000"/>
          <w:sz w:val="22"/>
          <w:szCs w:val="22"/>
        </w:rPr>
        <w:t>acing Association in 1926 and one year later the first greyhound Derby wa</w:t>
      </w:r>
      <w:r w:rsidRPr="00C06676">
        <w:rPr>
          <w:sz w:val="22"/>
          <w:szCs w:val="22"/>
        </w:rPr>
        <w:t>s</w:t>
      </w:r>
      <w:r w:rsidRPr="00C06676">
        <w:rPr>
          <w:rFonts w:eastAsia="Courier New"/>
          <w:color w:val="000000"/>
          <w:sz w:val="22"/>
          <w:szCs w:val="22"/>
        </w:rPr>
        <w:t xml:space="preserve"> run. I have a race</w:t>
      </w:r>
      <w:r w:rsidRPr="00C06676">
        <w:rPr>
          <w:sz w:val="22"/>
          <w:szCs w:val="22"/>
        </w:rPr>
        <w:t xml:space="preserve"> </w:t>
      </w:r>
      <w:r w:rsidRPr="00C06676">
        <w:rPr>
          <w:rFonts w:eastAsia="Courier New"/>
          <w:color w:val="000000"/>
          <w:sz w:val="22"/>
          <w:szCs w:val="22"/>
        </w:rPr>
        <w:t xml:space="preserve">card for 24 </w:t>
      </w:r>
      <w:r w:rsidRPr="00C06676">
        <w:rPr>
          <w:sz w:val="22"/>
          <w:szCs w:val="22"/>
        </w:rPr>
        <w:t>M</w:t>
      </w:r>
      <w:r w:rsidRPr="00C06676">
        <w:rPr>
          <w:rFonts w:eastAsia="Courier New"/>
          <w:color w:val="000000"/>
          <w:sz w:val="22"/>
          <w:szCs w:val="22"/>
        </w:rPr>
        <w:t xml:space="preserve">ay 1934 and I wonder how many are still around today as on the back page is printed </w:t>
      </w:r>
      <w:r w:rsidRPr="00C06676">
        <w:rPr>
          <w:sz w:val="22"/>
          <w:szCs w:val="22"/>
        </w:rPr>
        <w:t>“</w:t>
      </w:r>
      <w:r w:rsidRPr="00C06676">
        <w:rPr>
          <w:rFonts w:eastAsia="Courier New"/>
          <w:color w:val="000000"/>
          <w:sz w:val="22"/>
          <w:szCs w:val="22"/>
        </w:rPr>
        <w:t>For a complete record of racing and trials at this track detach this page and retain it for reference</w:t>
      </w:r>
      <w:r w:rsidRPr="00C06676">
        <w:rPr>
          <w:sz w:val="22"/>
          <w:szCs w:val="22"/>
        </w:rPr>
        <w:t>”</w:t>
      </w:r>
      <w:r w:rsidRPr="00C06676">
        <w:rPr>
          <w:rFonts w:eastAsia="Courier New"/>
          <w:color w:val="000000"/>
          <w:sz w:val="22"/>
          <w:szCs w:val="22"/>
        </w:rPr>
        <w:t>, Derby programmes for 1937-39 1977-79 and a Golden Anniversary 1927-77 programme.</w:t>
      </w:r>
    </w:p>
    <w:p w:rsidR="00BF09EA" w:rsidRPr="00C06676" w:rsidRDefault="00E63A63" w:rsidP="00E63A63">
      <w:pPr>
        <w:pStyle w:val="BodyText2"/>
        <w:shd w:val="clear" w:color="auto" w:fill="auto"/>
        <w:spacing w:after="0" w:line="240" w:lineRule="auto"/>
        <w:contextualSpacing/>
        <w:jc w:val="both"/>
        <w:rPr>
          <w:rFonts w:eastAsia="Courier New"/>
          <w:color w:val="000000"/>
          <w:sz w:val="22"/>
          <w:szCs w:val="22"/>
        </w:rPr>
      </w:pPr>
      <w:r w:rsidRPr="00C06676">
        <w:rPr>
          <w:sz w:val="22"/>
          <w:szCs w:val="22"/>
        </w:rPr>
        <w:tab/>
      </w:r>
      <w:r w:rsidRPr="00C06676">
        <w:rPr>
          <w:rFonts w:eastAsia="Courier New"/>
          <w:color w:val="000000"/>
          <w:sz w:val="22"/>
          <w:szCs w:val="22"/>
        </w:rPr>
        <w:t xml:space="preserve">Speedway came to the Stadium on the 19 May 1928 and I have a 4 page race sheet from this meeting as well as a single sheet for the 29 August 1928 meeting. The first White City Rebels race meeting was held on the 24 March 19/6 and the last on the 13 September 1978. Two </w:t>
      </w:r>
      <w:r w:rsidRPr="00C06676">
        <w:rPr>
          <w:sz w:val="22"/>
          <w:szCs w:val="22"/>
        </w:rPr>
        <w:t>c</w:t>
      </w:r>
      <w:r w:rsidRPr="00C06676">
        <w:rPr>
          <w:rFonts w:eastAsia="Courier New"/>
          <w:color w:val="000000"/>
          <w:sz w:val="22"/>
          <w:szCs w:val="22"/>
        </w:rPr>
        <w:t>hampionship meetings were held on 1 July 1979 and 5 August 1979.</w:t>
      </w:r>
    </w:p>
    <w:p w:rsidR="00DE5FA4" w:rsidRPr="00C06676" w:rsidRDefault="00DE5FA4" w:rsidP="00DE5FA4">
      <w:pPr>
        <w:contextualSpacing/>
        <w:jc w:val="both"/>
        <w:rPr>
          <w:sz w:val="22"/>
          <w:szCs w:val="22"/>
        </w:rPr>
      </w:pPr>
      <w:r w:rsidRPr="00C06676">
        <w:rPr>
          <w:sz w:val="22"/>
          <w:szCs w:val="22"/>
        </w:rPr>
        <w:tab/>
      </w:r>
      <w:r w:rsidRPr="00C06676">
        <w:rPr>
          <w:color w:val="000000"/>
          <w:sz w:val="22"/>
          <w:szCs w:val="22"/>
        </w:rPr>
        <w:t>T</w:t>
      </w:r>
      <w:r w:rsidRPr="00C06676">
        <w:rPr>
          <w:sz w:val="22"/>
          <w:szCs w:val="22"/>
        </w:rPr>
        <w:t xml:space="preserve">he </w:t>
      </w:r>
      <w:r w:rsidRPr="00C06676">
        <w:rPr>
          <w:color w:val="000000"/>
          <w:sz w:val="22"/>
          <w:szCs w:val="22"/>
        </w:rPr>
        <w:t>Amateur At</w:t>
      </w:r>
      <w:r w:rsidRPr="00C06676">
        <w:rPr>
          <w:sz w:val="22"/>
          <w:szCs w:val="22"/>
        </w:rPr>
        <w:t>h</w:t>
      </w:r>
      <w:r w:rsidRPr="00C06676">
        <w:rPr>
          <w:color w:val="000000"/>
          <w:sz w:val="22"/>
          <w:szCs w:val="22"/>
        </w:rPr>
        <w:t>letic Association fir</w:t>
      </w:r>
      <w:r w:rsidRPr="00C06676">
        <w:rPr>
          <w:sz w:val="22"/>
          <w:szCs w:val="22"/>
        </w:rPr>
        <w:t>s</w:t>
      </w:r>
      <w:r w:rsidRPr="00C06676">
        <w:rPr>
          <w:color w:val="000000"/>
          <w:sz w:val="22"/>
          <w:szCs w:val="22"/>
        </w:rPr>
        <w:t xml:space="preserve">t field </w:t>
      </w:r>
      <w:r w:rsidRPr="00C06676">
        <w:rPr>
          <w:sz w:val="22"/>
          <w:szCs w:val="22"/>
        </w:rPr>
        <w:t>its</w:t>
      </w:r>
      <w:r w:rsidRPr="00C06676">
        <w:rPr>
          <w:color w:val="000000"/>
          <w:sz w:val="22"/>
          <w:szCs w:val="22"/>
        </w:rPr>
        <w:t xml:space="preserve"> A.</w:t>
      </w:r>
      <w:r w:rsidRPr="00C06676">
        <w:rPr>
          <w:sz w:val="22"/>
          <w:szCs w:val="22"/>
        </w:rPr>
        <w:t>A</w:t>
      </w:r>
      <w:r w:rsidRPr="00C06676">
        <w:rPr>
          <w:color w:val="000000"/>
          <w:sz w:val="22"/>
          <w:szCs w:val="22"/>
        </w:rPr>
        <w:t>.A. championships in the St</w:t>
      </w:r>
      <w:r w:rsidRPr="00C06676">
        <w:rPr>
          <w:sz w:val="22"/>
          <w:szCs w:val="22"/>
        </w:rPr>
        <w:t>a</w:t>
      </w:r>
      <w:r w:rsidRPr="00C06676">
        <w:rPr>
          <w:color w:val="000000"/>
          <w:sz w:val="22"/>
          <w:szCs w:val="22"/>
        </w:rPr>
        <w:t>diu</w:t>
      </w:r>
      <w:r w:rsidRPr="00C06676">
        <w:rPr>
          <w:sz w:val="22"/>
          <w:szCs w:val="22"/>
        </w:rPr>
        <w:t>m</w:t>
      </w:r>
      <w:r w:rsidRPr="00C06676">
        <w:rPr>
          <w:color w:val="000000"/>
          <w:sz w:val="22"/>
          <w:szCs w:val="22"/>
        </w:rPr>
        <w:t xml:space="preserve">. in 1908 and in 1932 on the 1-2 July on </w:t>
      </w:r>
      <w:r w:rsidRPr="00C06676">
        <w:rPr>
          <w:sz w:val="22"/>
          <w:szCs w:val="22"/>
        </w:rPr>
        <w:t>a new</w:t>
      </w:r>
      <w:r w:rsidRPr="00C06676">
        <w:rPr>
          <w:color w:val="000000"/>
          <w:sz w:val="22"/>
          <w:szCs w:val="22"/>
        </w:rPr>
        <w:t xml:space="preserve"> track </w:t>
      </w:r>
      <w:r w:rsidRPr="00C06676">
        <w:rPr>
          <w:sz w:val="22"/>
          <w:szCs w:val="22"/>
        </w:rPr>
        <w:t>held</w:t>
      </w:r>
      <w:r w:rsidRPr="00C06676">
        <w:rPr>
          <w:color w:val="000000"/>
          <w:sz w:val="22"/>
          <w:szCs w:val="22"/>
        </w:rPr>
        <w:t xml:space="preserve"> the first of 33 </w:t>
      </w:r>
      <w:r w:rsidRPr="00C06676">
        <w:rPr>
          <w:sz w:val="22"/>
          <w:szCs w:val="22"/>
        </w:rPr>
        <w:t>champ</w:t>
      </w:r>
      <w:r w:rsidRPr="00C06676">
        <w:rPr>
          <w:color w:val="000000"/>
          <w:sz w:val="22"/>
          <w:szCs w:val="22"/>
        </w:rPr>
        <w:t>ion</w:t>
      </w:r>
      <w:r w:rsidRPr="00C06676">
        <w:rPr>
          <w:sz w:val="22"/>
          <w:szCs w:val="22"/>
        </w:rPr>
        <w:t xml:space="preserve"> </w:t>
      </w:r>
      <w:r w:rsidRPr="00C06676">
        <w:rPr>
          <w:color w:val="000000"/>
          <w:sz w:val="22"/>
          <w:szCs w:val="22"/>
        </w:rPr>
        <w:t>s</w:t>
      </w:r>
      <w:r w:rsidRPr="00C06676">
        <w:rPr>
          <w:sz w:val="22"/>
          <w:szCs w:val="22"/>
        </w:rPr>
        <w:t>h</w:t>
      </w:r>
      <w:r w:rsidRPr="00C06676">
        <w:rPr>
          <w:color w:val="000000"/>
          <w:sz w:val="22"/>
          <w:szCs w:val="22"/>
        </w:rPr>
        <w:t>ip</w:t>
      </w:r>
      <w:r w:rsidRPr="00C06676">
        <w:rPr>
          <w:sz w:val="22"/>
          <w:szCs w:val="22"/>
        </w:rPr>
        <w:t>s</w:t>
      </w:r>
      <w:r w:rsidRPr="00C06676">
        <w:rPr>
          <w:color w:val="000000"/>
          <w:sz w:val="22"/>
          <w:szCs w:val="22"/>
        </w:rPr>
        <w:t>. I have the 1932 pr</w:t>
      </w:r>
      <w:r w:rsidRPr="00C06676">
        <w:rPr>
          <w:sz w:val="22"/>
          <w:szCs w:val="22"/>
        </w:rPr>
        <w:t>o</w:t>
      </w:r>
      <w:r w:rsidRPr="00C06676">
        <w:rPr>
          <w:color w:val="000000"/>
          <w:sz w:val="22"/>
          <w:szCs w:val="22"/>
        </w:rPr>
        <w:t>gram</w:t>
      </w:r>
      <w:r w:rsidRPr="00C06676">
        <w:rPr>
          <w:sz w:val="22"/>
          <w:szCs w:val="22"/>
        </w:rPr>
        <w:t>me</w:t>
      </w:r>
      <w:r w:rsidRPr="00C06676">
        <w:rPr>
          <w:color w:val="000000"/>
          <w:sz w:val="22"/>
          <w:szCs w:val="22"/>
        </w:rPr>
        <w:t xml:space="preserve"> of </w:t>
      </w:r>
      <w:r w:rsidR="00C06676">
        <w:rPr>
          <w:color w:val="000000"/>
          <w:sz w:val="22"/>
          <w:szCs w:val="22"/>
        </w:rPr>
        <w:t>64</w:t>
      </w:r>
      <w:r w:rsidRPr="00C06676">
        <w:rPr>
          <w:color w:val="000000"/>
          <w:sz w:val="22"/>
          <w:szCs w:val="22"/>
        </w:rPr>
        <w:t xml:space="preserve"> </w:t>
      </w:r>
      <w:r w:rsidRPr="00C06676">
        <w:rPr>
          <w:rStyle w:val="Bodytext85pt"/>
          <w:rFonts w:ascii="Times New Roman" w:hAnsi="Times New Roman" w:cs="Times New Roman"/>
          <w:i w:val="0"/>
          <w:spacing w:val="0"/>
          <w:sz w:val="22"/>
          <w:szCs w:val="22"/>
        </w:rPr>
        <w:t xml:space="preserve">pages, </w:t>
      </w:r>
      <w:r w:rsidRPr="00C06676">
        <w:rPr>
          <w:rStyle w:val="Bodytext85pt"/>
          <w:i w:val="0"/>
          <w:spacing w:val="0"/>
          <w:sz w:val="22"/>
          <w:szCs w:val="22"/>
        </w:rPr>
        <w:t>a</w:t>
      </w:r>
      <w:r w:rsidRPr="00C06676">
        <w:rPr>
          <w:color w:val="000000"/>
          <w:sz w:val="22"/>
          <w:szCs w:val="22"/>
        </w:rPr>
        <w:t xml:space="preserve">nd the programmes </w:t>
      </w:r>
      <w:r w:rsidRPr="00C06676">
        <w:rPr>
          <w:rStyle w:val="Bodytext85pt"/>
          <w:rFonts w:ascii="Times New Roman" w:hAnsi="Times New Roman" w:cs="Times New Roman"/>
          <w:i w:val="0"/>
          <w:spacing w:val="0"/>
          <w:sz w:val="22"/>
          <w:szCs w:val="22"/>
        </w:rPr>
        <w:t>for</w:t>
      </w:r>
      <w:r w:rsidRPr="00C06676">
        <w:rPr>
          <w:i/>
          <w:color w:val="000000"/>
          <w:sz w:val="22"/>
          <w:szCs w:val="22"/>
        </w:rPr>
        <w:t xml:space="preserve"> </w:t>
      </w:r>
      <w:r w:rsidRPr="00C06676">
        <w:rPr>
          <w:rStyle w:val="BodytextItalic"/>
          <w:rFonts w:ascii="Times New Roman" w:hAnsi="Times New Roman" w:cs="Times New Roman"/>
          <w:i w:val="0"/>
          <w:spacing w:val="0"/>
          <w:sz w:val="22"/>
          <w:szCs w:val="22"/>
        </w:rPr>
        <w:t>1951-55</w:t>
      </w:r>
      <w:r w:rsidR="00DB4EB6" w:rsidRPr="00C06676">
        <w:rPr>
          <w:rStyle w:val="BodytextItalic"/>
          <w:rFonts w:ascii="Times New Roman" w:hAnsi="Times New Roman" w:cs="Times New Roman"/>
          <w:i w:val="0"/>
          <w:spacing w:val="0"/>
          <w:sz w:val="22"/>
          <w:szCs w:val="22"/>
        </w:rPr>
        <w:t>,</w:t>
      </w:r>
      <w:r w:rsidRPr="00C06676">
        <w:rPr>
          <w:color w:val="000000"/>
          <w:sz w:val="22"/>
          <w:szCs w:val="22"/>
        </w:rPr>
        <w:t xml:space="preserve"> I also have the program</w:t>
      </w:r>
      <w:r w:rsidRPr="00C06676">
        <w:rPr>
          <w:sz w:val="22"/>
          <w:szCs w:val="22"/>
        </w:rPr>
        <w:t>m</w:t>
      </w:r>
      <w:r w:rsidRPr="00C06676">
        <w:rPr>
          <w:color w:val="000000"/>
          <w:sz w:val="22"/>
          <w:szCs w:val="22"/>
        </w:rPr>
        <w:t>es for</w:t>
      </w:r>
    </w:p>
    <w:p w:rsidR="00DE5FA4" w:rsidRPr="00C06676" w:rsidRDefault="00DE5FA4" w:rsidP="00DE5FA4">
      <w:pPr>
        <w:contextualSpacing/>
        <w:jc w:val="both"/>
        <w:rPr>
          <w:sz w:val="22"/>
          <w:szCs w:val="22"/>
        </w:rPr>
      </w:pPr>
      <w:r w:rsidRPr="00C06676">
        <w:rPr>
          <w:sz w:val="22"/>
          <w:szCs w:val="22"/>
        </w:rPr>
        <w:tab/>
      </w:r>
      <w:r w:rsidRPr="00C06676">
        <w:rPr>
          <w:color w:val="000000"/>
          <w:sz w:val="22"/>
          <w:szCs w:val="22"/>
        </w:rPr>
        <w:t xml:space="preserve">The British </w:t>
      </w:r>
      <w:r w:rsidR="00C06676">
        <w:rPr>
          <w:color w:val="000000"/>
          <w:sz w:val="22"/>
          <w:szCs w:val="22"/>
        </w:rPr>
        <w:t>G</w:t>
      </w:r>
      <w:r w:rsidRPr="00C06676">
        <w:rPr>
          <w:color w:val="000000"/>
          <w:sz w:val="22"/>
          <w:szCs w:val="22"/>
        </w:rPr>
        <w:t>a</w:t>
      </w:r>
      <w:r w:rsidR="00C06676">
        <w:rPr>
          <w:color w:val="000000"/>
          <w:sz w:val="22"/>
          <w:szCs w:val="22"/>
        </w:rPr>
        <w:t>m</w:t>
      </w:r>
      <w:r w:rsidRPr="00C06676">
        <w:rPr>
          <w:color w:val="000000"/>
          <w:sz w:val="22"/>
          <w:szCs w:val="22"/>
        </w:rPr>
        <w:t>es 1938, 1946 and 1951-57,</w:t>
      </w:r>
    </w:p>
    <w:p w:rsidR="00DE5FA4" w:rsidRPr="00C06676" w:rsidRDefault="00DE5FA4" w:rsidP="00DE5FA4">
      <w:pPr>
        <w:contextualSpacing/>
        <w:jc w:val="both"/>
        <w:rPr>
          <w:sz w:val="22"/>
          <w:szCs w:val="22"/>
        </w:rPr>
      </w:pPr>
      <w:r w:rsidRPr="00C06676">
        <w:rPr>
          <w:sz w:val="22"/>
          <w:szCs w:val="22"/>
        </w:rPr>
        <w:tab/>
      </w:r>
      <w:r w:rsidRPr="00C06676">
        <w:rPr>
          <w:color w:val="000000"/>
          <w:sz w:val="22"/>
          <w:szCs w:val="22"/>
        </w:rPr>
        <w:t>Festival of British Games 1</w:t>
      </w:r>
      <w:r w:rsidRPr="00C06676">
        <w:rPr>
          <w:sz w:val="22"/>
          <w:szCs w:val="22"/>
        </w:rPr>
        <w:t>9</w:t>
      </w:r>
      <w:r w:rsidRPr="00C06676">
        <w:rPr>
          <w:color w:val="000000"/>
          <w:sz w:val="22"/>
          <w:szCs w:val="22"/>
        </w:rPr>
        <w:t>51</w:t>
      </w:r>
    </w:p>
    <w:p w:rsidR="00DE5FA4" w:rsidRPr="00C06676" w:rsidRDefault="00DE5FA4" w:rsidP="00DE5FA4">
      <w:pPr>
        <w:contextualSpacing/>
        <w:jc w:val="both"/>
        <w:rPr>
          <w:sz w:val="22"/>
          <w:szCs w:val="22"/>
        </w:rPr>
      </w:pPr>
      <w:r w:rsidRPr="00C06676">
        <w:rPr>
          <w:sz w:val="22"/>
          <w:szCs w:val="22"/>
        </w:rPr>
        <w:tab/>
        <w:t>U</w:t>
      </w:r>
      <w:r w:rsidRPr="00C06676">
        <w:rPr>
          <w:color w:val="000000"/>
          <w:sz w:val="22"/>
          <w:szCs w:val="22"/>
        </w:rPr>
        <w:t xml:space="preserve">.S.A. </w:t>
      </w:r>
      <w:r w:rsidRPr="00C06676">
        <w:rPr>
          <w:sz w:val="22"/>
          <w:szCs w:val="22"/>
        </w:rPr>
        <w:t>v</w:t>
      </w:r>
      <w:r w:rsidRPr="00C06676">
        <w:rPr>
          <w:color w:val="000000"/>
          <w:sz w:val="22"/>
          <w:szCs w:val="22"/>
        </w:rPr>
        <w:t xml:space="preserve"> British Empire 15 August 1936,</w:t>
      </w:r>
    </w:p>
    <w:p w:rsidR="00DE5FA4" w:rsidRPr="00C06676" w:rsidRDefault="00DE5FA4" w:rsidP="00DE5FA4">
      <w:pPr>
        <w:contextualSpacing/>
        <w:jc w:val="both"/>
        <w:rPr>
          <w:sz w:val="22"/>
          <w:szCs w:val="22"/>
        </w:rPr>
      </w:pPr>
      <w:r w:rsidRPr="00C06676">
        <w:rPr>
          <w:sz w:val="22"/>
          <w:szCs w:val="22"/>
        </w:rPr>
        <w:tab/>
      </w:r>
      <w:r w:rsidRPr="00C06676">
        <w:rPr>
          <w:color w:val="000000"/>
          <w:sz w:val="22"/>
          <w:szCs w:val="22"/>
        </w:rPr>
        <w:t xml:space="preserve">Great International Athletics </w:t>
      </w:r>
      <w:r w:rsidRPr="00C06676">
        <w:rPr>
          <w:sz w:val="22"/>
          <w:szCs w:val="22"/>
        </w:rPr>
        <w:t>m</w:t>
      </w:r>
      <w:r w:rsidRPr="00C06676">
        <w:rPr>
          <w:color w:val="000000"/>
          <w:sz w:val="22"/>
          <w:szCs w:val="22"/>
        </w:rPr>
        <w:t xml:space="preserve">eeting </w:t>
      </w:r>
      <w:r w:rsidRPr="00C06676">
        <w:rPr>
          <w:rStyle w:val="Bodytext85pt"/>
          <w:rFonts w:ascii="Times New Roman" w:hAnsi="Times New Roman" w:cs="Times New Roman"/>
          <w:spacing w:val="0"/>
          <w:sz w:val="22"/>
          <w:szCs w:val="22"/>
        </w:rPr>
        <w:t>2</w:t>
      </w:r>
      <w:r w:rsidRPr="00C06676">
        <w:rPr>
          <w:color w:val="000000"/>
          <w:sz w:val="22"/>
          <w:szCs w:val="22"/>
        </w:rPr>
        <w:t xml:space="preserve"> August 1937,</w:t>
      </w:r>
    </w:p>
    <w:p w:rsidR="00DE5FA4" w:rsidRPr="00C06676" w:rsidRDefault="00DE5FA4" w:rsidP="00DE5FA4">
      <w:pPr>
        <w:contextualSpacing/>
        <w:jc w:val="both"/>
        <w:rPr>
          <w:sz w:val="22"/>
          <w:szCs w:val="22"/>
        </w:rPr>
      </w:pPr>
      <w:r w:rsidRPr="00C06676">
        <w:rPr>
          <w:sz w:val="22"/>
          <w:szCs w:val="22"/>
        </w:rPr>
        <w:tab/>
      </w:r>
      <w:r w:rsidRPr="00C06676">
        <w:rPr>
          <w:color w:val="000000"/>
          <w:sz w:val="22"/>
          <w:szCs w:val="22"/>
        </w:rPr>
        <w:t xml:space="preserve">Polytechnic Harriers 29 </w:t>
      </w:r>
      <w:r w:rsidRPr="00C06676">
        <w:rPr>
          <w:sz w:val="22"/>
          <w:szCs w:val="22"/>
        </w:rPr>
        <w:t>M</w:t>
      </w:r>
      <w:r w:rsidRPr="00C06676">
        <w:rPr>
          <w:color w:val="000000"/>
          <w:sz w:val="22"/>
          <w:szCs w:val="22"/>
        </w:rPr>
        <w:t>ay 1937</w:t>
      </w:r>
    </w:p>
    <w:p w:rsidR="00DE5FA4" w:rsidRPr="00C06676" w:rsidRDefault="00DE5FA4" w:rsidP="00DE5FA4">
      <w:pPr>
        <w:contextualSpacing/>
        <w:jc w:val="both"/>
        <w:rPr>
          <w:sz w:val="22"/>
          <w:szCs w:val="22"/>
        </w:rPr>
      </w:pPr>
      <w:r w:rsidRPr="00C06676">
        <w:rPr>
          <w:sz w:val="22"/>
          <w:szCs w:val="22"/>
        </w:rPr>
        <w:tab/>
      </w:r>
      <w:r w:rsidRPr="00C06676">
        <w:rPr>
          <w:color w:val="000000"/>
          <w:sz w:val="22"/>
          <w:szCs w:val="22"/>
        </w:rPr>
        <w:t xml:space="preserve">Athletic </w:t>
      </w:r>
      <w:r w:rsidRPr="00C06676">
        <w:rPr>
          <w:sz w:val="22"/>
          <w:szCs w:val="22"/>
        </w:rPr>
        <w:t>m</w:t>
      </w:r>
      <w:r w:rsidRPr="00C06676">
        <w:rPr>
          <w:color w:val="000000"/>
          <w:sz w:val="22"/>
          <w:szCs w:val="22"/>
        </w:rPr>
        <w:t>eeting U.S.A. the.</w:t>
      </w:r>
      <w:r w:rsidRPr="00C06676">
        <w:rPr>
          <w:sz w:val="22"/>
          <w:szCs w:val="22"/>
        </w:rPr>
        <w:t xml:space="preserve"> </w:t>
      </w:r>
      <w:r w:rsidRPr="00C06676">
        <w:rPr>
          <w:rStyle w:val="BodytextBold"/>
          <w:rFonts w:ascii="Times New Roman" w:hAnsi="Times New Roman" w:cs="Times New Roman"/>
          <w:b w:val="0"/>
          <w:sz w:val="22"/>
          <w:szCs w:val="22"/>
        </w:rPr>
        <w:t>R.A.F. A.A.A.</w:t>
      </w:r>
      <w:r w:rsidRPr="00C06676">
        <w:rPr>
          <w:rStyle w:val="BodytextBold"/>
          <w:rFonts w:ascii="Times New Roman" w:hAnsi="Times New Roman" w:cs="Times New Roman"/>
          <w:sz w:val="22"/>
          <w:szCs w:val="22"/>
        </w:rPr>
        <w:t xml:space="preserve"> </w:t>
      </w:r>
      <w:r w:rsidRPr="00C06676">
        <w:rPr>
          <w:color w:val="000000"/>
          <w:sz w:val="22"/>
          <w:szCs w:val="22"/>
        </w:rPr>
        <w:t>6 August 1945</w:t>
      </w:r>
    </w:p>
    <w:p w:rsidR="00DE5FA4" w:rsidRPr="00C06676" w:rsidRDefault="00DE5FA4" w:rsidP="00DE5FA4">
      <w:pPr>
        <w:contextualSpacing/>
        <w:jc w:val="both"/>
        <w:rPr>
          <w:sz w:val="22"/>
          <w:szCs w:val="22"/>
        </w:rPr>
      </w:pPr>
      <w:r w:rsidRPr="00C06676">
        <w:rPr>
          <w:sz w:val="22"/>
          <w:szCs w:val="22"/>
        </w:rPr>
        <w:tab/>
      </w:r>
      <w:r w:rsidRPr="00C06676">
        <w:rPr>
          <w:color w:val="000000"/>
          <w:sz w:val="22"/>
          <w:szCs w:val="22"/>
        </w:rPr>
        <w:t>Metropolitan Walking Club 14-15 June l</w:t>
      </w:r>
      <w:r w:rsidRPr="00C06676">
        <w:rPr>
          <w:sz w:val="22"/>
          <w:szCs w:val="22"/>
        </w:rPr>
        <w:t>9</w:t>
      </w:r>
      <w:r w:rsidRPr="00C06676">
        <w:rPr>
          <w:color w:val="000000"/>
          <w:sz w:val="22"/>
          <w:szCs w:val="22"/>
        </w:rPr>
        <w:t>46,</w:t>
      </w:r>
    </w:p>
    <w:p w:rsidR="00DE5FA4" w:rsidRPr="00C06676" w:rsidRDefault="00DE5FA4" w:rsidP="00DE5FA4">
      <w:pPr>
        <w:contextualSpacing/>
        <w:jc w:val="both"/>
        <w:rPr>
          <w:sz w:val="22"/>
          <w:szCs w:val="22"/>
        </w:rPr>
      </w:pPr>
      <w:r w:rsidRPr="00C06676">
        <w:rPr>
          <w:sz w:val="22"/>
          <w:szCs w:val="22"/>
        </w:rPr>
        <w:tab/>
      </w:r>
      <w:r w:rsidRPr="00C06676">
        <w:rPr>
          <w:color w:val="000000"/>
          <w:sz w:val="22"/>
          <w:szCs w:val="22"/>
        </w:rPr>
        <w:t>Floodlit athletics 21 September 1955 12 September 195</w:t>
      </w:r>
      <w:r w:rsidRPr="00C06676">
        <w:rPr>
          <w:sz w:val="22"/>
          <w:szCs w:val="22"/>
        </w:rPr>
        <w:t>6</w:t>
      </w:r>
    </w:p>
    <w:p w:rsidR="00DE5FA4" w:rsidRPr="00C06676" w:rsidRDefault="00DE5FA4" w:rsidP="00DE5FA4">
      <w:pPr>
        <w:contextualSpacing/>
        <w:jc w:val="both"/>
        <w:rPr>
          <w:sz w:val="22"/>
          <w:szCs w:val="22"/>
        </w:rPr>
      </w:pPr>
      <w:r w:rsidRPr="00C06676">
        <w:rPr>
          <w:sz w:val="22"/>
          <w:szCs w:val="22"/>
        </w:rPr>
        <w:tab/>
      </w:r>
      <w:r w:rsidRPr="00C06676">
        <w:rPr>
          <w:color w:val="000000"/>
          <w:sz w:val="22"/>
          <w:szCs w:val="22"/>
        </w:rPr>
        <w:t xml:space="preserve">British Empire </w:t>
      </w:r>
      <w:r w:rsidRPr="00C06676">
        <w:rPr>
          <w:sz w:val="22"/>
          <w:szCs w:val="22"/>
        </w:rPr>
        <w:t>&amp;</w:t>
      </w:r>
      <w:r w:rsidRPr="00C06676">
        <w:rPr>
          <w:color w:val="000000"/>
          <w:sz w:val="22"/>
          <w:szCs w:val="22"/>
        </w:rPr>
        <w:t xml:space="preserve"> Commonwealth v U.S.A. 14 September I960</w:t>
      </w:r>
    </w:p>
    <w:p w:rsidR="00DE5FA4" w:rsidRPr="00C06676" w:rsidRDefault="00DE5FA4" w:rsidP="00DE5FA4">
      <w:pPr>
        <w:contextualSpacing/>
        <w:jc w:val="both"/>
        <w:rPr>
          <w:sz w:val="22"/>
          <w:szCs w:val="22"/>
        </w:rPr>
      </w:pPr>
      <w:r w:rsidRPr="00C06676">
        <w:rPr>
          <w:sz w:val="22"/>
          <w:szCs w:val="22"/>
        </w:rPr>
        <w:tab/>
      </w:r>
      <w:r w:rsidRPr="00C06676">
        <w:rPr>
          <w:color w:val="000000"/>
          <w:sz w:val="22"/>
          <w:szCs w:val="22"/>
        </w:rPr>
        <w:t xml:space="preserve">Oxford. </w:t>
      </w:r>
      <w:r w:rsidRPr="00C06676">
        <w:rPr>
          <w:rStyle w:val="Bodytext85pt"/>
          <w:rFonts w:ascii="Times New Roman" w:hAnsi="Times New Roman" w:cs="Times New Roman"/>
          <w:spacing w:val="0"/>
          <w:sz w:val="22"/>
          <w:szCs w:val="22"/>
        </w:rPr>
        <w:t>&amp;</w:t>
      </w:r>
      <w:r w:rsidRPr="00C06676">
        <w:rPr>
          <w:color w:val="000000"/>
          <w:sz w:val="22"/>
          <w:szCs w:val="22"/>
        </w:rPr>
        <w:t xml:space="preserve"> Cambridge v Harvard </w:t>
      </w:r>
      <w:r w:rsidRPr="00C06676">
        <w:rPr>
          <w:sz w:val="22"/>
          <w:szCs w:val="22"/>
        </w:rPr>
        <w:t>&amp; Y</w:t>
      </w:r>
      <w:r w:rsidRPr="00C06676">
        <w:rPr>
          <w:color w:val="000000"/>
          <w:sz w:val="22"/>
          <w:szCs w:val="22"/>
        </w:rPr>
        <w:t>ale 23 June 1951,</w:t>
      </w:r>
    </w:p>
    <w:p w:rsidR="00DE5FA4" w:rsidRPr="00C06676" w:rsidRDefault="00DE5FA4" w:rsidP="00DE5FA4">
      <w:pPr>
        <w:contextualSpacing/>
        <w:jc w:val="both"/>
        <w:rPr>
          <w:sz w:val="22"/>
          <w:szCs w:val="22"/>
        </w:rPr>
      </w:pPr>
      <w:r w:rsidRPr="00C06676">
        <w:rPr>
          <w:sz w:val="22"/>
          <w:szCs w:val="22"/>
        </w:rPr>
        <w:tab/>
        <w:t>G</w:t>
      </w:r>
      <w:r w:rsidRPr="00C06676">
        <w:rPr>
          <w:color w:val="000000"/>
          <w:sz w:val="22"/>
          <w:szCs w:val="22"/>
        </w:rPr>
        <w:t xml:space="preserve">reat </w:t>
      </w:r>
      <w:r w:rsidRPr="00C06676">
        <w:rPr>
          <w:sz w:val="22"/>
          <w:szCs w:val="22"/>
        </w:rPr>
        <w:t>Br</w:t>
      </w:r>
      <w:r w:rsidRPr="00C06676">
        <w:rPr>
          <w:color w:val="000000"/>
          <w:sz w:val="22"/>
          <w:szCs w:val="22"/>
        </w:rPr>
        <w:t>it</w:t>
      </w:r>
      <w:r w:rsidRPr="00C06676">
        <w:rPr>
          <w:sz w:val="22"/>
          <w:szCs w:val="22"/>
        </w:rPr>
        <w:t>ai</w:t>
      </w:r>
      <w:r w:rsidRPr="00C06676">
        <w:rPr>
          <w:color w:val="000000"/>
          <w:sz w:val="22"/>
          <w:szCs w:val="22"/>
        </w:rPr>
        <w:t xml:space="preserve">n </w:t>
      </w:r>
      <w:r w:rsidRPr="00C06676">
        <w:rPr>
          <w:sz w:val="22"/>
          <w:szCs w:val="22"/>
        </w:rPr>
        <w:t>v</w:t>
      </w:r>
      <w:r w:rsidRPr="00C06676">
        <w:rPr>
          <w:color w:val="000000"/>
          <w:sz w:val="22"/>
          <w:szCs w:val="22"/>
        </w:rPr>
        <w:t xml:space="preserve"> France 4</w:t>
      </w:r>
      <w:r w:rsidRPr="00C06676">
        <w:rPr>
          <w:sz w:val="22"/>
          <w:szCs w:val="22"/>
        </w:rPr>
        <w:t xml:space="preserve"> &amp; </w:t>
      </w:r>
      <w:r w:rsidRPr="00C06676">
        <w:rPr>
          <w:color w:val="000000"/>
          <w:sz w:val="22"/>
          <w:szCs w:val="22"/>
        </w:rPr>
        <w:t>6 August 1951</w:t>
      </w:r>
    </w:p>
    <w:p w:rsidR="00DE5FA4" w:rsidRPr="00C06676" w:rsidRDefault="00DE5FA4" w:rsidP="00DE5FA4">
      <w:pPr>
        <w:contextualSpacing/>
        <w:jc w:val="both"/>
        <w:rPr>
          <w:sz w:val="22"/>
          <w:szCs w:val="22"/>
        </w:rPr>
      </w:pPr>
      <w:r w:rsidRPr="00C06676">
        <w:rPr>
          <w:sz w:val="22"/>
          <w:szCs w:val="22"/>
        </w:rPr>
        <w:tab/>
      </w:r>
      <w:r w:rsidRPr="00C06676">
        <w:rPr>
          <w:color w:val="000000"/>
          <w:sz w:val="22"/>
          <w:szCs w:val="22"/>
        </w:rPr>
        <w:t xml:space="preserve">Caledonian Games 13 </w:t>
      </w:r>
      <w:r w:rsidRPr="00C06676">
        <w:rPr>
          <w:sz w:val="22"/>
          <w:szCs w:val="22"/>
        </w:rPr>
        <w:t>M</w:t>
      </w:r>
      <w:r w:rsidRPr="00C06676">
        <w:rPr>
          <w:color w:val="000000"/>
          <w:sz w:val="22"/>
          <w:szCs w:val="22"/>
        </w:rPr>
        <w:t xml:space="preserve">ay 1950 30 </w:t>
      </w:r>
      <w:r w:rsidRPr="00C06676">
        <w:rPr>
          <w:sz w:val="22"/>
          <w:szCs w:val="22"/>
        </w:rPr>
        <w:t>M</w:t>
      </w:r>
      <w:r w:rsidRPr="00C06676">
        <w:rPr>
          <w:color w:val="000000"/>
          <w:sz w:val="22"/>
          <w:szCs w:val="22"/>
        </w:rPr>
        <w:t>ay 1953</w:t>
      </w:r>
      <w:r w:rsidRPr="00C06676">
        <w:rPr>
          <w:sz w:val="22"/>
          <w:szCs w:val="22"/>
        </w:rPr>
        <w:t>,</w:t>
      </w:r>
      <w:r w:rsidRPr="00C06676">
        <w:rPr>
          <w:color w:val="000000"/>
          <w:sz w:val="22"/>
          <w:szCs w:val="22"/>
        </w:rPr>
        <w:t xml:space="preserve"> and</w:t>
      </w:r>
    </w:p>
    <w:p w:rsidR="00DE5FA4" w:rsidRPr="00C06676" w:rsidRDefault="00DE5FA4" w:rsidP="00DE5FA4">
      <w:pPr>
        <w:contextualSpacing/>
        <w:jc w:val="both"/>
        <w:rPr>
          <w:sz w:val="22"/>
          <w:szCs w:val="22"/>
        </w:rPr>
      </w:pPr>
      <w:r w:rsidRPr="00C06676">
        <w:rPr>
          <w:sz w:val="22"/>
          <w:szCs w:val="22"/>
        </w:rPr>
        <w:tab/>
      </w:r>
      <w:r w:rsidRPr="00C06676">
        <w:rPr>
          <w:color w:val="000000"/>
          <w:sz w:val="22"/>
          <w:szCs w:val="22"/>
        </w:rPr>
        <w:t>London Fire Brigade A.A. 31 August 19</w:t>
      </w:r>
      <w:r w:rsidRPr="00C06676">
        <w:rPr>
          <w:sz w:val="22"/>
          <w:szCs w:val="22"/>
        </w:rPr>
        <w:t>68</w:t>
      </w:r>
    </w:p>
    <w:p w:rsidR="00DE5FA4" w:rsidRPr="00C06676" w:rsidRDefault="00DE5FA4" w:rsidP="00DE5FA4">
      <w:pPr>
        <w:contextualSpacing/>
        <w:jc w:val="both"/>
        <w:rPr>
          <w:sz w:val="22"/>
          <w:szCs w:val="22"/>
        </w:rPr>
      </w:pPr>
      <w:r w:rsidRPr="00C06676">
        <w:rPr>
          <w:color w:val="000000"/>
          <w:sz w:val="22"/>
          <w:szCs w:val="22"/>
        </w:rPr>
        <w:t xml:space="preserve">Boxing programmes include </w:t>
      </w:r>
    </w:p>
    <w:p w:rsidR="00DE5FA4" w:rsidRPr="00C06676" w:rsidRDefault="00DE5FA4" w:rsidP="00DE5FA4">
      <w:pPr>
        <w:contextualSpacing/>
        <w:jc w:val="both"/>
        <w:rPr>
          <w:sz w:val="22"/>
          <w:szCs w:val="22"/>
        </w:rPr>
      </w:pPr>
      <w:r w:rsidRPr="00C06676">
        <w:rPr>
          <w:rStyle w:val="BodytextSmallCaps"/>
          <w:spacing w:val="0"/>
          <w:sz w:val="22"/>
          <w:szCs w:val="22"/>
        </w:rPr>
        <w:tab/>
      </w:r>
      <w:r w:rsidRPr="00C06676">
        <w:rPr>
          <w:sz w:val="22"/>
          <w:szCs w:val="22"/>
        </w:rPr>
        <w:t xml:space="preserve">Gus </w:t>
      </w:r>
      <w:proofErr w:type="spellStart"/>
      <w:r w:rsidRPr="00C06676">
        <w:rPr>
          <w:color w:val="000000"/>
          <w:sz w:val="22"/>
          <w:szCs w:val="22"/>
        </w:rPr>
        <w:t>Lesnevic</w:t>
      </w:r>
      <w:r w:rsidRPr="00C06676">
        <w:rPr>
          <w:sz w:val="22"/>
          <w:szCs w:val="22"/>
        </w:rPr>
        <w:t>h</w:t>
      </w:r>
      <w:proofErr w:type="spellEnd"/>
      <w:r w:rsidRPr="00C06676">
        <w:rPr>
          <w:color w:val="000000"/>
          <w:sz w:val="22"/>
          <w:szCs w:val="22"/>
        </w:rPr>
        <w:t xml:space="preserve"> v Freddie Hills 26 July 1948,</w:t>
      </w:r>
    </w:p>
    <w:p w:rsidR="00DE5FA4" w:rsidRPr="00C06676" w:rsidRDefault="00DE5FA4" w:rsidP="00DE5FA4">
      <w:pPr>
        <w:contextualSpacing/>
        <w:jc w:val="both"/>
        <w:rPr>
          <w:sz w:val="22"/>
          <w:szCs w:val="22"/>
        </w:rPr>
      </w:pPr>
      <w:r w:rsidRPr="00C06676">
        <w:rPr>
          <w:sz w:val="22"/>
          <w:szCs w:val="22"/>
        </w:rPr>
        <w:tab/>
        <w:t>B</w:t>
      </w:r>
      <w:r w:rsidRPr="00C06676">
        <w:rPr>
          <w:color w:val="000000"/>
          <w:sz w:val="22"/>
          <w:szCs w:val="22"/>
        </w:rPr>
        <w:t>ru</w:t>
      </w:r>
      <w:r w:rsidRPr="00C06676">
        <w:rPr>
          <w:sz w:val="22"/>
          <w:szCs w:val="22"/>
        </w:rPr>
        <w:t>c</w:t>
      </w:r>
      <w:r w:rsidRPr="00C06676">
        <w:rPr>
          <w:color w:val="000000"/>
          <w:sz w:val="22"/>
          <w:szCs w:val="22"/>
        </w:rPr>
        <w:t xml:space="preserve">e Woodcock </w:t>
      </w:r>
      <w:r w:rsidRPr="00C06676">
        <w:rPr>
          <w:rStyle w:val="BodytextItalic"/>
          <w:rFonts w:ascii="Times New Roman" w:hAnsi="Times New Roman" w:cs="Times New Roman"/>
          <w:spacing w:val="0"/>
          <w:sz w:val="22"/>
          <w:szCs w:val="22"/>
        </w:rPr>
        <w:t xml:space="preserve">y </w:t>
      </w:r>
      <w:r w:rsidRPr="00C06676">
        <w:rPr>
          <w:color w:val="000000"/>
          <w:sz w:val="22"/>
          <w:szCs w:val="22"/>
        </w:rPr>
        <w:t>Freddie Mills 2 June 1949«</w:t>
      </w:r>
    </w:p>
    <w:p w:rsidR="00DE5FA4" w:rsidRPr="00C06676" w:rsidRDefault="00DE5FA4" w:rsidP="00DE5FA4">
      <w:pPr>
        <w:contextualSpacing/>
        <w:jc w:val="both"/>
        <w:rPr>
          <w:sz w:val="22"/>
          <w:szCs w:val="22"/>
        </w:rPr>
      </w:pPr>
      <w:r w:rsidRPr="00C06676">
        <w:rPr>
          <w:sz w:val="22"/>
          <w:szCs w:val="22"/>
        </w:rPr>
        <w:tab/>
      </w:r>
      <w:r w:rsidRPr="00C06676">
        <w:rPr>
          <w:color w:val="000000"/>
          <w:sz w:val="22"/>
          <w:szCs w:val="22"/>
        </w:rPr>
        <w:t>Football programmes include</w:t>
      </w:r>
      <w:r w:rsidR="00DB4EB6" w:rsidRPr="00C06676">
        <w:rPr>
          <w:color w:val="000000"/>
          <w:sz w:val="22"/>
          <w:szCs w:val="22"/>
        </w:rPr>
        <w:t>,</w:t>
      </w:r>
    </w:p>
    <w:p w:rsidR="00DE5FA4" w:rsidRPr="00C06676" w:rsidRDefault="00DE5FA4" w:rsidP="00DE5FA4">
      <w:pPr>
        <w:contextualSpacing/>
        <w:jc w:val="both"/>
        <w:rPr>
          <w:sz w:val="22"/>
          <w:szCs w:val="22"/>
        </w:rPr>
      </w:pPr>
      <w:r w:rsidRPr="00C06676">
        <w:rPr>
          <w:sz w:val="22"/>
          <w:szCs w:val="22"/>
        </w:rPr>
        <w:tab/>
      </w:r>
      <w:r w:rsidRPr="00C06676">
        <w:rPr>
          <w:color w:val="000000"/>
          <w:sz w:val="22"/>
          <w:szCs w:val="22"/>
        </w:rPr>
        <w:t>Queens Park Rangers 2 &amp; l</w:t>
      </w:r>
      <w:r w:rsidRPr="00C06676">
        <w:rPr>
          <w:sz w:val="22"/>
          <w:szCs w:val="22"/>
        </w:rPr>
        <w:t>6 M</w:t>
      </w:r>
      <w:r w:rsidRPr="00C06676">
        <w:rPr>
          <w:color w:val="000000"/>
          <w:sz w:val="22"/>
          <w:szCs w:val="22"/>
        </w:rPr>
        <w:t>arch for season 1962-63.</w:t>
      </w:r>
    </w:p>
    <w:p w:rsidR="00DE5FA4" w:rsidRPr="00C06676" w:rsidRDefault="00DE5FA4" w:rsidP="00DE5FA4">
      <w:pPr>
        <w:contextualSpacing/>
        <w:jc w:val="both"/>
        <w:rPr>
          <w:sz w:val="22"/>
          <w:szCs w:val="22"/>
        </w:rPr>
      </w:pPr>
      <w:r w:rsidRPr="00C06676">
        <w:rPr>
          <w:color w:val="000000"/>
          <w:sz w:val="22"/>
          <w:szCs w:val="22"/>
        </w:rPr>
        <w:t>The items mentioned are in my collection and 1 am always on the look</w:t>
      </w:r>
      <w:r w:rsidRPr="00C06676">
        <w:rPr>
          <w:sz w:val="22"/>
          <w:szCs w:val="22"/>
        </w:rPr>
        <w:t>-</w:t>
      </w:r>
      <w:r w:rsidRPr="00C06676">
        <w:rPr>
          <w:sz w:val="22"/>
          <w:szCs w:val="22"/>
        </w:rPr>
        <w:tab/>
      </w:r>
      <w:r w:rsidRPr="00C06676">
        <w:rPr>
          <w:color w:val="000000"/>
          <w:sz w:val="22"/>
          <w:szCs w:val="22"/>
        </w:rPr>
        <w:t xml:space="preserve">out </w:t>
      </w:r>
      <w:r w:rsidRPr="00C06676">
        <w:rPr>
          <w:sz w:val="22"/>
          <w:szCs w:val="22"/>
        </w:rPr>
        <w:t>f</w:t>
      </w:r>
      <w:r w:rsidRPr="00C06676">
        <w:rPr>
          <w:color w:val="000000"/>
          <w:sz w:val="22"/>
          <w:szCs w:val="22"/>
        </w:rPr>
        <w:t>or more.</w:t>
      </w:r>
    </w:p>
    <w:p w:rsidR="00E63A63" w:rsidRPr="00C06676" w:rsidRDefault="00E63A63" w:rsidP="00E63A63">
      <w:pPr>
        <w:pStyle w:val="BodyText2"/>
        <w:shd w:val="clear" w:color="auto" w:fill="auto"/>
        <w:spacing w:after="0" w:line="240" w:lineRule="auto"/>
        <w:contextualSpacing/>
        <w:jc w:val="both"/>
        <w:rPr>
          <w:rFonts w:eastAsia="Courier New"/>
          <w:color w:val="000000"/>
          <w:sz w:val="22"/>
          <w:szCs w:val="22"/>
        </w:rPr>
      </w:pPr>
    </w:p>
    <w:p w:rsidR="00E63A63" w:rsidRPr="00C06676" w:rsidRDefault="00B17C0A" w:rsidP="00B17C0A">
      <w:pPr>
        <w:pStyle w:val="BodyText2"/>
        <w:shd w:val="clear" w:color="auto" w:fill="auto"/>
        <w:spacing w:after="0" w:line="240" w:lineRule="auto"/>
        <w:contextualSpacing/>
        <w:jc w:val="center"/>
        <w:rPr>
          <w:rFonts w:eastAsia="Courier New"/>
          <w:color w:val="000000"/>
          <w:sz w:val="22"/>
          <w:szCs w:val="22"/>
        </w:rPr>
      </w:pPr>
      <w:r w:rsidRPr="00C06676">
        <w:rPr>
          <w:rFonts w:eastAsia="Courier New"/>
          <w:noProof/>
          <w:color w:val="000000"/>
          <w:sz w:val="22"/>
          <w:szCs w:val="22"/>
        </w:rPr>
        <w:drawing>
          <wp:inline distT="0" distB="0" distL="0" distR="0" wp14:anchorId="63D3B746" wp14:editId="4C2AE3E0">
            <wp:extent cx="4288536" cy="28803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90.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88536" cy="2880360"/>
                    </a:xfrm>
                    <a:prstGeom prst="rect">
                      <a:avLst/>
                    </a:prstGeom>
                  </pic:spPr>
                </pic:pic>
              </a:graphicData>
            </a:graphic>
          </wp:inline>
        </w:drawing>
      </w:r>
    </w:p>
    <w:p w:rsidR="00B17C0A" w:rsidRPr="00C06676" w:rsidRDefault="00B17C0A" w:rsidP="00B17C0A">
      <w:pPr>
        <w:pStyle w:val="BodyText2"/>
        <w:shd w:val="clear" w:color="auto" w:fill="auto"/>
        <w:spacing w:after="0" w:line="240" w:lineRule="auto"/>
        <w:contextualSpacing/>
        <w:jc w:val="center"/>
        <w:rPr>
          <w:rFonts w:eastAsia="Courier New"/>
          <w:color w:val="000000"/>
          <w:sz w:val="22"/>
          <w:szCs w:val="22"/>
        </w:rPr>
      </w:pPr>
    </w:p>
    <w:p w:rsidR="00B17C0A" w:rsidRPr="00C06676" w:rsidRDefault="00B17C0A" w:rsidP="00B17C0A">
      <w:pPr>
        <w:pStyle w:val="BodyText2"/>
        <w:shd w:val="clear" w:color="auto" w:fill="auto"/>
        <w:spacing w:after="0" w:line="240" w:lineRule="auto"/>
        <w:contextualSpacing/>
        <w:jc w:val="center"/>
        <w:rPr>
          <w:rFonts w:eastAsia="Courier New"/>
          <w:color w:val="000000"/>
          <w:sz w:val="22"/>
          <w:szCs w:val="22"/>
        </w:rPr>
      </w:pPr>
      <w:r w:rsidRPr="00C06676">
        <w:rPr>
          <w:rFonts w:eastAsia="Courier New"/>
          <w:color w:val="000000"/>
          <w:sz w:val="22"/>
          <w:szCs w:val="22"/>
        </w:rPr>
        <w:t xml:space="preserve">Any information available regarding this exhibition card please write to Alison Finch 7, Lansdowne </w:t>
      </w:r>
      <w:proofErr w:type="spellStart"/>
      <w:r w:rsidRPr="00C06676">
        <w:rPr>
          <w:rFonts w:eastAsia="Courier New"/>
          <w:color w:val="000000"/>
          <w:sz w:val="22"/>
          <w:szCs w:val="22"/>
        </w:rPr>
        <w:t>Cres</w:t>
      </w:r>
      <w:proofErr w:type="spellEnd"/>
      <w:r w:rsidRPr="00C06676">
        <w:rPr>
          <w:rFonts w:eastAsia="Courier New"/>
          <w:color w:val="000000"/>
          <w:sz w:val="22"/>
          <w:szCs w:val="22"/>
        </w:rPr>
        <w:t>, Bath.</w:t>
      </w:r>
    </w:p>
    <w:p w:rsidR="00FC4DEB" w:rsidRPr="004A0E63" w:rsidRDefault="00FC4DEB" w:rsidP="00FC4DEB">
      <w:pPr>
        <w:pStyle w:val="BodyText2"/>
        <w:shd w:val="clear" w:color="auto" w:fill="auto"/>
        <w:spacing w:after="0" w:line="240" w:lineRule="auto"/>
        <w:contextualSpacing/>
        <w:jc w:val="center"/>
        <w:rPr>
          <w:b/>
          <w:sz w:val="24"/>
          <w:szCs w:val="24"/>
        </w:rPr>
      </w:pPr>
      <w:r w:rsidRPr="004A0E63">
        <w:rPr>
          <w:b/>
          <w:sz w:val="24"/>
          <w:szCs w:val="24"/>
        </w:rPr>
        <w:lastRenderedPageBreak/>
        <w:t>History of Alexandra Palace</w:t>
      </w:r>
    </w:p>
    <w:p w:rsidR="00FC4DEB" w:rsidRPr="00C06676" w:rsidRDefault="00D93705" w:rsidP="00FC4DEB">
      <w:pPr>
        <w:pStyle w:val="BodyText2"/>
        <w:shd w:val="clear" w:color="auto" w:fill="auto"/>
        <w:spacing w:after="0" w:line="240" w:lineRule="auto"/>
        <w:contextualSpacing/>
        <w:jc w:val="center"/>
        <w:rPr>
          <w:b/>
          <w:sz w:val="22"/>
          <w:szCs w:val="22"/>
        </w:rPr>
      </w:pPr>
      <w:r w:rsidRPr="00C06676">
        <w:rPr>
          <w:b/>
          <w:sz w:val="22"/>
          <w:szCs w:val="22"/>
        </w:rPr>
        <w:t>b</w:t>
      </w:r>
      <w:r w:rsidR="00FC4DEB" w:rsidRPr="00C06676">
        <w:rPr>
          <w:b/>
          <w:sz w:val="22"/>
          <w:szCs w:val="22"/>
        </w:rPr>
        <w:t>y</w:t>
      </w:r>
    </w:p>
    <w:p w:rsidR="00D93705" w:rsidRPr="00C06676" w:rsidRDefault="00FC4DEB" w:rsidP="00D93705">
      <w:pPr>
        <w:pStyle w:val="BodyText2"/>
        <w:shd w:val="clear" w:color="auto" w:fill="auto"/>
        <w:spacing w:after="0" w:line="240" w:lineRule="auto"/>
        <w:contextualSpacing/>
        <w:jc w:val="center"/>
        <w:rPr>
          <w:b/>
          <w:sz w:val="22"/>
          <w:szCs w:val="22"/>
        </w:rPr>
      </w:pPr>
      <w:r w:rsidRPr="00C06676">
        <w:rPr>
          <w:b/>
          <w:sz w:val="22"/>
          <w:szCs w:val="22"/>
        </w:rPr>
        <w:t xml:space="preserve">John </w:t>
      </w:r>
      <w:proofErr w:type="spellStart"/>
      <w:r w:rsidRPr="00C06676">
        <w:rPr>
          <w:b/>
          <w:sz w:val="22"/>
          <w:szCs w:val="22"/>
        </w:rPr>
        <w:t>Allwood</w:t>
      </w:r>
      <w:proofErr w:type="spellEnd"/>
      <w:r w:rsidR="00D93705" w:rsidRPr="00C06676">
        <w:rPr>
          <w:b/>
          <w:sz w:val="22"/>
          <w:szCs w:val="22"/>
        </w:rPr>
        <w:t xml:space="preserve"> </w:t>
      </w:r>
      <w:r w:rsidR="00D93705" w:rsidRPr="00C06676">
        <w:rPr>
          <w:b/>
          <w:color w:val="000000"/>
          <w:sz w:val="22"/>
          <w:szCs w:val="22"/>
        </w:rPr>
        <w:t>(c) 1980</w:t>
      </w:r>
    </w:p>
    <w:p w:rsidR="00FC4DEB" w:rsidRPr="00C06676" w:rsidRDefault="00FC4DEB" w:rsidP="00E63A63">
      <w:pPr>
        <w:pStyle w:val="BodyText2"/>
        <w:shd w:val="clear" w:color="auto" w:fill="auto"/>
        <w:spacing w:after="0" w:line="240" w:lineRule="auto"/>
        <w:contextualSpacing/>
        <w:jc w:val="both"/>
        <w:rPr>
          <w:sz w:val="22"/>
          <w:szCs w:val="22"/>
        </w:rPr>
      </w:pPr>
    </w:p>
    <w:p w:rsidR="001066E0" w:rsidRPr="00C06676" w:rsidRDefault="00FC4DEB" w:rsidP="00FC4DEB">
      <w:pPr>
        <w:contextualSpacing/>
        <w:jc w:val="both"/>
        <w:rPr>
          <w:sz w:val="22"/>
          <w:szCs w:val="22"/>
        </w:rPr>
      </w:pPr>
      <w:r w:rsidRPr="00C06676">
        <w:rPr>
          <w:color w:val="000000"/>
          <w:sz w:val="22"/>
          <w:szCs w:val="22"/>
        </w:rPr>
        <w:tab/>
      </w:r>
      <w:r w:rsidR="001066E0" w:rsidRPr="00C06676">
        <w:rPr>
          <w:color w:val="000000"/>
          <w:sz w:val="22"/>
          <w:szCs w:val="22"/>
        </w:rPr>
        <w:t>The success of the Crystal Palace at Sydenham in South London had led many people to consider the possibility of a similar 'People's Palace in North London.</w:t>
      </w:r>
    </w:p>
    <w:p w:rsidR="001066E0" w:rsidRPr="00C06676" w:rsidRDefault="00FC4DEB" w:rsidP="00FC4DEB">
      <w:pPr>
        <w:contextualSpacing/>
        <w:jc w:val="both"/>
        <w:rPr>
          <w:sz w:val="22"/>
          <w:szCs w:val="22"/>
        </w:rPr>
      </w:pPr>
      <w:r w:rsidRPr="00C06676">
        <w:rPr>
          <w:color w:val="000000"/>
          <w:sz w:val="22"/>
          <w:szCs w:val="22"/>
        </w:rPr>
        <w:tab/>
      </w:r>
      <w:proofErr w:type="spellStart"/>
      <w:r w:rsidRPr="00C06676">
        <w:rPr>
          <w:color w:val="000000"/>
          <w:sz w:val="22"/>
          <w:szCs w:val="22"/>
        </w:rPr>
        <w:t>D</w:t>
      </w:r>
      <w:r w:rsidR="001066E0" w:rsidRPr="00C06676">
        <w:rPr>
          <w:color w:val="000000"/>
          <w:sz w:val="22"/>
          <w:szCs w:val="22"/>
        </w:rPr>
        <w:t>uringthe</w:t>
      </w:r>
      <w:proofErr w:type="spellEnd"/>
      <w:r w:rsidR="001066E0" w:rsidRPr="00C06676">
        <w:rPr>
          <w:color w:val="000000"/>
          <w:sz w:val="22"/>
          <w:szCs w:val="22"/>
        </w:rPr>
        <w:t xml:space="preserve"> first half of the nineteenth century London’s population had doubled and the audience for such an enterprise was certainly there.</w:t>
      </w:r>
      <w:r w:rsidRPr="00C06676">
        <w:rPr>
          <w:color w:val="000000"/>
          <w:sz w:val="22"/>
          <w:szCs w:val="22"/>
        </w:rPr>
        <w:t xml:space="preserve"> </w:t>
      </w:r>
      <w:r w:rsidR="001066E0" w:rsidRPr="00C06676">
        <w:rPr>
          <w:color w:val="000000"/>
          <w:sz w:val="22"/>
          <w:szCs w:val="22"/>
        </w:rPr>
        <w:t xml:space="preserve">In June 1856 Cecil Rhodes great uncle, Thomas Rhodes, died leaving Tottenham </w:t>
      </w:r>
      <w:r w:rsidRPr="00C06676">
        <w:rPr>
          <w:color w:val="000000"/>
          <w:sz w:val="22"/>
          <w:szCs w:val="22"/>
        </w:rPr>
        <w:t>Wood</w:t>
      </w:r>
      <w:r w:rsidR="001066E0" w:rsidRPr="00C06676">
        <w:rPr>
          <w:color w:val="000000"/>
          <w:sz w:val="22"/>
          <w:szCs w:val="22"/>
        </w:rPr>
        <w:t xml:space="preserve"> </w:t>
      </w:r>
      <w:r w:rsidRPr="00C06676">
        <w:rPr>
          <w:color w:val="000000"/>
          <w:sz w:val="22"/>
          <w:szCs w:val="22"/>
        </w:rPr>
        <w:t>F</w:t>
      </w:r>
      <w:r w:rsidR="001066E0" w:rsidRPr="00C06676">
        <w:rPr>
          <w:color w:val="000000"/>
          <w:sz w:val="22"/>
          <w:szCs w:val="22"/>
        </w:rPr>
        <w:t>arm, a 450 acre dairy farm, to his grandchildren.</w:t>
      </w:r>
    </w:p>
    <w:p w:rsidR="001066E0" w:rsidRPr="00C06676" w:rsidRDefault="00FC4DEB" w:rsidP="00FC4DEB">
      <w:pPr>
        <w:contextualSpacing/>
        <w:jc w:val="both"/>
        <w:rPr>
          <w:color w:val="000000"/>
          <w:sz w:val="22"/>
          <w:szCs w:val="22"/>
        </w:rPr>
      </w:pPr>
      <w:r w:rsidRPr="00C06676">
        <w:rPr>
          <w:color w:val="000000"/>
          <w:sz w:val="22"/>
          <w:szCs w:val="22"/>
        </w:rPr>
        <w:tab/>
      </w:r>
      <w:r w:rsidR="001066E0" w:rsidRPr="00C06676">
        <w:rPr>
          <w:color w:val="000000"/>
          <w:sz w:val="22"/>
          <w:szCs w:val="22"/>
        </w:rPr>
        <w:t xml:space="preserve">They decided that the property could be put to better use and, on 12 November 1858, </w:t>
      </w:r>
      <w:r w:rsidRPr="00C06676">
        <w:rPr>
          <w:color w:val="000000"/>
          <w:sz w:val="22"/>
          <w:szCs w:val="22"/>
        </w:rPr>
        <w:t>“</w:t>
      </w:r>
      <w:r w:rsidR="001066E0" w:rsidRPr="00C06676">
        <w:rPr>
          <w:color w:val="000000"/>
          <w:sz w:val="22"/>
          <w:szCs w:val="22"/>
        </w:rPr>
        <w:t xml:space="preserve">The Times'' carried a prospectus for the development of part of the </w:t>
      </w:r>
      <w:r w:rsidRPr="00C06676">
        <w:rPr>
          <w:color w:val="000000"/>
          <w:sz w:val="22"/>
          <w:szCs w:val="22"/>
        </w:rPr>
        <w:t>F</w:t>
      </w:r>
      <w:r w:rsidR="001066E0" w:rsidRPr="00C06676">
        <w:rPr>
          <w:color w:val="000000"/>
          <w:sz w:val="22"/>
          <w:szCs w:val="22"/>
        </w:rPr>
        <w:t xml:space="preserve">arm into a 150 acre </w:t>
      </w:r>
      <w:r w:rsidRPr="00C06676">
        <w:rPr>
          <w:color w:val="000000"/>
          <w:sz w:val="22"/>
          <w:szCs w:val="22"/>
        </w:rPr>
        <w:t>Pa</w:t>
      </w:r>
      <w:r w:rsidR="001066E0" w:rsidRPr="00C06676">
        <w:rPr>
          <w:color w:val="000000"/>
          <w:sz w:val="22"/>
          <w:szCs w:val="22"/>
        </w:rPr>
        <w:t xml:space="preserve">rk including </w:t>
      </w:r>
      <w:r w:rsidRPr="00C06676">
        <w:rPr>
          <w:color w:val="000000"/>
          <w:sz w:val="22"/>
          <w:szCs w:val="22"/>
        </w:rPr>
        <w:t>a</w:t>
      </w:r>
      <w:r w:rsidR="001066E0" w:rsidRPr="00C06676">
        <w:rPr>
          <w:color w:val="000000"/>
          <w:sz w:val="22"/>
          <w:szCs w:val="22"/>
        </w:rPr>
        <w:t xml:space="preserve"> 'Palace of the People' with the remaining 300 acres available for sale as residential building land.</w:t>
      </w:r>
    </w:p>
    <w:p w:rsidR="00E41FFE" w:rsidRPr="00C06676" w:rsidRDefault="00E41FFE" w:rsidP="00FC4DEB">
      <w:pPr>
        <w:contextualSpacing/>
        <w:jc w:val="both"/>
        <w:rPr>
          <w:sz w:val="22"/>
          <w:szCs w:val="22"/>
        </w:rPr>
      </w:pPr>
    </w:p>
    <w:p w:rsidR="00E41FFE" w:rsidRPr="00C06676" w:rsidRDefault="00E41FFE" w:rsidP="00FC4DEB">
      <w:pPr>
        <w:contextualSpacing/>
        <w:jc w:val="both"/>
        <w:rPr>
          <w:color w:val="000000"/>
          <w:sz w:val="22"/>
          <w:szCs w:val="22"/>
        </w:rPr>
      </w:pPr>
      <w:r w:rsidRPr="00C06676">
        <w:rPr>
          <w:noProof/>
          <w:sz w:val="22"/>
          <w:szCs w:val="22"/>
        </w:rPr>
        <w:drawing>
          <wp:inline distT="0" distB="0" distL="0" distR="0" wp14:anchorId="2474F459" wp14:editId="35CECA5B">
            <wp:extent cx="5649595" cy="360299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49595" cy="3602990"/>
                    </a:xfrm>
                    <a:prstGeom prst="rect">
                      <a:avLst/>
                    </a:prstGeom>
                    <a:noFill/>
                    <a:ln>
                      <a:noFill/>
                    </a:ln>
                  </pic:spPr>
                </pic:pic>
              </a:graphicData>
            </a:graphic>
          </wp:inline>
        </w:drawing>
      </w:r>
    </w:p>
    <w:p w:rsidR="00E41FFE" w:rsidRPr="00C06676" w:rsidRDefault="00E41FFE" w:rsidP="00FC4DEB">
      <w:pPr>
        <w:contextualSpacing/>
        <w:jc w:val="both"/>
        <w:rPr>
          <w:color w:val="000000"/>
          <w:sz w:val="22"/>
          <w:szCs w:val="22"/>
        </w:rPr>
      </w:pPr>
    </w:p>
    <w:p w:rsidR="001066E0" w:rsidRPr="00C06676" w:rsidRDefault="00FC4DEB" w:rsidP="00FC4DEB">
      <w:pPr>
        <w:contextualSpacing/>
        <w:jc w:val="both"/>
        <w:rPr>
          <w:sz w:val="22"/>
          <w:szCs w:val="22"/>
        </w:rPr>
      </w:pPr>
      <w:r w:rsidRPr="00C06676">
        <w:rPr>
          <w:color w:val="000000"/>
          <w:sz w:val="22"/>
          <w:szCs w:val="22"/>
        </w:rPr>
        <w:tab/>
      </w:r>
      <w:r w:rsidR="001066E0" w:rsidRPr="00C06676">
        <w:rPr>
          <w:color w:val="000000"/>
          <w:sz w:val="22"/>
          <w:szCs w:val="22"/>
        </w:rPr>
        <w:t xml:space="preserve">A 'Palace of the People' was designed by Owen Jones whose colour scheme for the original Hyde </w:t>
      </w:r>
      <w:r w:rsidRPr="00C06676">
        <w:rPr>
          <w:color w:val="000000"/>
          <w:sz w:val="22"/>
          <w:szCs w:val="22"/>
        </w:rPr>
        <w:t>P</w:t>
      </w:r>
      <w:r w:rsidR="001066E0" w:rsidRPr="00C06676">
        <w:rPr>
          <w:rStyle w:val="BodytextSpacing-1pt"/>
          <w:rFonts w:ascii="Times New Roman" w:hAnsi="Times New Roman" w:cs="Times New Roman"/>
          <w:spacing w:val="0"/>
          <w:sz w:val="22"/>
          <w:szCs w:val="22"/>
        </w:rPr>
        <w:t>ark</w:t>
      </w:r>
      <w:r w:rsidR="001066E0" w:rsidRPr="00C06676">
        <w:rPr>
          <w:color w:val="000000"/>
          <w:sz w:val="22"/>
          <w:szCs w:val="22"/>
        </w:rPr>
        <w:t xml:space="preserve"> Crystal' Palace had been such a success and who had been deeply involved in the production of the historical sections of the Crystal </w:t>
      </w:r>
      <w:r w:rsidRPr="00C06676">
        <w:rPr>
          <w:color w:val="000000"/>
          <w:sz w:val="22"/>
          <w:szCs w:val="22"/>
        </w:rPr>
        <w:t>P</w:t>
      </w:r>
      <w:r w:rsidR="001066E0" w:rsidRPr="00C06676">
        <w:rPr>
          <w:rStyle w:val="BodytextSpacing-1pt"/>
          <w:rFonts w:ascii="Times New Roman" w:hAnsi="Times New Roman" w:cs="Times New Roman"/>
          <w:spacing w:val="0"/>
          <w:sz w:val="22"/>
          <w:szCs w:val="22"/>
        </w:rPr>
        <w:t>alace</w:t>
      </w:r>
      <w:r w:rsidR="001066E0" w:rsidRPr="00C06676">
        <w:rPr>
          <w:color w:val="000000"/>
          <w:sz w:val="22"/>
          <w:szCs w:val="22"/>
        </w:rPr>
        <w:t xml:space="preserve"> at Sydenham, </w:t>
      </w:r>
      <w:r w:rsidRPr="00C06676">
        <w:rPr>
          <w:color w:val="000000"/>
          <w:sz w:val="22"/>
          <w:szCs w:val="22"/>
        </w:rPr>
        <w:t>n</w:t>
      </w:r>
      <w:r w:rsidR="001066E0" w:rsidRPr="00C06676">
        <w:rPr>
          <w:color w:val="000000"/>
          <w:sz w:val="22"/>
          <w:szCs w:val="22"/>
        </w:rPr>
        <w:t>ot surprisingly, it took the form of another glass palace. It had a huge central glass dome covering a winter garden, a concert hall, an enormous 10,000 seat theatre and plenty of space in colonna</w:t>
      </w:r>
      <w:r w:rsidRPr="00C06676">
        <w:rPr>
          <w:color w:val="000000"/>
          <w:sz w:val="22"/>
          <w:szCs w:val="22"/>
        </w:rPr>
        <w:t>d</w:t>
      </w:r>
      <w:r w:rsidR="001066E0" w:rsidRPr="00C06676">
        <w:rPr>
          <w:color w:val="000000"/>
          <w:sz w:val="22"/>
          <w:szCs w:val="22"/>
        </w:rPr>
        <w:t>es and the main naves for exhibitions, refreshment rooms and sales areas.</w:t>
      </w:r>
    </w:p>
    <w:p w:rsidR="001066E0" w:rsidRPr="00C06676" w:rsidRDefault="00FC4DEB" w:rsidP="00FC4DEB">
      <w:pPr>
        <w:contextualSpacing/>
        <w:jc w:val="both"/>
        <w:rPr>
          <w:sz w:val="22"/>
          <w:szCs w:val="22"/>
        </w:rPr>
      </w:pPr>
      <w:r w:rsidRPr="00C06676">
        <w:rPr>
          <w:color w:val="000000"/>
          <w:sz w:val="22"/>
          <w:szCs w:val="22"/>
        </w:rPr>
        <w:tab/>
      </w:r>
      <w:r w:rsidR="001066E0" w:rsidRPr="00C06676">
        <w:rPr>
          <w:color w:val="000000"/>
          <w:sz w:val="22"/>
          <w:szCs w:val="22"/>
        </w:rPr>
        <w:t>Railway passengers were to arrive in a. station directly beneath the Palace specially built by the Great Northern Railway</w:t>
      </w:r>
      <w:r w:rsidRPr="00C06676">
        <w:rPr>
          <w:color w:val="000000"/>
          <w:sz w:val="22"/>
          <w:szCs w:val="22"/>
        </w:rPr>
        <w:t xml:space="preserve"> </w:t>
      </w:r>
      <w:r w:rsidR="001066E0" w:rsidRPr="00C06676">
        <w:rPr>
          <w:color w:val="000000"/>
          <w:sz w:val="22"/>
          <w:szCs w:val="22"/>
        </w:rPr>
        <w:t>who were not slow in seeing the passenger potential of an amusement centre alongside 300 acres of new housing development.</w:t>
      </w:r>
    </w:p>
    <w:p w:rsidR="001066E0" w:rsidRPr="00C06676" w:rsidRDefault="00FC4DEB" w:rsidP="00FC4DEB">
      <w:pPr>
        <w:contextualSpacing/>
        <w:jc w:val="both"/>
        <w:rPr>
          <w:sz w:val="22"/>
          <w:szCs w:val="22"/>
        </w:rPr>
      </w:pPr>
      <w:r w:rsidRPr="00C06676">
        <w:rPr>
          <w:color w:val="000000"/>
          <w:sz w:val="22"/>
          <w:szCs w:val="22"/>
        </w:rPr>
        <w:tab/>
      </w:r>
      <w:r w:rsidR="001066E0" w:rsidRPr="00C06676">
        <w:rPr>
          <w:color w:val="000000"/>
          <w:sz w:val="22"/>
          <w:szCs w:val="22"/>
        </w:rPr>
        <w:t xml:space="preserve">In </w:t>
      </w:r>
      <w:r w:rsidRPr="00C06676">
        <w:rPr>
          <w:color w:val="000000"/>
          <w:sz w:val="22"/>
          <w:szCs w:val="22"/>
        </w:rPr>
        <w:t>M</w:t>
      </w:r>
      <w:r w:rsidR="001066E0" w:rsidRPr="00C06676">
        <w:rPr>
          <w:color w:val="000000"/>
          <w:sz w:val="22"/>
          <w:szCs w:val="22"/>
        </w:rPr>
        <w:t xml:space="preserve">arch 1860 The Great Northern Palace Company Limited was announced with a share capital of £400,000. </w:t>
      </w:r>
      <w:r w:rsidRPr="00C06676">
        <w:rPr>
          <w:color w:val="000000"/>
          <w:sz w:val="22"/>
          <w:szCs w:val="22"/>
        </w:rPr>
        <w:t>B</w:t>
      </w:r>
      <w:r w:rsidR="001066E0" w:rsidRPr="00C06676">
        <w:rPr>
          <w:color w:val="000000"/>
          <w:sz w:val="22"/>
          <w:szCs w:val="22"/>
        </w:rPr>
        <w:t>ut the public were not interested end the plan faile</w:t>
      </w:r>
      <w:r w:rsidRPr="00C06676">
        <w:rPr>
          <w:color w:val="000000"/>
          <w:sz w:val="22"/>
          <w:szCs w:val="22"/>
        </w:rPr>
        <w:t>d</w:t>
      </w:r>
      <w:r w:rsidR="001066E0" w:rsidRPr="00C06676">
        <w:rPr>
          <w:color w:val="000000"/>
          <w:sz w:val="22"/>
          <w:szCs w:val="22"/>
        </w:rPr>
        <w:t xml:space="preserve"> to materialise. As a result of this failure the </w:t>
      </w:r>
      <w:proofErr w:type="spellStart"/>
      <w:r w:rsidR="00F440A5" w:rsidRPr="00C06676">
        <w:rPr>
          <w:color w:val="000000"/>
          <w:sz w:val="22"/>
          <w:szCs w:val="22"/>
        </w:rPr>
        <w:t>Mu</w:t>
      </w:r>
      <w:r w:rsidR="001066E0" w:rsidRPr="00C06676">
        <w:rPr>
          <w:color w:val="000000"/>
          <w:sz w:val="22"/>
          <w:szCs w:val="22"/>
        </w:rPr>
        <w:t>swell</w:t>
      </w:r>
      <w:proofErr w:type="spellEnd"/>
      <w:r w:rsidR="001066E0" w:rsidRPr="00C06676">
        <w:rPr>
          <w:color w:val="000000"/>
          <w:sz w:val="22"/>
          <w:szCs w:val="22"/>
        </w:rPr>
        <w:t xml:space="preserve"> Hill Land Company was formed to manage the </w:t>
      </w:r>
      <w:r w:rsidR="00F440A5" w:rsidRPr="00C06676">
        <w:rPr>
          <w:color w:val="000000"/>
          <w:sz w:val="22"/>
          <w:szCs w:val="22"/>
        </w:rPr>
        <w:t>F</w:t>
      </w:r>
      <w:r w:rsidR="001066E0" w:rsidRPr="00C06676">
        <w:rPr>
          <w:color w:val="000000"/>
          <w:sz w:val="22"/>
          <w:szCs w:val="22"/>
        </w:rPr>
        <w:t>arm until its future was decided.</w:t>
      </w:r>
    </w:p>
    <w:p w:rsidR="002F2ACC" w:rsidRPr="00C06676" w:rsidRDefault="00F440A5" w:rsidP="00FC4DEB">
      <w:pPr>
        <w:contextualSpacing/>
        <w:jc w:val="both"/>
        <w:rPr>
          <w:sz w:val="22"/>
          <w:szCs w:val="22"/>
        </w:rPr>
      </w:pPr>
      <w:r w:rsidRPr="00C06676">
        <w:rPr>
          <w:color w:val="000000"/>
          <w:sz w:val="22"/>
          <w:szCs w:val="22"/>
        </w:rPr>
        <w:tab/>
      </w:r>
      <w:r w:rsidR="002F2ACC" w:rsidRPr="00C06676">
        <w:rPr>
          <w:color w:val="000000"/>
          <w:sz w:val="22"/>
          <w:szCs w:val="22"/>
        </w:rPr>
        <w:t xml:space="preserve">Two years later, in August 1862 a second prospectus was issued by a different group. The </w:t>
      </w:r>
      <w:r w:rsidRPr="00C06676">
        <w:rPr>
          <w:color w:val="000000"/>
          <w:sz w:val="22"/>
          <w:szCs w:val="22"/>
        </w:rPr>
        <w:t>N</w:t>
      </w:r>
      <w:r w:rsidR="002F2ACC" w:rsidRPr="00C06676">
        <w:rPr>
          <w:color w:val="000000"/>
          <w:sz w:val="22"/>
          <w:szCs w:val="22"/>
        </w:rPr>
        <w:t xml:space="preserve">orth London Park and Land Company Limited put forward their proposals that </w:t>
      </w:r>
      <w:r w:rsidR="002F2ACC" w:rsidRPr="00C06676">
        <w:rPr>
          <w:rStyle w:val="BodytextSpacing0pt"/>
          <w:rFonts w:ascii="Times New Roman" w:hAnsi="Times New Roman" w:cs="Times New Roman"/>
          <w:spacing w:val="0"/>
          <w:sz w:val="22"/>
          <w:szCs w:val="22"/>
        </w:rPr>
        <w:t>200</w:t>
      </w:r>
      <w:r w:rsidR="002F2ACC" w:rsidRPr="00C06676">
        <w:rPr>
          <w:color w:val="000000"/>
          <w:sz w:val="22"/>
          <w:szCs w:val="22"/>
        </w:rPr>
        <w:t xml:space="preserve"> acres of the </w:t>
      </w:r>
      <w:r w:rsidRPr="00C06676">
        <w:rPr>
          <w:color w:val="000000"/>
          <w:sz w:val="22"/>
          <w:szCs w:val="22"/>
        </w:rPr>
        <w:t>F</w:t>
      </w:r>
      <w:r w:rsidR="002F2ACC" w:rsidRPr="00C06676">
        <w:rPr>
          <w:color w:val="000000"/>
          <w:sz w:val="22"/>
          <w:szCs w:val="22"/>
        </w:rPr>
        <w:t xml:space="preserve">arm should be used for a public park with the remaining 250 acres being sold for </w:t>
      </w:r>
      <w:r w:rsidRPr="00C06676">
        <w:rPr>
          <w:color w:val="000000"/>
          <w:sz w:val="22"/>
          <w:szCs w:val="22"/>
        </w:rPr>
        <w:t>‘</w:t>
      </w:r>
      <w:r w:rsidR="002F2ACC" w:rsidRPr="00C06676">
        <w:rPr>
          <w:color w:val="000000"/>
          <w:sz w:val="22"/>
          <w:szCs w:val="22"/>
        </w:rPr>
        <w:t xml:space="preserve">first class </w:t>
      </w:r>
      <w:r w:rsidRPr="00C06676">
        <w:rPr>
          <w:color w:val="000000"/>
          <w:sz w:val="22"/>
          <w:szCs w:val="22"/>
        </w:rPr>
        <w:t>bu</w:t>
      </w:r>
      <w:r w:rsidR="002F2ACC" w:rsidRPr="00C06676">
        <w:rPr>
          <w:color w:val="000000"/>
          <w:sz w:val="22"/>
          <w:szCs w:val="22"/>
        </w:rPr>
        <w:t>ilding</w:t>
      </w:r>
      <w:r w:rsidRPr="00C06676">
        <w:rPr>
          <w:color w:val="000000"/>
          <w:sz w:val="22"/>
          <w:szCs w:val="22"/>
        </w:rPr>
        <w:t>’</w:t>
      </w:r>
      <w:r w:rsidR="002F2ACC" w:rsidRPr="00C06676">
        <w:rPr>
          <w:color w:val="000000"/>
          <w:sz w:val="22"/>
          <w:szCs w:val="22"/>
        </w:rPr>
        <w:t xml:space="preserve"> and the Tottenham </w:t>
      </w:r>
      <w:r w:rsidRPr="00C06676">
        <w:rPr>
          <w:color w:val="000000"/>
          <w:sz w:val="22"/>
          <w:szCs w:val="22"/>
        </w:rPr>
        <w:t>W</w:t>
      </w:r>
      <w:r w:rsidR="002F2ACC" w:rsidRPr="00C06676">
        <w:rPr>
          <w:rStyle w:val="BodytextSpacing-2pt"/>
          <w:rFonts w:ascii="Times New Roman" w:hAnsi="Times New Roman" w:cs="Times New Roman"/>
          <w:spacing w:val="0"/>
          <w:sz w:val="22"/>
          <w:szCs w:val="22"/>
        </w:rPr>
        <w:t>ood</w:t>
      </w:r>
      <w:r w:rsidR="002F2ACC" w:rsidRPr="00C06676">
        <w:rPr>
          <w:color w:val="000000"/>
          <w:sz w:val="22"/>
          <w:szCs w:val="22"/>
        </w:rPr>
        <w:t xml:space="preserve"> House remaining for development as a 'first cla</w:t>
      </w:r>
      <w:r w:rsidRPr="00C06676">
        <w:rPr>
          <w:color w:val="000000"/>
          <w:sz w:val="22"/>
          <w:szCs w:val="22"/>
        </w:rPr>
        <w:t>s</w:t>
      </w:r>
      <w:r w:rsidR="002F2ACC" w:rsidRPr="00C06676">
        <w:rPr>
          <w:color w:val="000000"/>
          <w:sz w:val="22"/>
          <w:szCs w:val="22"/>
        </w:rPr>
        <w:t>s hotel'. The share capital was set at £250,000 and this time the plan met with some success.</w:t>
      </w:r>
    </w:p>
    <w:p w:rsidR="002F2ACC" w:rsidRPr="00C06676" w:rsidRDefault="00F440A5" w:rsidP="00F440A5">
      <w:pPr>
        <w:contextualSpacing/>
        <w:jc w:val="both"/>
        <w:rPr>
          <w:sz w:val="22"/>
          <w:szCs w:val="22"/>
        </w:rPr>
      </w:pPr>
      <w:r w:rsidRPr="00C06676">
        <w:rPr>
          <w:color w:val="000000"/>
          <w:sz w:val="22"/>
          <w:szCs w:val="22"/>
        </w:rPr>
        <w:lastRenderedPageBreak/>
        <w:tab/>
      </w:r>
      <w:r w:rsidR="002F2ACC" w:rsidRPr="00C06676">
        <w:rPr>
          <w:color w:val="000000"/>
          <w:sz w:val="22"/>
          <w:szCs w:val="22"/>
        </w:rPr>
        <w:t>A year later, on 23 July 1863, the park finally opened with a</w:t>
      </w:r>
      <w:r w:rsidRPr="00C06676">
        <w:rPr>
          <w:color w:val="000000"/>
          <w:sz w:val="22"/>
          <w:szCs w:val="22"/>
        </w:rPr>
        <w:t xml:space="preserve"> G</w:t>
      </w:r>
      <w:r w:rsidR="002F2ACC" w:rsidRPr="00C06676">
        <w:rPr>
          <w:color w:val="000000"/>
          <w:sz w:val="22"/>
          <w:szCs w:val="22"/>
        </w:rPr>
        <w:t xml:space="preserve">rand </w:t>
      </w:r>
      <w:r w:rsidRPr="00C06676">
        <w:rPr>
          <w:color w:val="000000"/>
          <w:sz w:val="22"/>
          <w:szCs w:val="22"/>
        </w:rPr>
        <w:t>H</w:t>
      </w:r>
      <w:r w:rsidR="002F2ACC" w:rsidRPr="00C06676">
        <w:rPr>
          <w:color w:val="000000"/>
          <w:sz w:val="22"/>
          <w:szCs w:val="22"/>
        </w:rPr>
        <w:t xml:space="preserve">orticultural </w:t>
      </w:r>
      <w:r w:rsidRPr="00C06676">
        <w:rPr>
          <w:color w:val="000000"/>
          <w:sz w:val="22"/>
          <w:szCs w:val="22"/>
        </w:rPr>
        <w:t>F</w:t>
      </w:r>
      <w:r w:rsidR="002F2ACC" w:rsidRPr="00C06676">
        <w:rPr>
          <w:color w:val="000000"/>
          <w:sz w:val="22"/>
          <w:szCs w:val="22"/>
        </w:rPr>
        <w:t xml:space="preserve">ete. In the meantime the name of the park had </w:t>
      </w:r>
      <w:r w:rsidRPr="00C06676">
        <w:rPr>
          <w:color w:val="000000"/>
          <w:sz w:val="22"/>
          <w:szCs w:val="22"/>
        </w:rPr>
        <w:t>b</w:t>
      </w:r>
      <w:r w:rsidR="002F2ACC" w:rsidRPr="00C06676">
        <w:rPr>
          <w:color w:val="000000"/>
          <w:sz w:val="22"/>
          <w:szCs w:val="22"/>
        </w:rPr>
        <w:t xml:space="preserve">een changed. It was to be called Alexandra Park in honour of the new Princess of </w:t>
      </w:r>
      <w:r w:rsidRPr="00C06676">
        <w:rPr>
          <w:color w:val="000000"/>
          <w:sz w:val="22"/>
          <w:szCs w:val="22"/>
        </w:rPr>
        <w:t>W</w:t>
      </w:r>
      <w:r w:rsidR="002F2ACC" w:rsidRPr="00C06676">
        <w:rPr>
          <w:color w:val="000000"/>
          <w:sz w:val="22"/>
          <w:szCs w:val="22"/>
        </w:rPr>
        <w:t>ales, Princess Alexandra of Denmark, who had married the heir to the throne a month previously. The company also changed its name to the Alexandra Park Company Limited.</w:t>
      </w:r>
    </w:p>
    <w:p w:rsidR="002F2ACC" w:rsidRPr="00C06676" w:rsidRDefault="00F440A5" w:rsidP="00FC4DEB">
      <w:pPr>
        <w:contextualSpacing/>
        <w:jc w:val="both"/>
        <w:rPr>
          <w:sz w:val="22"/>
          <w:szCs w:val="22"/>
        </w:rPr>
      </w:pPr>
      <w:r w:rsidRPr="00C06676">
        <w:rPr>
          <w:color w:val="000000"/>
          <w:sz w:val="22"/>
          <w:szCs w:val="22"/>
        </w:rPr>
        <w:tab/>
      </w:r>
      <w:r w:rsidR="002F2ACC" w:rsidRPr="00C06676">
        <w:rPr>
          <w:color w:val="000000"/>
          <w:sz w:val="22"/>
          <w:szCs w:val="22"/>
        </w:rPr>
        <w:t xml:space="preserve">The Times correspondent who attended a private view a few days before the official opening was impressed: to say that </w:t>
      </w:r>
      <w:r w:rsidRPr="00C06676">
        <w:rPr>
          <w:color w:val="000000"/>
          <w:sz w:val="22"/>
          <w:szCs w:val="22"/>
        </w:rPr>
        <w:t>“</w:t>
      </w:r>
      <w:r w:rsidR="002F2ACC" w:rsidRPr="00C06676">
        <w:rPr>
          <w:color w:val="000000"/>
          <w:sz w:val="22"/>
          <w:szCs w:val="22"/>
        </w:rPr>
        <w:t>M</w:t>
      </w:r>
      <w:r w:rsidRPr="00C06676">
        <w:rPr>
          <w:color w:val="000000"/>
          <w:sz w:val="22"/>
          <w:szCs w:val="22"/>
        </w:rPr>
        <w:t>u</w:t>
      </w:r>
      <w:r w:rsidR="002F2ACC" w:rsidRPr="00C06676">
        <w:rPr>
          <w:color w:val="000000"/>
          <w:sz w:val="22"/>
          <w:szCs w:val="22"/>
        </w:rPr>
        <w:t>swe</w:t>
      </w:r>
      <w:r w:rsidR="002F2ACC" w:rsidRPr="00C06676">
        <w:rPr>
          <w:rStyle w:val="BodytextSpacing0pt"/>
          <w:rFonts w:ascii="Times New Roman" w:hAnsi="Times New Roman" w:cs="Times New Roman"/>
          <w:spacing w:val="0"/>
          <w:sz w:val="22"/>
          <w:szCs w:val="22"/>
        </w:rPr>
        <w:t xml:space="preserve">11 </w:t>
      </w:r>
      <w:r w:rsidR="002F2ACC" w:rsidRPr="00C06676">
        <w:rPr>
          <w:color w:val="000000"/>
          <w:sz w:val="22"/>
          <w:szCs w:val="22"/>
        </w:rPr>
        <w:t xml:space="preserve">Hill Park is well timbered gives but a faint idea of its rare sylvan beauty even in England, where only the true meaning of parks is understood. </w:t>
      </w:r>
      <w:r w:rsidRPr="00C06676">
        <w:rPr>
          <w:color w:val="000000"/>
          <w:sz w:val="22"/>
          <w:szCs w:val="22"/>
        </w:rPr>
        <w:t>“</w:t>
      </w:r>
      <w:r w:rsidR="002F2ACC" w:rsidRPr="00C06676">
        <w:rPr>
          <w:color w:val="000000"/>
          <w:sz w:val="22"/>
          <w:szCs w:val="22"/>
        </w:rPr>
        <w:t>There are walks</w:t>
      </w:r>
      <w:r w:rsidRPr="00C06676">
        <w:rPr>
          <w:color w:val="000000"/>
          <w:sz w:val="22"/>
          <w:szCs w:val="22"/>
        </w:rPr>
        <w:t xml:space="preserve">, </w:t>
      </w:r>
      <w:r w:rsidR="002F2ACC" w:rsidRPr="00C06676">
        <w:rPr>
          <w:color w:val="000000"/>
          <w:sz w:val="22"/>
          <w:szCs w:val="22"/>
        </w:rPr>
        <w:t xml:space="preserve">some mere shrubberies, some wider, grander and more ambitious, and one, the oak walk, which is as gently darkened as an old cloister and is in its way a kind of old cathedral of trees. Beyond this fine oak walk, beneath the thick shade of which there runs a kind of silence in the vegetation, and only soft cool mosses grow, the path leads up across the meadows to a steep hill, which in the future is to be </w:t>
      </w:r>
      <w:proofErr w:type="spellStart"/>
      <w:r w:rsidRPr="00C06676">
        <w:rPr>
          <w:color w:val="000000"/>
          <w:sz w:val="22"/>
          <w:szCs w:val="22"/>
        </w:rPr>
        <w:t>Mus</w:t>
      </w:r>
      <w:r w:rsidR="002F2ACC" w:rsidRPr="00C06676">
        <w:rPr>
          <w:color w:val="000000"/>
          <w:sz w:val="22"/>
          <w:szCs w:val="22"/>
        </w:rPr>
        <w:t>well</w:t>
      </w:r>
      <w:proofErr w:type="spellEnd"/>
      <w:r w:rsidR="002F2ACC" w:rsidRPr="00C06676">
        <w:rPr>
          <w:color w:val="000000"/>
          <w:sz w:val="22"/>
          <w:szCs w:val="22"/>
        </w:rPr>
        <w:t xml:space="preserve"> </w:t>
      </w:r>
      <w:r w:rsidRPr="00C06676">
        <w:rPr>
          <w:color w:val="000000"/>
          <w:sz w:val="22"/>
          <w:szCs w:val="22"/>
        </w:rPr>
        <w:t>H</w:t>
      </w:r>
      <w:r w:rsidR="002F2ACC" w:rsidRPr="00C06676">
        <w:rPr>
          <w:color w:val="000000"/>
          <w:sz w:val="22"/>
          <w:szCs w:val="22"/>
        </w:rPr>
        <w:t>ill proper, for on this is to be</w:t>
      </w:r>
      <w:r w:rsidRPr="00C06676">
        <w:rPr>
          <w:color w:val="000000"/>
          <w:sz w:val="22"/>
          <w:szCs w:val="22"/>
        </w:rPr>
        <w:t xml:space="preserve"> </w:t>
      </w:r>
      <w:r w:rsidR="002F2ACC" w:rsidRPr="00C06676">
        <w:rPr>
          <w:color w:val="000000"/>
          <w:sz w:val="22"/>
          <w:szCs w:val="22"/>
        </w:rPr>
        <w:t xml:space="preserve">built whatever building is </w:t>
      </w:r>
      <w:r w:rsidRPr="00C06676">
        <w:rPr>
          <w:color w:val="000000"/>
          <w:sz w:val="22"/>
          <w:szCs w:val="22"/>
        </w:rPr>
        <w:t>intended for the Alexandra Park</w:t>
      </w:r>
      <w:r w:rsidR="002F2ACC" w:rsidRPr="00C06676">
        <w:rPr>
          <w:color w:val="000000"/>
          <w:sz w:val="22"/>
          <w:szCs w:val="22"/>
        </w:rPr>
        <w:t>.</w:t>
      </w:r>
      <w:r w:rsidRPr="00C06676">
        <w:rPr>
          <w:color w:val="000000"/>
          <w:sz w:val="22"/>
          <w:szCs w:val="22"/>
        </w:rPr>
        <w:t>”</w:t>
      </w:r>
      <w:r w:rsidR="002F2ACC" w:rsidRPr="00C06676">
        <w:rPr>
          <w:color w:val="000000"/>
          <w:sz w:val="22"/>
          <w:szCs w:val="22"/>
        </w:rPr>
        <w:t xml:space="preserve"> He goes on to mention the plans for the revival of the 'people's palace' idea - 'On this hill it is, we believe, intended to erect a lar</w:t>
      </w:r>
      <w:r w:rsidRPr="00C06676">
        <w:rPr>
          <w:color w:val="000000"/>
          <w:sz w:val="22"/>
          <w:szCs w:val="22"/>
        </w:rPr>
        <w:t>g</w:t>
      </w:r>
      <w:r w:rsidR="002F2ACC" w:rsidRPr="00C06676">
        <w:rPr>
          <w:color w:val="000000"/>
          <w:sz w:val="22"/>
          <w:szCs w:val="22"/>
        </w:rPr>
        <w:t>e proportion - the nave, domes, side courts, transepts - in fact, all glass and iron structure of the exhibition Building'.</w:t>
      </w:r>
    </w:p>
    <w:p w:rsidR="002F2ACC" w:rsidRPr="00C06676" w:rsidRDefault="00F440A5" w:rsidP="00FC4DEB">
      <w:pPr>
        <w:contextualSpacing/>
        <w:jc w:val="both"/>
        <w:rPr>
          <w:sz w:val="22"/>
          <w:szCs w:val="22"/>
        </w:rPr>
      </w:pPr>
      <w:r w:rsidRPr="00C06676">
        <w:rPr>
          <w:color w:val="000000"/>
          <w:sz w:val="22"/>
          <w:szCs w:val="22"/>
        </w:rPr>
        <w:tab/>
      </w:r>
      <w:r w:rsidR="002F2ACC" w:rsidRPr="00C06676">
        <w:rPr>
          <w:color w:val="000000"/>
          <w:sz w:val="22"/>
          <w:szCs w:val="22"/>
        </w:rPr>
        <w:t xml:space="preserve">The 1862 International exhibition building had remained empty on its Cromwell </w:t>
      </w:r>
      <w:r w:rsidR="007307AD" w:rsidRPr="00C06676">
        <w:rPr>
          <w:color w:val="000000"/>
          <w:sz w:val="22"/>
          <w:szCs w:val="22"/>
        </w:rPr>
        <w:t>R</w:t>
      </w:r>
      <w:r w:rsidR="002F2ACC" w:rsidRPr="00C06676">
        <w:rPr>
          <w:color w:val="000000"/>
          <w:sz w:val="22"/>
          <w:szCs w:val="22"/>
        </w:rPr>
        <w:t xml:space="preserve">oad site since the close of the exhibition. </w:t>
      </w:r>
      <w:r w:rsidR="007307AD" w:rsidRPr="00C06676">
        <w:rPr>
          <w:color w:val="000000"/>
          <w:sz w:val="22"/>
          <w:szCs w:val="22"/>
        </w:rPr>
        <w:t>Fi</w:t>
      </w:r>
      <w:r w:rsidR="002F2ACC" w:rsidRPr="00C06676">
        <w:rPr>
          <w:color w:val="000000"/>
          <w:sz w:val="22"/>
          <w:szCs w:val="22"/>
        </w:rPr>
        <w:t xml:space="preserve">nally, in July 1863 the government </w:t>
      </w:r>
      <w:r w:rsidR="007307AD" w:rsidRPr="00C06676">
        <w:rPr>
          <w:color w:val="000000"/>
          <w:sz w:val="22"/>
          <w:szCs w:val="22"/>
        </w:rPr>
        <w:t>d</w:t>
      </w:r>
      <w:r w:rsidR="002F2ACC" w:rsidRPr="00C06676">
        <w:rPr>
          <w:color w:val="000000"/>
          <w:sz w:val="22"/>
          <w:szCs w:val="22"/>
        </w:rPr>
        <w:t xml:space="preserve">ecided against purchasing the building and allowing it to remain at South Kensington and demolition was already under way when the Alexandra </w:t>
      </w:r>
      <w:r w:rsidR="007307AD" w:rsidRPr="00C06676">
        <w:rPr>
          <w:color w:val="000000"/>
          <w:sz w:val="22"/>
          <w:szCs w:val="22"/>
        </w:rPr>
        <w:t>P</w:t>
      </w:r>
      <w:r w:rsidR="002F2ACC" w:rsidRPr="00C06676">
        <w:rPr>
          <w:color w:val="000000"/>
          <w:sz w:val="22"/>
          <w:szCs w:val="22"/>
        </w:rPr>
        <w:t>ark Company started negotiations for the purchase of all parts of the structure except the art galleries. At the end of I</w:t>
      </w:r>
      <w:r w:rsidR="002F2ACC" w:rsidRPr="00C06676">
        <w:rPr>
          <w:rStyle w:val="BodytextSpacing0pt"/>
          <w:rFonts w:ascii="Times New Roman" w:hAnsi="Times New Roman" w:cs="Times New Roman"/>
          <w:spacing w:val="0"/>
          <w:sz w:val="22"/>
          <w:szCs w:val="22"/>
        </w:rPr>
        <w:t>860</w:t>
      </w:r>
      <w:r w:rsidR="002F2ACC" w:rsidRPr="00C06676">
        <w:rPr>
          <w:color w:val="000000"/>
          <w:sz w:val="22"/>
          <w:szCs w:val="22"/>
        </w:rPr>
        <w:t xml:space="preserve"> agreement was reached with the 1862 Exhibition Commissioners and the building contractors who owned the structure and preparatory work was started on </w:t>
      </w:r>
      <w:proofErr w:type="spellStart"/>
      <w:r w:rsidR="002F2ACC" w:rsidRPr="00C06676">
        <w:rPr>
          <w:color w:val="000000"/>
          <w:sz w:val="22"/>
          <w:szCs w:val="22"/>
        </w:rPr>
        <w:t>M</w:t>
      </w:r>
      <w:r w:rsidR="007307AD" w:rsidRPr="00C06676">
        <w:rPr>
          <w:color w:val="000000"/>
          <w:sz w:val="22"/>
          <w:szCs w:val="22"/>
        </w:rPr>
        <w:t>u</w:t>
      </w:r>
      <w:r w:rsidR="002F2ACC" w:rsidRPr="00C06676">
        <w:rPr>
          <w:color w:val="000000"/>
          <w:sz w:val="22"/>
          <w:szCs w:val="22"/>
        </w:rPr>
        <w:t>swell</w:t>
      </w:r>
      <w:proofErr w:type="spellEnd"/>
      <w:r w:rsidR="002F2ACC" w:rsidRPr="00C06676">
        <w:rPr>
          <w:color w:val="000000"/>
          <w:sz w:val="22"/>
          <w:szCs w:val="22"/>
        </w:rPr>
        <w:t xml:space="preserve"> Hill to receive the new building, </w:t>
      </w:r>
      <w:r w:rsidR="007307AD" w:rsidRPr="00C06676">
        <w:rPr>
          <w:color w:val="000000"/>
          <w:sz w:val="22"/>
          <w:szCs w:val="22"/>
        </w:rPr>
        <w:t>M</w:t>
      </w:r>
      <w:r w:rsidR="002F2ACC" w:rsidRPr="00C06676">
        <w:rPr>
          <w:color w:val="000000"/>
          <w:sz w:val="22"/>
          <w:szCs w:val="22"/>
        </w:rPr>
        <w:t xml:space="preserve">r Alfred </w:t>
      </w:r>
      <w:proofErr w:type="spellStart"/>
      <w:r w:rsidR="00B13E94">
        <w:rPr>
          <w:color w:val="000000"/>
          <w:sz w:val="22"/>
          <w:szCs w:val="22"/>
        </w:rPr>
        <w:t>M</w:t>
      </w:r>
      <w:r w:rsidR="002F2ACC" w:rsidRPr="00C06676">
        <w:rPr>
          <w:color w:val="000000"/>
          <w:sz w:val="22"/>
          <w:szCs w:val="22"/>
        </w:rPr>
        <w:t>eeson</w:t>
      </w:r>
      <w:proofErr w:type="spellEnd"/>
      <w:r w:rsidR="002F2ACC" w:rsidRPr="00C06676">
        <w:rPr>
          <w:color w:val="000000"/>
          <w:sz w:val="22"/>
          <w:szCs w:val="22"/>
        </w:rPr>
        <w:t xml:space="preserve"> of </w:t>
      </w:r>
      <w:proofErr w:type="spellStart"/>
      <w:r w:rsidR="00B13E94">
        <w:rPr>
          <w:color w:val="000000"/>
          <w:sz w:val="22"/>
          <w:szCs w:val="22"/>
        </w:rPr>
        <w:t>M</w:t>
      </w:r>
      <w:r w:rsidR="002F2ACC" w:rsidRPr="00C06676">
        <w:rPr>
          <w:color w:val="000000"/>
          <w:sz w:val="22"/>
          <w:szCs w:val="22"/>
        </w:rPr>
        <w:t>eeson</w:t>
      </w:r>
      <w:proofErr w:type="spellEnd"/>
      <w:r w:rsidR="002F2ACC" w:rsidRPr="00C06676">
        <w:rPr>
          <w:color w:val="000000"/>
          <w:sz w:val="22"/>
          <w:szCs w:val="22"/>
        </w:rPr>
        <w:t xml:space="preserve"> &amp; Johnson designed the new </w:t>
      </w:r>
      <w:r w:rsidR="007307AD" w:rsidRPr="00C06676">
        <w:rPr>
          <w:color w:val="000000"/>
          <w:sz w:val="22"/>
          <w:szCs w:val="22"/>
        </w:rPr>
        <w:t>P</w:t>
      </w:r>
      <w:r w:rsidR="002F2ACC" w:rsidRPr="00C06676">
        <w:rPr>
          <w:color w:val="000000"/>
          <w:sz w:val="22"/>
          <w:szCs w:val="22"/>
        </w:rPr>
        <w:t>alace using the materials that it was possible to save from the 1</w:t>
      </w:r>
      <w:r w:rsidR="007307AD" w:rsidRPr="00C06676">
        <w:rPr>
          <w:color w:val="000000"/>
          <w:sz w:val="22"/>
          <w:szCs w:val="22"/>
        </w:rPr>
        <w:t>8</w:t>
      </w:r>
      <w:r w:rsidR="002F2ACC" w:rsidRPr="00C06676">
        <w:rPr>
          <w:color w:val="000000"/>
          <w:sz w:val="22"/>
          <w:szCs w:val="22"/>
        </w:rPr>
        <w:t xml:space="preserve">62. exhibition </w:t>
      </w:r>
      <w:r w:rsidR="007307AD" w:rsidRPr="00C06676">
        <w:rPr>
          <w:color w:val="000000"/>
          <w:sz w:val="22"/>
          <w:szCs w:val="22"/>
        </w:rPr>
        <w:t>b</w:t>
      </w:r>
      <w:r w:rsidR="002F2ACC" w:rsidRPr="00C06676">
        <w:rPr>
          <w:color w:val="000000"/>
          <w:sz w:val="22"/>
          <w:szCs w:val="22"/>
        </w:rPr>
        <w:t>uilding. The new Palace had a S00 f</w:t>
      </w:r>
      <w:r w:rsidR="00B13E94">
        <w:rPr>
          <w:color w:val="000000"/>
          <w:sz w:val="22"/>
          <w:szCs w:val="22"/>
        </w:rPr>
        <w:t>t.</w:t>
      </w:r>
      <w:r w:rsidR="002F2ACC" w:rsidRPr="00C06676">
        <w:rPr>
          <w:color w:val="000000"/>
          <w:sz w:val="22"/>
          <w:szCs w:val="22"/>
        </w:rPr>
        <w:t xml:space="preserve"> nave, a central transept of 430 feet and two smaller 320 ft</w:t>
      </w:r>
      <w:r w:rsidR="00B13E94">
        <w:rPr>
          <w:color w:val="000000"/>
          <w:sz w:val="22"/>
          <w:szCs w:val="22"/>
        </w:rPr>
        <w:t>.</w:t>
      </w:r>
      <w:r w:rsidR="002F2ACC" w:rsidRPr="00C06676">
        <w:rPr>
          <w:color w:val="000000"/>
          <w:sz w:val="22"/>
          <w:szCs w:val="22"/>
        </w:rPr>
        <w:t xml:space="preserve"> transepts, all 65 feet wide. » central dome </w:t>
      </w:r>
      <w:r w:rsidR="002F2ACC" w:rsidRPr="00C06676">
        <w:rPr>
          <w:rStyle w:val="BodytextSpacing0pt"/>
          <w:rFonts w:ascii="Times New Roman" w:hAnsi="Times New Roman" w:cs="Times New Roman"/>
          <w:spacing w:val="0"/>
          <w:sz w:val="22"/>
          <w:szCs w:val="22"/>
        </w:rPr>
        <w:t>220</w:t>
      </w:r>
      <w:r w:rsidR="002F2ACC" w:rsidRPr="00C06676">
        <w:rPr>
          <w:color w:val="000000"/>
          <w:sz w:val="22"/>
          <w:szCs w:val="22"/>
        </w:rPr>
        <w:t xml:space="preserve"> feet high was planne</w:t>
      </w:r>
      <w:r w:rsidR="007307AD" w:rsidRPr="00C06676">
        <w:rPr>
          <w:color w:val="000000"/>
          <w:sz w:val="22"/>
          <w:szCs w:val="22"/>
        </w:rPr>
        <w:t>d</w:t>
      </w:r>
      <w:r w:rsidR="002F2ACC" w:rsidRPr="00C06676">
        <w:rPr>
          <w:color w:val="000000"/>
          <w:sz w:val="22"/>
          <w:szCs w:val="22"/>
        </w:rPr>
        <w:t xml:space="preserve"> to surmount the Palace.</w:t>
      </w:r>
    </w:p>
    <w:p w:rsidR="002F2ACC" w:rsidRPr="00C06676" w:rsidRDefault="007307AD" w:rsidP="00FC4DEB">
      <w:pPr>
        <w:contextualSpacing/>
        <w:jc w:val="both"/>
        <w:rPr>
          <w:sz w:val="22"/>
          <w:szCs w:val="22"/>
        </w:rPr>
      </w:pPr>
      <w:r w:rsidRPr="00C06676">
        <w:rPr>
          <w:color w:val="000000"/>
          <w:sz w:val="22"/>
          <w:szCs w:val="22"/>
        </w:rPr>
        <w:tab/>
      </w:r>
      <w:r w:rsidR="002F2ACC" w:rsidRPr="00C06676">
        <w:rPr>
          <w:color w:val="000000"/>
          <w:sz w:val="22"/>
          <w:szCs w:val="22"/>
        </w:rPr>
        <w:t>At the same time a cricket field, archery ground, tennis courts, a large gymnasium and a race course were also planned for Alexandra Park. The ideas that Thomas Rhodes grandchildren had had seven years before were finally becoming fact.</w:t>
      </w:r>
    </w:p>
    <w:p w:rsidR="002F2ACC" w:rsidRPr="00C06676" w:rsidRDefault="007307AD" w:rsidP="00FC4DEB">
      <w:pPr>
        <w:contextualSpacing/>
        <w:jc w:val="both"/>
        <w:rPr>
          <w:color w:val="000000"/>
          <w:sz w:val="22"/>
          <w:szCs w:val="22"/>
        </w:rPr>
      </w:pPr>
      <w:r w:rsidRPr="00C06676">
        <w:rPr>
          <w:color w:val="000000"/>
          <w:sz w:val="22"/>
          <w:szCs w:val="22"/>
        </w:rPr>
        <w:tab/>
      </w:r>
      <w:r w:rsidR="002F2ACC" w:rsidRPr="00C06676">
        <w:rPr>
          <w:color w:val="000000"/>
          <w:sz w:val="22"/>
          <w:szCs w:val="22"/>
        </w:rPr>
        <w:t xml:space="preserve">The destruction of the 1662 exhibition building was carried out by Messrs </w:t>
      </w:r>
      <w:proofErr w:type="spellStart"/>
      <w:r w:rsidR="002F2ACC" w:rsidRPr="00C06676">
        <w:rPr>
          <w:color w:val="000000"/>
          <w:sz w:val="22"/>
          <w:szCs w:val="22"/>
        </w:rPr>
        <w:t>Kelk</w:t>
      </w:r>
      <w:proofErr w:type="spellEnd"/>
      <w:r w:rsidR="002F2ACC" w:rsidRPr="00C06676">
        <w:rPr>
          <w:color w:val="000000"/>
          <w:sz w:val="22"/>
          <w:szCs w:val="22"/>
        </w:rPr>
        <w:t xml:space="preserve"> </w:t>
      </w:r>
      <w:r w:rsidR="002F2ACC" w:rsidRPr="00C06676">
        <w:rPr>
          <w:rStyle w:val="Bodytext85pt"/>
          <w:rFonts w:ascii="Times New Roman" w:hAnsi="Times New Roman" w:cs="Times New Roman"/>
          <w:spacing w:val="0"/>
          <w:sz w:val="22"/>
          <w:szCs w:val="22"/>
        </w:rPr>
        <w:t>&amp;</w:t>
      </w:r>
      <w:r w:rsidR="002F2ACC" w:rsidRPr="00C06676">
        <w:rPr>
          <w:color w:val="000000"/>
          <w:sz w:val="22"/>
          <w:szCs w:val="22"/>
        </w:rPr>
        <w:t xml:space="preserve"> Lucas, the</w:t>
      </w:r>
      <w:r w:rsidRPr="00C06676">
        <w:rPr>
          <w:color w:val="000000"/>
          <w:sz w:val="22"/>
          <w:szCs w:val="22"/>
        </w:rPr>
        <w:t xml:space="preserve"> </w:t>
      </w:r>
      <w:r w:rsidR="002F2ACC" w:rsidRPr="00C06676">
        <w:rPr>
          <w:color w:val="000000"/>
          <w:sz w:val="22"/>
          <w:szCs w:val="22"/>
        </w:rPr>
        <w:t>firm that had originally built it an</w:t>
      </w:r>
      <w:r w:rsidRPr="00C06676">
        <w:rPr>
          <w:color w:val="000000"/>
          <w:sz w:val="22"/>
          <w:szCs w:val="22"/>
        </w:rPr>
        <w:t>d</w:t>
      </w:r>
      <w:r w:rsidR="002F2ACC" w:rsidRPr="00C06676">
        <w:rPr>
          <w:color w:val="000000"/>
          <w:sz w:val="22"/>
          <w:szCs w:val="22"/>
        </w:rPr>
        <w:t xml:space="preserve"> still owned the structure. They were also responsible for building the new </w:t>
      </w:r>
      <w:r w:rsidRPr="00C06676">
        <w:rPr>
          <w:color w:val="000000"/>
          <w:sz w:val="22"/>
          <w:szCs w:val="22"/>
        </w:rPr>
        <w:t>P</w:t>
      </w:r>
      <w:r w:rsidR="002F2ACC" w:rsidRPr="00C06676">
        <w:rPr>
          <w:color w:val="000000"/>
          <w:sz w:val="22"/>
          <w:szCs w:val="22"/>
        </w:rPr>
        <w:t xml:space="preserve">alace on </w:t>
      </w:r>
      <w:proofErr w:type="spellStart"/>
      <w:r w:rsidR="002F2ACC" w:rsidRPr="00C06676">
        <w:rPr>
          <w:color w:val="000000"/>
          <w:sz w:val="22"/>
          <w:szCs w:val="22"/>
        </w:rPr>
        <w:t>M</w:t>
      </w:r>
      <w:r w:rsidRPr="00C06676">
        <w:rPr>
          <w:color w:val="000000"/>
          <w:sz w:val="22"/>
          <w:szCs w:val="22"/>
        </w:rPr>
        <w:t>u</w:t>
      </w:r>
      <w:r w:rsidR="002F2ACC" w:rsidRPr="00C06676">
        <w:rPr>
          <w:color w:val="000000"/>
          <w:sz w:val="22"/>
          <w:szCs w:val="22"/>
        </w:rPr>
        <w:t>swe</w:t>
      </w:r>
      <w:r w:rsidRPr="00C06676">
        <w:rPr>
          <w:color w:val="000000"/>
          <w:sz w:val="22"/>
          <w:szCs w:val="22"/>
        </w:rPr>
        <w:t>l</w:t>
      </w:r>
      <w:r w:rsidR="002F2ACC" w:rsidRPr="00C06676">
        <w:rPr>
          <w:color w:val="000000"/>
          <w:sz w:val="22"/>
          <w:szCs w:val="22"/>
        </w:rPr>
        <w:t>l</w:t>
      </w:r>
      <w:proofErr w:type="spellEnd"/>
      <w:r w:rsidR="002F2ACC" w:rsidRPr="00C06676">
        <w:rPr>
          <w:color w:val="000000"/>
          <w:sz w:val="22"/>
          <w:szCs w:val="22"/>
        </w:rPr>
        <w:t xml:space="preserve"> Hill.</w:t>
      </w:r>
    </w:p>
    <w:p w:rsidR="007307AD" w:rsidRPr="00C06676" w:rsidRDefault="007307AD" w:rsidP="00FC4DEB">
      <w:pPr>
        <w:contextualSpacing/>
        <w:jc w:val="both"/>
        <w:rPr>
          <w:color w:val="000000"/>
          <w:sz w:val="22"/>
          <w:szCs w:val="22"/>
        </w:rPr>
      </w:pPr>
      <w:r w:rsidRPr="00C06676">
        <w:rPr>
          <w:color w:val="000000"/>
          <w:sz w:val="22"/>
          <w:szCs w:val="22"/>
        </w:rPr>
        <w:tab/>
      </w:r>
      <w:r w:rsidR="002F2ACC" w:rsidRPr="00C06676">
        <w:rPr>
          <w:color w:val="000000"/>
          <w:sz w:val="22"/>
          <w:szCs w:val="22"/>
        </w:rPr>
        <w:t>During the building work the Alexandra Park Company held a series</w:t>
      </w:r>
      <w:r w:rsidR="00370031" w:rsidRPr="00C06676">
        <w:rPr>
          <w:color w:val="000000"/>
          <w:sz w:val="22"/>
          <w:szCs w:val="22"/>
        </w:rPr>
        <w:t xml:space="preserve"> of special events including flower shows, a Horse </w:t>
      </w:r>
      <w:r w:rsidRPr="00C06676">
        <w:rPr>
          <w:color w:val="000000"/>
          <w:sz w:val="22"/>
          <w:szCs w:val="22"/>
        </w:rPr>
        <w:t>A</w:t>
      </w:r>
      <w:r w:rsidR="00370031" w:rsidRPr="00C06676">
        <w:rPr>
          <w:color w:val="000000"/>
          <w:sz w:val="22"/>
          <w:szCs w:val="22"/>
        </w:rPr>
        <w:t>rtillery -</w:t>
      </w:r>
      <w:r w:rsidRPr="00C06676">
        <w:rPr>
          <w:color w:val="000000"/>
          <w:sz w:val="22"/>
          <w:szCs w:val="22"/>
        </w:rPr>
        <w:t>F</w:t>
      </w:r>
      <w:r w:rsidR="00370031" w:rsidRPr="00C06676">
        <w:rPr>
          <w:color w:val="000000"/>
          <w:sz w:val="22"/>
          <w:szCs w:val="22"/>
        </w:rPr>
        <w:t xml:space="preserve">ield Day and the 21st Annual </w:t>
      </w:r>
      <w:r w:rsidRPr="00C06676">
        <w:rPr>
          <w:color w:val="000000"/>
          <w:sz w:val="22"/>
          <w:szCs w:val="22"/>
        </w:rPr>
        <w:t>M</w:t>
      </w:r>
      <w:r w:rsidR="00370031" w:rsidRPr="00C06676">
        <w:rPr>
          <w:color w:val="000000"/>
          <w:sz w:val="22"/>
          <w:szCs w:val="22"/>
        </w:rPr>
        <w:t>eetin</w:t>
      </w:r>
      <w:r w:rsidRPr="00C06676">
        <w:rPr>
          <w:color w:val="000000"/>
          <w:sz w:val="22"/>
          <w:szCs w:val="22"/>
        </w:rPr>
        <w:t>g</w:t>
      </w:r>
      <w:r w:rsidR="00370031" w:rsidRPr="00C06676">
        <w:rPr>
          <w:color w:val="000000"/>
          <w:sz w:val="22"/>
          <w:szCs w:val="22"/>
        </w:rPr>
        <w:t xml:space="preserve"> of the </w:t>
      </w:r>
      <w:r w:rsidRPr="00C06676">
        <w:rPr>
          <w:color w:val="000000"/>
          <w:sz w:val="22"/>
          <w:szCs w:val="22"/>
        </w:rPr>
        <w:t>U</w:t>
      </w:r>
      <w:r w:rsidR="00370031" w:rsidRPr="00C06676">
        <w:rPr>
          <w:color w:val="000000"/>
          <w:sz w:val="22"/>
          <w:szCs w:val="22"/>
        </w:rPr>
        <w:t>nite</w:t>
      </w:r>
      <w:r w:rsidRPr="00C06676">
        <w:rPr>
          <w:color w:val="000000"/>
          <w:sz w:val="22"/>
          <w:szCs w:val="22"/>
        </w:rPr>
        <w:t>d</w:t>
      </w:r>
      <w:r w:rsidR="00370031" w:rsidRPr="00C06676">
        <w:rPr>
          <w:color w:val="000000"/>
          <w:sz w:val="22"/>
          <w:szCs w:val="22"/>
        </w:rPr>
        <w:t xml:space="preserve"> Kingdom National Archery Association. All highly successful events. Disaster, however, was not far off.</w:t>
      </w:r>
    </w:p>
    <w:p w:rsidR="00370031" w:rsidRPr="00C06676" w:rsidRDefault="007307AD" w:rsidP="00FC4DEB">
      <w:pPr>
        <w:contextualSpacing/>
        <w:jc w:val="both"/>
        <w:rPr>
          <w:sz w:val="22"/>
          <w:szCs w:val="22"/>
        </w:rPr>
      </w:pPr>
      <w:r w:rsidRPr="00C06676">
        <w:rPr>
          <w:color w:val="000000"/>
          <w:sz w:val="22"/>
          <w:szCs w:val="22"/>
        </w:rPr>
        <w:tab/>
      </w:r>
      <w:r w:rsidR="00370031" w:rsidRPr="00C06676">
        <w:rPr>
          <w:color w:val="000000"/>
          <w:sz w:val="22"/>
          <w:szCs w:val="22"/>
        </w:rPr>
        <w:t xml:space="preserve">In </w:t>
      </w:r>
      <w:r w:rsidRPr="00C06676">
        <w:rPr>
          <w:color w:val="000000"/>
          <w:sz w:val="22"/>
          <w:szCs w:val="22"/>
        </w:rPr>
        <w:t>M</w:t>
      </w:r>
      <w:r w:rsidR="00370031" w:rsidRPr="00C06676">
        <w:rPr>
          <w:color w:val="000000"/>
          <w:sz w:val="22"/>
          <w:szCs w:val="22"/>
        </w:rPr>
        <w:t>arch 1865 the Alexandra Park Company went into li</w:t>
      </w:r>
      <w:r w:rsidRPr="00C06676">
        <w:rPr>
          <w:color w:val="000000"/>
          <w:sz w:val="22"/>
          <w:szCs w:val="22"/>
        </w:rPr>
        <w:t>q</w:t>
      </w:r>
      <w:r w:rsidR="00370031" w:rsidRPr="00C06676">
        <w:rPr>
          <w:color w:val="000000"/>
          <w:sz w:val="22"/>
          <w:szCs w:val="22"/>
        </w:rPr>
        <w:t>uidation and many of the fir</w:t>
      </w:r>
      <w:r w:rsidRPr="00C06676">
        <w:rPr>
          <w:color w:val="000000"/>
          <w:sz w:val="22"/>
          <w:szCs w:val="22"/>
        </w:rPr>
        <w:t>m</w:t>
      </w:r>
      <w:r w:rsidR="00370031" w:rsidRPr="00C06676">
        <w:rPr>
          <w:color w:val="000000"/>
          <w:sz w:val="22"/>
          <w:szCs w:val="22"/>
        </w:rPr>
        <w:t xml:space="preserve">s involved in the Palace project went </w:t>
      </w:r>
      <w:r w:rsidRPr="00C06676">
        <w:rPr>
          <w:color w:val="000000"/>
          <w:sz w:val="22"/>
          <w:szCs w:val="22"/>
        </w:rPr>
        <w:t>w</w:t>
      </w:r>
      <w:r w:rsidR="00370031" w:rsidRPr="00C06676">
        <w:rPr>
          <w:color w:val="000000"/>
          <w:sz w:val="22"/>
          <w:szCs w:val="22"/>
        </w:rPr>
        <w:t>ith them.</w:t>
      </w:r>
      <w:r w:rsidRPr="00C06676">
        <w:rPr>
          <w:color w:val="000000"/>
          <w:sz w:val="22"/>
          <w:szCs w:val="22"/>
        </w:rPr>
        <w:t xml:space="preserve"> </w:t>
      </w:r>
      <w:r w:rsidR="00370031" w:rsidRPr="00C06676">
        <w:rPr>
          <w:color w:val="000000"/>
          <w:sz w:val="22"/>
          <w:szCs w:val="22"/>
        </w:rPr>
        <w:t xml:space="preserve">In August 1865 the situation was resolved by the formation of two new companies - the </w:t>
      </w:r>
      <w:proofErr w:type="spellStart"/>
      <w:r w:rsidRPr="00C06676">
        <w:rPr>
          <w:color w:val="000000"/>
          <w:sz w:val="22"/>
          <w:szCs w:val="22"/>
        </w:rPr>
        <w:t>M</w:t>
      </w:r>
      <w:r w:rsidR="00370031" w:rsidRPr="00C06676">
        <w:rPr>
          <w:color w:val="000000"/>
          <w:sz w:val="22"/>
          <w:szCs w:val="22"/>
        </w:rPr>
        <w:t>uswell</w:t>
      </w:r>
      <w:proofErr w:type="spellEnd"/>
      <w:r w:rsidR="00370031" w:rsidRPr="00C06676">
        <w:rPr>
          <w:color w:val="000000"/>
          <w:sz w:val="22"/>
          <w:szCs w:val="22"/>
        </w:rPr>
        <w:t xml:space="preserve"> Hill Estate Company to look after the housing </w:t>
      </w:r>
      <w:r w:rsidRPr="00C06676">
        <w:rPr>
          <w:color w:val="000000"/>
          <w:sz w:val="22"/>
          <w:szCs w:val="22"/>
        </w:rPr>
        <w:t>e</w:t>
      </w:r>
      <w:r w:rsidR="00370031" w:rsidRPr="00C06676">
        <w:rPr>
          <w:color w:val="000000"/>
          <w:sz w:val="22"/>
          <w:szCs w:val="22"/>
        </w:rPr>
        <w:t xml:space="preserve">state and the Alexandra Palace Company to take over the running of the </w:t>
      </w:r>
      <w:r w:rsidRPr="00C06676">
        <w:rPr>
          <w:color w:val="000000"/>
          <w:sz w:val="22"/>
          <w:szCs w:val="22"/>
        </w:rPr>
        <w:t>p</w:t>
      </w:r>
      <w:r w:rsidR="00370031" w:rsidRPr="00C06676">
        <w:rPr>
          <w:color w:val="000000"/>
          <w:sz w:val="22"/>
          <w:szCs w:val="22"/>
        </w:rPr>
        <w:t>ark and park buildings, including the thus named Alexandra Palace.</w:t>
      </w:r>
    </w:p>
    <w:p w:rsidR="00370031" w:rsidRPr="00C06676" w:rsidRDefault="007307AD" w:rsidP="00FC4DEB">
      <w:pPr>
        <w:contextualSpacing/>
        <w:jc w:val="both"/>
        <w:rPr>
          <w:sz w:val="22"/>
          <w:szCs w:val="22"/>
        </w:rPr>
      </w:pPr>
      <w:r w:rsidRPr="00C06676">
        <w:rPr>
          <w:color w:val="000000"/>
          <w:sz w:val="22"/>
          <w:szCs w:val="22"/>
        </w:rPr>
        <w:tab/>
      </w:r>
      <w:r w:rsidR="00370031" w:rsidRPr="00C06676">
        <w:rPr>
          <w:color w:val="000000"/>
          <w:sz w:val="22"/>
          <w:szCs w:val="22"/>
        </w:rPr>
        <w:t>The</w:t>
      </w:r>
      <w:r w:rsidRPr="00C06676">
        <w:rPr>
          <w:color w:val="000000"/>
          <w:sz w:val="22"/>
          <w:szCs w:val="22"/>
        </w:rPr>
        <w:t xml:space="preserve"> </w:t>
      </w:r>
      <w:r w:rsidR="00370031" w:rsidRPr="00C06676">
        <w:rPr>
          <w:color w:val="000000"/>
          <w:sz w:val="22"/>
          <w:szCs w:val="22"/>
        </w:rPr>
        <w:t>racecourse, to this day London’s only horse racing course, opened in 1863 but was not a</w:t>
      </w:r>
      <w:r w:rsidRPr="00C06676">
        <w:rPr>
          <w:color w:val="000000"/>
          <w:sz w:val="22"/>
          <w:szCs w:val="22"/>
        </w:rPr>
        <w:t xml:space="preserve"> </w:t>
      </w:r>
      <w:r w:rsidR="00370031" w:rsidRPr="00C06676">
        <w:rPr>
          <w:color w:val="000000"/>
          <w:sz w:val="22"/>
          <w:szCs w:val="22"/>
        </w:rPr>
        <w:t>success. A second opening in 1872 was much more successful and racing took place before crowds of up to 30,000 on a much improved course although the tight turns still caused complaints from the jockeys.</w:t>
      </w:r>
    </w:p>
    <w:p w:rsidR="00370031" w:rsidRPr="00C06676" w:rsidRDefault="007307AD" w:rsidP="00FC4DEB">
      <w:pPr>
        <w:contextualSpacing/>
        <w:jc w:val="both"/>
        <w:rPr>
          <w:sz w:val="22"/>
          <w:szCs w:val="22"/>
        </w:rPr>
      </w:pPr>
      <w:r w:rsidRPr="00C06676">
        <w:rPr>
          <w:color w:val="000000"/>
          <w:sz w:val="22"/>
          <w:szCs w:val="22"/>
        </w:rPr>
        <w:tab/>
        <w:t>F</w:t>
      </w:r>
      <w:r w:rsidR="00370031" w:rsidRPr="00C06676">
        <w:rPr>
          <w:color w:val="000000"/>
          <w:sz w:val="22"/>
          <w:szCs w:val="22"/>
        </w:rPr>
        <w:t>inally, on M</w:t>
      </w:r>
      <w:r w:rsidRPr="00C06676">
        <w:rPr>
          <w:color w:val="000000"/>
          <w:sz w:val="22"/>
          <w:szCs w:val="22"/>
        </w:rPr>
        <w:t>a</w:t>
      </w:r>
      <w:r w:rsidR="00370031" w:rsidRPr="00C06676">
        <w:rPr>
          <w:color w:val="000000"/>
          <w:sz w:val="22"/>
          <w:szCs w:val="22"/>
        </w:rPr>
        <w:t>y 24th 1873, on Queen Victoria's 54th birthday, the Alexandra Palace opened after nine years of struggle with financial and building problems. It had cost £504,724.</w:t>
      </w:r>
    </w:p>
    <w:p w:rsidR="00370031" w:rsidRPr="00C06676" w:rsidRDefault="004C3BAD" w:rsidP="00FC4DEB">
      <w:pPr>
        <w:contextualSpacing/>
        <w:jc w:val="both"/>
        <w:rPr>
          <w:sz w:val="22"/>
          <w:szCs w:val="22"/>
        </w:rPr>
      </w:pPr>
      <w:r w:rsidRPr="00C06676">
        <w:rPr>
          <w:color w:val="000000"/>
          <w:sz w:val="22"/>
          <w:szCs w:val="22"/>
        </w:rPr>
        <w:tab/>
      </w:r>
      <w:r w:rsidR="00370031" w:rsidRPr="00C06676">
        <w:rPr>
          <w:color w:val="000000"/>
          <w:sz w:val="22"/>
          <w:szCs w:val="22"/>
        </w:rPr>
        <w:t>Sixteen opening days later it was gone. Burnt to the ground in a fire which appears to have started through the carelessness of men working on the zinc roofing of the great dome. In only a few hours nine years work was lost.</w:t>
      </w:r>
    </w:p>
    <w:p w:rsidR="00370031" w:rsidRPr="00C06676" w:rsidRDefault="004C3BAD" w:rsidP="00FC4DEB">
      <w:pPr>
        <w:contextualSpacing/>
        <w:jc w:val="both"/>
        <w:rPr>
          <w:sz w:val="22"/>
          <w:szCs w:val="22"/>
        </w:rPr>
      </w:pPr>
      <w:r w:rsidRPr="00C06676">
        <w:rPr>
          <w:color w:val="000000"/>
          <w:sz w:val="22"/>
          <w:szCs w:val="22"/>
        </w:rPr>
        <w:tab/>
      </w:r>
      <w:r w:rsidR="00370031" w:rsidRPr="00C06676">
        <w:rPr>
          <w:color w:val="000000"/>
          <w:sz w:val="22"/>
          <w:szCs w:val="22"/>
        </w:rPr>
        <w:t xml:space="preserve">The Directors of the Alexandra Palace Company met on the afternoon of the fire and resolved to continue with a full programme of outdoor events and to rebuild the Palace as quickly as possible. The next day they met with </w:t>
      </w:r>
      <w:r w:rsidRPr="00C06676">
        <w:rPr>
          <w:color w:val="000000"/>
          <w:sz w:val="22"/>
          <w:szCs w:val="22"/>
        </w:rPr>
        <w:t>M</w:t>
      </w:r>
      <w:r w:rsidR="00370031" w:rsidRPr="00C06676">
        <w:rPr>
          <w:color w:val="000000"/>
          <w:sz w:val="22"/>
          <w:szCs w:val="22"/>
        </w:rPr>
        <w:t xml:space="preserve">r John Johnson of </w:t>
      </w:r>
      <w:proofErr w:type="spellStart"/>
      <w:r w:rsidRPr="00C06676">
        <w:rPr>
          <w:color w:val="000000"/>
          <w:sz w:val="22"/>
          <w:szCs w:val="22"/>
        </w:rPr>
        <w:t>M</w:t>
      </w:r>
      <w:r w:rsidR="00370031" w:rsidRPr="00C06676">
        <w:rPr>
          <w:color w:val="000000"/>
          <w:sz w:val="22"/>
          <w:szCs w:val="22"/>
        </w:rPr>
        <w:t>eeso</w:t>
      </w:r>
      <w:r w:rsidRPr="00C06676">
        <w:rPr>
          <w:color w:val="000000"/>
          <w:sz w:val="22"/>
          <w:szCs w:val="22"/>
        </w:rPr>
        <w:t>n</w:t>
      </w:r>
      <w:proofErr w:type="spellEnd"/>
      <w:r w:rsidR="00370031" w:rsidRPr="00C06676">
        <w:rPr>
          <w:color w:val="000000"/>
          <w:sz w:val="22"/>
          <w:szCs w:val="22"/>
        </w:rPr>
        <w:t xml:space="preserve"> </w:t>
      </w:r>
      <w:r w:rsidRPr="00C06676">
        <w:rPr>
          <w:color w:val="000000"/>
          <w:sz w:val="22"/>
          <w:szCs w:val="22"/>
        </w:rPr>
        <w:t>&amp;</w:t>
      </w:r>
      <w:r w:rsidR="00370031" w:rsidRPr="00C06676">
        <w:rPr>
          <w:color w:val="000000"/>
          <w:sz w:val="22"/>
          <w:szCs w:val="22"/>
        </w:rPr>
        <w:t xml:space="preserve"> Johnson, their architects, and instructed him to immediately pre</w:t>
      </w:r>
      <w:r w:rsidRPr="00C06676">
        <w:rPr>
          <w:color w:val="000000"/>
          <w:sz w:val="22"/>
          <w:szCs w:val="22"/>
        </w:rPr>
        <w:t>p</w:t>
      </w:r>
      <w:r w:rsidR="00370031" w:rsidRPr="00C06676">
        <w:rPr>
          <w:color w:val="000000"/>
          <w:sz w:val="22"/>
          <w:szCs w:val="22"/>
        </w:rPr>
        <w:t xml:space="preserve">are new building designs and to start reconstruction as soon as possible, hopefully in time for the new Palace to open in twelve </w:t>
      </w:r>
      <w:proofErr w:type="spellStart"/>
      <w:r w:rsidR="00370031" w:rsidRPr="00C06676">
        <w:rPr>
          <w:color w:val="000000"/>
          <w:sz w:val="22"/>
          <w:szCs w:val="22"/>
        </w:rPr>
        <w:t>months</w:t>
      </w:r>
      <w:r w:rsidRPr="00C06676">
        <w:rPr>
          <w:color w:val="000000"/>
          <w:sz w:val="22"/>
          <w:szCs w:val="22"/>
        </w:rPr>
        <w:t xml:space="preserve"> </w:t>
      </w:r>
      <w:r w:rsidR="00370031" w:rsidRPr="00C06676">
        <w:rPr>
          <w:color w:val="000000"/>
          <w:sz w:val="22"/>
          <w:szCs w:val="22"/>
        </w:rPr>
        <w:t>time</w:t>
      </w:r>
      <w:proofErr w:type="spellEnd"/>
      <w:r w:rsidR="00370031" w:rsidRPr="00C06676">
        <w:rPr>
          <w:color w:val="000000"/>
          <w:sz w:val="22"/>
          <w:szCs w:val="22"/>
        </w:rPr>
        <w:t>.</w:t>
      </w:r>
    </w:p>
    <w:p w:rsidR="00370031" w:rsidRPr="00C06676" w:rsidRDefault="004C3BAD" w:rsidP="00FC4DEB">
      <w:pPr>
        <w:contextualSpacing/>
        <w:jc w:val="both"/>
        <w:rPr>
          <w:sz w:val="22"/>
          <w:szCs w:val="22"/>
        </w:rPr>
      </w:pPr>
      <w:r w:rsidRPr="00C06676">
        <w:rPr>
          <w:color w:val="000000"/>
          <w:sz w:val="22"/>
          <w:szCs w:val="22"/>
        </w:rPr>
        <w:lastRenderedPageBreak/>
        <w:tab/>
      </w:r>
      <w:r w:rsidR="00370031" w:rsidRPr="00C06676">
        <w:rPr>
          <w:color w:val="000000"/>
          <w:sz w:val="22"/>
          <w:szCs w:val="22"/>
        </w:rPr>
        <w:t xml:space="preserve">Their rush to replace the </w:t>
      </w:r>
      <w:r w:rsidRPr="00C06676">
        <w:rPr>
          <w:color w:val="000000"/>
          <w:sz w:val="22"/>
          <w:szCs w:val="22"/>
        </w:rPr>
        <w:t>P</w:t>
      </w:r>
      <w:r w:rsidR="00370031" w:rsidRPr="00C06676">
        <w:rPr>
          <w:color w:val="000000"/>
          <w:sz w:val="22"/>
          <w:szCs w:val="22"/>
        </w:rPr>
        <w:t>alace was not surprising. They had only had sixteen days in the last nine years when any sort of revenue had been co</w:t>
      </w:r>
      <w:r w:rsidRPr="00C06676">
        <w:rPr>
          <w:color w:val="000000"/>
          <w:sz w:val="22"/>
          <w:szCs w:val="22"/>
        </w:rPr>
        <w:t>m</w:t>
      </w:r>
      <w:r w:rsidR="00370031" w:rsidRPr="00C06676">
        <w:rPr>
          <w:color w:val="000000"/>
          <w:sz w:val="22"/>
          <w:szCs w:val="22"/>
        </w:rPr>
        <w:t xml:space="preserve">ing in to cover the. cost of the building. They had to find money </w:t>
      </w:r>
      <w:r w:rsidRPr="00C06676">
        <w:rPr>
          <w:color w:val="000000"/>
          <w:sz w:val="22"/>
          <w:szCs w:val="22"/>
        </w:rPr>
        <w:t>q</w:t>
      </w:r>
      <w:r w:rsidR="00370031" w:rsidRPr="00C06676">
        <w:rPr>
          <w:color w:val="000000"/>
          <w:sz w:val="22"/>
          <w:szCs w:val="22"/>
        </w:rPr>
        <w:t>uickly. The lost Palace had only been insured for £124,000.</w:t>
      </w:r>
    </w:p>
    <w:p w:rsidR="00370031" w:rsidRPr="00C06676" w:rsidRDefault="004C3BAD" w:rsidP="00FC4DEB">
      <w:pPr>
        <w:contextualSpacing/>
        <w:jc w:val="both"/>
        <w:rPr>
          <w:sz w:val="22"/>
          <w:szCs w:val="22"/>
        </w:rPr>
      </w:pPr>
      <w:r w:rsidRPr="00C06676">
        <w:rPr>
          <w:color w:val="000000"/>
          <w:sz w:val="22"/>
          <w:szCs w:val="22"/>
        </w:rPr>
        <w:tab/>
      </w:r>
      <w:r w:rsidR="00370031" w:rsidRPr="00C06676">
        <w:rPr>
          <w:color w:val="000000"/>
          <w:sz w:val="22"/>
          <w:szCs w:val="22"/>
        </w:rPr>
        <w:t>It was</w:t>
      </w:r>
      <w:r w:rsidRPr="00C06676">
        <w:rPr>
          <w:color w:val="000000"/>
          <w:sz w:val="22"/>
          <w:szCs w:val="22"/>
        </w:rPr>
        <w:t xml:space="preserve"> </w:t>
      </w:r>
      <w:r w:rsidR="00370031" w:rsidRPr="00C06676">
        <w:rPr>
          <w:color w:val="000000"/>
          <w:sz w:val="22"/>
          <w:szCs w:val="22"/>
        </w:rPr>
        <w:t xml:space="preserve">not enough to cover the cost of a new building. Once again the company had to turn to the public. They issued a prospectus calling for £150,000 but, as before, the public failed to take up the shares. The original parties to the agreement that had been drawn up therefore had to </w:t>
      </w:r>
      <w:r w:rsidRPr="00C06676">
        <w:rPr>
          <w:color w:val="000000"/>
          <w:sz w:val="22"/>
          <w:szCs w:val="22"/>
        </w:rPr>
        <w:t>f</w:t>
      </w:r>
      <w:r w:rsidR="00370031" w:rsidRPr="00C06676">
        <w:rPr>
          <w:color w:val="000000"/>
          <w:sz w:val="22"/>
          <w:szCs w:val="22"/>
        </w:rPr>
        <w:t>ind the necessary money from their own resources.</w:t>
      </w:r>
    </w:p>
    <w:p w:rsidR="00370031" w:rsidRPr="00C06676" w:rsidRDefault="004C3BAD" w:rsidP="00FC4DEB">
      <w:pPr>
        <w:contextualSpacing/>
        <w:jc w:val="both"/>
        <w:rPr>
          <w:sz w:val="22"/>
          <w:szCs w:val="22"/>
        </w:rPr>
      </w:pPr>
      <w:r w:rsidRPr="00C06676">
        <w:rPr>
          <w:color w:val="000000"/>
          <w:sz w:val="22"/>
          <w:szCs w:val="22"/>
        </w:rPr>
        <w:tab/>
      </w:r>
      <w:r w:rsidR="00370031" w:rsidRPr="00C06676">
        <w:rPr>
          <w:color w:val="000000"/>
          <w:sz w:val="22"/>
          <w:szCs w:val="22"/>
        </w:rPr>
        <w:t xml:space="preserve">As might have been expected the architects did not take any chances the second time around and </w:t>
      </w:r>
      <w:r w:rsidRPr="00C06676">
        <w:rPr>
          <w:color w:val="000000"/>
          <w:sz w:val="22"/>
          <w:szCs w:val="22"/>
        </w:rPr>
        <w:t>‘</w:t>
      </w:r>
      <w:r w:rsidR="00370031" w:rsidRPr="00C06676">
        <w:rPr>
          <w:color w:val="000000"/>
          <w:sz w:val="22"/>
          <w:szCs w:val="22"/>
        </w:rPr>
        <w:t>a lake and four huge water towers were prudent features of the new design'.</w:t>
      </w:r>
    </w:p>
    <w:p w:rsidR="004C3BAD" w:rsidRPr="00C06676" w:rsidRDefault="004C3BAD" w:rsidP="004C3BAD">
      <w:pPr>
        <w:contextualSpacing/>
        <w:jc w:val="both"/>
        <w:rPr>
          <w:color w:val="000000"/>
          <w:sz w:val="22"/>
          <w:szCs w:val="22"/>
        </w:rPr>
      </w:pPr>
      <w:r w:rsidRPr="00C06676">
        <w:rPr>
          <w:color w:val="000000"/>
          <w:sz w:val="22"/>
          <w:szCs w:val="22"/>
        </w:rPr>
        <w:tab/>
      </w:r>
      <w:r w:rsidR="00370031" w:rsidRPr="00C06676">
        <w:rPr>
          <w:color w:val="000000"/>
          <w:sz w:val="22"/>
          <w:szCs w:val="22"/>
        </w:rPr>
        <w:t xml:space="preserve">The new Palace cost £232,000 and a further £100,000 was needed before it could open to the public once more. The Alexandra </w:t>
      </w:r>
      <w:r w:rsidRPr="00C06676">
        <w:rPr>
          <w:color w:val="000000"/>
          <w:sz w:val="22"/>
          <w:szCs w:val="22"/>
        </w:rPr>
        <w:t>P</w:t>
      </w:r>
      <w:r w:rsidR="00370031" w:rsidRPr="00C06676">
        <w:rPr>
          <w:color w:val="000000"/>
          <w:sz w:val="22"/>
          <w:szCs w:val="22"/>
        </w:rPr>
        <w:t>alace Company was under</w:t>
      </w:r>
      <w:r w:rsidRPr="00C06676">
        <w:rPr>
          <w:color w:val="000000"/>
          <w:sz w:val="22"/>
          <w:szCs w:val="22"/>
        </w:rPr>
        <w:t xml:space="preserve"> </w:t>
      </w:r>
      <w:r w:rsidR="00370031" w:rsidRPr="00C06676">
        <w:rPr>
          <w:color w:val="000000"/>
          <w:sz w:val="22"/>
          <w:szCs w:val="22"/>
        </w:rPr>
        <w:t xml:space="preserve">ever increasing financial strain </w:t>
      </w:r>
      <w:r w:rsidR="00370031" w:rsidRPr="00C06676">
        <w:rPr>
          <w:rStyle w:val="BodytextSpacing-1pt"/>
          <w:rFonts w:ascii="Times New Roman" w:hAnsi="Times New Roman" w:cs="Times New Roman"/>
          <w:spacing w:val="0"/>
          <w:sz w:val="22"/>
          <w:szCs w:val="22"/>
        </w:rPr>
        <w:t>a</w:t>
      </w:r>
      <w:r w:rsidRPr="00C06676">
        <w:rPr>
          <w:rStyle w:val="BodytextSpacing-1pt"/>
          <w:rFonts w:ascii="Times New Roman" w:hAnsi="Times New Roman" w:cs="Times New Roman"/>
          <w:spacing w:val="0"/>
          <w:sz w:val="22"/>
          <w:szCs w:val="22"/>
        </w:rPr>
        <w:t>n</w:t>
      </w:r>
      <w:r w:rsidR="00370031" w:rsidRPr="00C06676">
        <w:rPr>
          <w:rStyle w:val="BodytextSpacing-1pt"/>
          <w:rFonts w:ascii="Times New Roman" w:hAnsi="Times New Roman" w:cs="Times New Roman"/>
          <w:spacing w:val="0"/>
          <w:sz w:val="22"/>
          <w:szCs w:val="22"/>
        </w:rPr>
        <w:t>d</w:t>
      </w:r>
      <w:r w:rsidR="00370031" w:rsidRPr="00C06676">
        <w:rPr>
          <w:color w:val="000000"/>
          <w:sz w:val="22"/>
          <w:szCs w:val="22"/>
        </w:rPr>
        <w:t xml:space="preserve"> it never stood a real chance</w:t>
      </w:r>
      <w:r w:rsidRPr="00C06676">
        <w:rPr>
          <w:color w:val="000000"/>
          <w:sz w:val="22"/>
          <w:szCs w:val="22"/>
        </w:rPr>
        <w:t xml:space="preserve"> </w:t>
      </w:r>
      <w:r w:rsidR="00370031" w:rsidRPr="00C06676">
        <w:rPr>
          <w:color w:val="000000"/>
          <w:sz w:val="22"/>
          <w:szCs w:val="22"/>
        </w:rPr>
        <w:t>of recovering even</w:t>
      </w:r>
      <w:r w:rsidRPr="00C06676">
        <w:rPr>
          <w:color w:val="000000"/>
          <w:sz w:val="22"/>
          <w:szCs w:val="22"/>
        </w:rPr>
        <w:t xml:space="preserve"> </w:t>
      </w:r>
      <w:r w:rsidR="00370031" w:rsidRPr="00C06676">
        <w:rPr>
          <w:color w:val="000000"/>
          <w:sz w:val="22"/>
          <w:szCs w:val="22"/>
        </w:rPr>
        <w:t>a small part of the large</w:t>
      </w:r>
      <w:r w:rsidRPr="00C06676">
        <w:rPr>
          <w:color w:val="000000"/>
          <w:sz w:val="22"/>
          <w:szCs w:val="22"/>
        </w:rPr>
        <w:t xml:space="preserve"> </w:t>
      </w:r>
      <w:r w:rsidR="00370031" w:rsidRPr="00C06676">
        <w:rPr>
          <w:color w:val="000000"/>
          <w:sz w:val="22"/>
          <w:szCs w:val="22"/>
        </w:rPr>
        <w:t>sums of money s</w:t>
      </w:r>
      <w:r w:rsidRPr="00C06676">
        <w:rPr>
          <w:color w:val="000000"/>
          <w:sz w:val="22"/>
          <w:szCs w:val="22"/>
        </w:rPr>
        <w:t>p</w:t>
      </w:r>
      <w:r w:rsidR="00370031" w:rsidRPr="00C06676">
        <w:rPr>
          <w:color w:val="000000"/>
          <w:sz w:val="22"/>
          <w:szCs w:val="22"/>
        </w:rPr>
        <w:t>ent</w:t>
      </w:r>
      <w:r w:rsidRPr="00C06676">
        <w:rPr>
          <w:color w:val="000000"/>
          <w:sz w:val="22"/>
          <w:szCs w:val="22"/>
        </w:rPr>
        <w:t xml:space="preserve"> </w:t>
      </w:r>
      <w:r w:rsidR="00370031" w:rsidRPr="00C06676">
        <w:rPr>
          <w:color w:val="000000"/>
          <w:sz w:val="22"/>
          <w:szCs w:val="22"/>
        </w:rPr>
        <w:t>on the erection of</w:t>
      </w:r>
      <w:r w:rsidRPr="00C06676">
        <w:rPr>
          <w:color w:val="000000"/>
          <w:sz w:val="22"/>
          <w:szCs w:val="22"/>
        </w:rPr>
        <w:t xml:space="preserve"> </w:t>
      </w:r>
      <w:r w:rsidR="00370031" w:rsidRPr="00C06676">
        <w:rPr>
          <w:color w:val="000000"/>
          <w:sz w:val="22"/>
          <w:szCs w:val="22"/>
        </w:rPr>
        <w:t>the two Palaces.</w:t>
      </w:r>
    </w:p>
    <w:p w:rsidR="00370031" w:rsidRPr="00C06676" w:rsidRDefault="004C3BAD" w:rsidP="004C3BAD">
      <w:pPr>
        <w:contextualSpacing/>
        <w:jc w:val="both"/>
        <w:rPr>
          <w:sz w:val="22"/>
          <w:szCs w:val="22"/>
        </w:rPr>
      </w:pPr>
      <w:r w:rsidRPr="00C06676">
        <w:rPr>
          <w:color w:val="000000"/>
          <w:sz w:val="22"/>
          <w:szCs w:val="22"/>
        </w:rPr>
        <w:tab/>
        <w:t>I</w:t>
      </w:r>
      <w:r w:rsidR="00370031" w:rsidRPr="00C06676">
        <w:rPr>
          <w:color w:val="000000"/>
          <w:sz w:val="22"/>
          <w:szCs w:val="22"/>
        </w:rPr>
        <w:t>nevitably</w:t>
      </w:r>
      <w:r w:rsidRPr="00C06676">
        <w:rPr>
          <w:color w:val="000000"/>
          <w:sz w:val="22"/>
          <w:szCs w:val="22"/>
        </w:rPr>
        <w:t xml:space="preserve"> </w:t>
      </w:r>
      <w:r w:rsidR="00370031" w:rsidRPr="00C06676">
        <w:rPr>
          <w:color w:val="000000"/>
          <w:sz w:val="22"/>
          <w:szCs w:val="22"/>
        </w:rPr>
        <w:t>the Company failed.</w:t>
      </w:r>
      <w:r w:rsidRPr="00C06676">
        <w:rPr>
          <w:color w:val="000000"/>
          <w:sz w:val="22"/>
          <w:szCs w:val="22"/>
        </w:rPr>
        <w:t xml:space="preserve"> </w:t>
      </w:r>
      <w:r w:rsidR="00370031" w:rsidRPr="00C06676">
        <w:rPr>
          <w:color w:val="000000"/>
          <w:sz w:val="22"/>
          <w:szCs w:val="22"/>
        </w:rPr>
        <w:t>It could not even</w:t>
      </w:r>
      <w:r w:rsidRPr="00C06676">
        <w:rPr>
          <w:color w:val="000000"/>
          <w:sz w:val="22"/>
          <w:szCs w:val="22"/>
        </w:rPr>
        <w:t xml:space="preserve"> </w:t>
      </w:r>
      <w:r w:rsidR="00370031" w:rsidRPr="00C06676">
        <w:rPr>
          <w:color w:val="000000"/>
          <w:sz w:val="22"/>
          <w:szCs w:val="22"/>
        </w:rPr>
        <w:t xml:space="preserve">afford </w:t>
      </w:r>
      <w:r w:rsidR="00370031" w:rsidRPr="00C06676">
        <w:rPr>
          <w:rStyle w:val="BodytextSpacing1pt"/>
          <w:rFonts w:ascii="Times New Roman" w:hAnsi="Times New Roman" w:cs="Times New Roman"/>
          <w:spacing w:val="0"/>
          <w:sz w:val="22"/>
          <w:szCs w:val="22"/>
        </w:rPr>
        <w:t>to</w:t>
      </w:r>
      <w:r w:rsidRPr="00C06676">
        <w:rPr>
          <w:rStyle w:val="BodytextSpacing1pt"/>
          <w:rFonts w:ascii="Times New Roman" w:hAnsi="Times New Roman" w:cs="Times New Roman"/>
          <w:spacing w:val="0"/>
          <w:sz w:val="22"/>
          <w:szCs w:val="22"/>
        </w:rPr>
        <w:t xml:space="preserve"> </w:t>
      </w:r>
      <w:r w:rsidR="00370031" w:rsidRPr="00C06676">
        <w:rPr>
          <w:rStyle w:val="BodytextSpacing1pt"/>
          <w:rFonts w:ascii="Times New Roman" w:hAnsi="Times New Roman" w:cs="Times New Roman"/>
          <w:spacing w:val="0"/>
          <w:sz w:val="22"/>
          <w:szCs w:val="22"/>
        </w:rPr>
        <w:t>pay</w:t>
      </w:r>
      <w:r w:rsidR="00370031" w:rsidRPr="00C06676">
        <w:rPr>
          <w:color w:val="000000"/>
          <w:sz w:val="22"/>
          <w:szCs w:val="22"/>
        </w:rPr>
        <w:t xml:space="preserve"> the</w:t>
      </w:r>
      <w:r w:rsidRPr="00C06676">
        <w:rPr>
          <w:color w:val="000000"/>
          <w:sz w:val="22"/>
          <w:szCs w:val="22"/>
        </w:rPr>
        <w:t xml:space="preserve"> </w:t>
      </w:r>
      <w:r w:rsidR="00370031" w:rsidRPr="00C06676">
        <w:rPr>
          <w:color w:val="000000"/>
          <w:sz w:val="22"/>
          <w:szCs w:val="22"/>
        </w:rPr>
        <w:t>interest</w:t>
      </w:r>
      <w:r w:rsidRPr="00C06676">
        <w:rPr>
          <w:color w:val="000000"/>
          <w:sz w:val="22"/>
          <w:szCs w:val="22"/>
        </w:rPr>
        <w:t xml:space="preserve"> </w:t>
      </w:r>
      <w:r w:rsidR="00370031" w:rsidRPr="00C06676">
        <w:rPr>
          <w:color w:val="000000"/>
          <w:sz w:val="22"/>
          <w:szCs w:val="22"/>
        </w:rPr>
        <w:t>on</w:t>
      </w:r>
      <w:r w:rsidRPr="00C06676">
        <w:rPr>
          <w:color w:val="000000"/>
          <w:sz w:val="22"/>
          <w:szCs w:val="22"/>
        </w:rPr>
        <w:t xml:space="preserve"> </w:t>
      </w:r>
      <w:r w:rsidR="00370031" w:rsidRPr="00C06676">
        <w:rPr>
          <w:color w:val="000000"/>
          <w:sz w:val="22"/>
          <w:szCs w:val="22"/>
        </w:rPr>
        <w:t>the mortgages taken</w:t>
      </w:r>
      <w:r w:rsidRPr="00C06676">
        <w:rPr>
          <w:color w:val="000000"/>
          <w:sz w:val="22"/>
          <w:szCs w:val="22"/>
        </w:rPr>
        <w:t xml:space="preserve"> </w:t>
      </w:r>
      <w:r w:rsidR="00370031" w:rsidRPr="00C06676">
        <w:rPr>
          <w:color w:val="000000"/>
          <w:sz w:val="22"/>
          <w:szCs w:val="22"/>
        </w:rPr>
        <w:t>out to pay for the</w:t>
      </w:r>
      <w:r w:rsidRPr="00C06676">
        <w:rPr>
          <w:color w:val="000000"/>
          <w:sz w:val="22"/>
          <w:szCs w:val="22"/>
        </w:rPr>
        <w:t xml:space="preserve"> </w:t>
      </w:r>
      <w:r w:rsidR="00370031" w:rsidRPr="00C06676">
        <w:rPr>
          <w:color w:val="000000"/>
          <w:sz w:val="22"/>
          <w:szCs w:val="22"/>
        </w:rPr>
        <w:t>first building!</w:t>
      </w:r>
    </w:p>
    <w:p w:rsidR="00993D24" w:rsidRPr="00C06676" w:rsidRDefault="004C3BAD" w:rsidP="004C3BAD">
      <w:pPr>
        <w:contextualSpacing/>
        <w:jc w:val="both"/>
        <w:rPr>
          <w:sz w:val="22"/>
          <w:szCs w:val="22"/>
        </w:rPr>
      </w:pPr>
      <w:r w:rsidRPr="00C06676">
        <w:rPr>
          <w:color w:val="000000"/>
          <w:sz w:val="22"/>
          <w:szCs w:val="22"/>
        </w:rPr>
        <w:tab/>
      </w:r>
      <w:r w:rsidR="00370031" w:rsidRPr="00C06676">
        <w:rPr>
          <w:color w:val="000000"/>
          <w:sz w:val="22"/>
          <w:szCs w:val="22"/>
        </w:rPr>
        <w:t>The Palace was put up for auction in 1877 along with the surrounding land but failed to make its reserve. In 1678 three sep</w:t>
      </w:r>
      <w:r w:rsidRPr="00C06676">
        <w:rPr>
          <w:color w:val="000000"/>
          <w:sz w:val="22"/>
          <w:szCs w:val="22"/>
        </w:rPr>
        <w:t>a</w:t>
      </w:r>
      <w:r w:rsidR="00370031" w:rsidRPr="00C06676">
        <w:rPr>
          <w:color w:val="000000"/>
          <w:sz w:val="22"/>
          <w:szCs w:val="22"/>
        </w:rPr>
        <w:t>ra</w:t>
      </w:r>
      <w:r w:rsidRPr="00C06676">
        <w:rPr>
          <w:color w:val="000000"/>
          <w:sz w:val="22"/>
          <w:szCs w:val="22"/>
        </w:rPr>
        <w:t>t</w:t>
      </w:r>
      <w:r w:rsidR="00370031" w:rsidRPr="00C06676">
        <w:rPr>
          <w:color w:val="000000"/>
          <w:sz w:val="22"/>
          <w:szCs w:val="22"/>
        </w:rPr>
        <w:t>e parcels</w:t>
      </w:r>
      <w:r w:rsidRPr="00C06676">
        <w:rPr>
          <w:color w:val="000000"/>
          <w:sz w:val="22"/>
          <w:szCs w:val="22"/>
        </w:rPr>
        <w:t xml:space="preserve"> </w:t>
      </w:r>
      <w:r w:rsidR="00993D24" w:rsidRPr="00C06676">
        <w:rPr>
          <w:color w:val="000000"/>
          <w:sz w:val="22"/>
          <w:szCs w:val="22"/>
        </w:rPr>
        <w:t xml:space="preserve">of land around the </w:t>
      </w:r>
      <w:r w:rsidRPr="00C06676">
        <w:rPr>
          <w:color w:val="000000"/>
          <w:sz w:val="22"/>
          <w:szCs w:val="22"/>
        </w:rPr>
        <w:t>P</w:t>
      </w:r>
      <w:r w:rsidR="00993D24" w:rsidRPr="00C06676">
        <w:rPr>
          <w:color w:val="000000"/>
          <w:sz w:val="22"/>
          <w:szCs w:val="22"/>
        </w:rPr>
        <w:t>al</w:t>
      </w:r>
      <w:r w:rsidRPr="00C06676">
        <w:rPr>
          <w:color w:val="000000"/>
          <w:sz w:val="22"/>
          <w:szCs w:val="22"/>
        </w:rPr>
        <w:t>a</w:t>
      </w:r>
      <w:r w:rsidR="00993D24" w:rsidRPr="00C06676">
        <w:rPr>
          <w:color w:val="000000"/>
          <w:sz w:val="22"/>
          <w:szCs w:val="22"/>
        </w:rPr>
        <w:t>ce were auctioned.</w:t>
      </w:r>
    </w:p>
    <w:p w:rsidR="00993D24" w:rsidRPr="00C06676" w:rsidRDefault="004C3BAD" w:rsidP="00FC4DEB">
      <w:pPr>
        <w:pStyle w:val="BodyText2"/>
        <w:shd w:val="clear" w:color="auto" w:fill="auto"/>
        <w:spacing w:after="0" w:line="240" w:lineRule="auto"/>
        <w:contextualSpacing/>
        <w:jc w:val="both"/>
        <w:rPr>
          <w:sz w:val="22"/>
          <w:szCs w:val="22"/>
        </w:rPr>
      </w:pPr>
      <w:r w:rsidRPr="00C06676">
        <w:rPr>
          <w:color w:val="000000"/>
          <w:sz w:val="22"/>
          <w:szCs w:val="22"/>
        </w:rPr>
        <w:tab/>
      </w:r>
      <w:r w:rsidR="00993D24" w:rsidRPr="00C06676">
        <w:rPr>
          <w:color w:val="000000"/>
          <w:sz w:val="22"/>
          <w:szCs w:val="22"/>
        </w:rPr>
        <w:t xml:space="preserve">In </w:t>
      </w:r>
      <w:r w:rsidRPr="00C06676">
        <w:rPr>
          <w:color w:val="000000"/>
          <w:sz w:val="22"/>
          <w:szCs w:val="22"/>
        </w:rPr>
        <w:t>M</w:t>
      </w:r>
      <w:r w:rsidR="00993D24" w:rsidRPr="00C06676">
        <w:rPr>
          <w:color w:val="000000"/>
          <w:sz w:val="22"/>
          <w:szCs w:val="22"/>
        </w:rPr>
        <w:t xml:space="preserve">ay 1877 Messrs Bertram and Roberts leased the </w:t>
      </w:r>
      <w:r w:rsidRPr="00C06676">
        <w:rPr>
          <w:color w:val="000000"/>
          <w:sz w:val="22"/>
          <w:szCs w:val="22"/>
        </w:rPr>
        <w:t>P</w:t>
      </w:r>
      <w:r w:rsidR="00993D24" w:rsidRPr="00C06676">
        <w:rPr>
          <w:color w:val="000000"/>
          <w:sz w:val="22"/>
          <w:szCs w:val="22"/>
        </w:rPr>
        <w:t xml:space="preserve">alace and </w:t>
      </w:r>
      <w:r w:rsidRPr="00C06676">
        <w:rPr>
          <w:color w:val="000000"/>
          <w:sz w:val="22"/>
          <w:szCs w:val="22"/>
        </w:rPr>
        <w:t>P</w:t>
      </w:r>
      <w:r w:rsidR="00993D24" w:rsidRPr="00C06676">
        <w:rPr>
          <w:color w:val="000000"/>
          <w:sz w:val="22"/>
          <w:szCs w:val="22"/>
        </w:rPr>
        <w:t xml:space="preserve">ark from the London </w:t>
      </w:r>
      <w:r w:rsidRPr="00C06676">
        <w:rPr>
          <w:color w:val="000000"/>
          <w:sz w:val="22"/>
          <w:szCs w:val="22"/>
        </w:rPr>
        <w:t>F</w:t>
      </w:r>
      <w:r w:rsidR="00993D24" w:rsidRPr="00C06676">
        <w:rPr>
          <w:color w:val="000000"/>
          <w:sz w:val="22"/>
          <w:szCs w:val="22"/>
        </w:rPr>
        <w:t xml:space="preserve">inancial Association who had bought out the first mortgagees and now owned the </w:t>
      </w:r>
      <w:r w:rsidRPr="00C06676">
        <w:rPr>
          <w:color w:val="000000"/>
          <w:sz w:val="22"/>
          <w:szCs w:val="22"/>
        </w:rPr>
        <w:t>P</w:t>
      </w:r>
      <w:r w:rsidR="00993D24" w:rsidRPr="00C06676">
        <w:rPr>
          <w:color w:val="000000"/>
          <w:sz w:val="22"/>
          <w:szCs w:val="22"/>
        </w:rPr>
        <w:t>alace. They had been the catering firm at both the Alexandra Palaces and had, unlike the owners, made a good enough living from it to want to see the venture continue. They were even able to get permission to run races on the racecourse once more by paying off the stakes from previous races that the Alexandra Palace Company had been unable to pay.</w:t>
      </w:r>
    </w:p>
    <w:p w:rsidR="00993D24" w:rsidRPr="00C06676" w:rsidRDefault="004C3BAD" w:rsidP="00FC4DEB">
      <w:pPr>
        <w:pStyle w:val="BodyText2"/>
        <w:shd w:val="clear" w:color="auto" w:fill="auto"/>
        <w:spacing w:after="0" w:line="240" w:lineRule="auto"/>
        <w:contextualSpacing/>
        <w:jc w:val="both"/>
        <w:rPr>
          <w:sz w:val="22"/>
          <w:szCs w:val="22"/>
        </w:rPr>
      </w:pPr>
      <w:r w:rsidRPr="00C06676">
        <w:rPr>
          <w:color w:val="000000"/>
          <w:sz w:val="22"/>
          <w:szCs w:val="22"/>
        </w:rPr>
        <w:tab/>
      </w:r>
      <w:r w:rsidR="00993D24" w:rsidRPr="00C06676">
        <w:rPr>
          <w:color w:val="000000"/>
          <w:sz w:val="22"/>
          <w:szCs w:val="22"/>
        </w:rPr>
        <w:t xml:space="preserve">Like the other great London entertainment centre at Sydenham the fare offered at </w:t>
      </w:r>
      <w:r w:rsidRPr="00C06676">
        <w:rPr>
          <w:color w:val="000000"/>
          <w:sz w:val="22"/>
          <w:szCs w:val="22"/>
        </w:rPr>
        <w:t>A</w:t>
      </w:r>
      <w:r w:rsidR="00993D24" w:rsidRPr="00C06676">
        <w:rPr>
          <w:color w:val="000000"/>
          <w:sz w:val="22"/>
          <w:szCs w:val="22"/>
        </w:rPr>
        <w:t xml:space="preserve">lexandra </w:t>
      </w:r>
      <w:r w:rsidR="00982D71" w:rsidRPr="00C06676">
        <w:rPr>
          <w:color w:val="000000"/>
          <w:sz w:val="22"/>
          <w:szCs w:val="22"/>
        </w:rPr>
        <w:t>P</w:t>
      </w:r>
      <w:r w:rsidR="00993D24" w:rsidRPr="00C06676">
        <w:rPr>
          <w:color w:val="000000"/>
          <w:sz w:val="22"/>
          <w:szCs w:val="22"/>
        </w:rPr>
        <w:t xml:space="preserve">alace and </w:t>
      </w:r>
      <w:r w:rsidR="00982D71" w:rsidRPr="00C06676">
        <w:rPr>
          <w:color w:val="000000"/>
          <w:sz w:val="22"/>
          <w:szCs w:val="22"/>
        </w:rPr>
        <w:t>P</w:t>
      </w:r>
      <w:r w:rsidR="00993D24" w:rsidRPr="00C06676">
        <w:rPr>
          <w:color w:val="000000"/>
          <w:sz w:val="22"/>
          <w:szCs w:val="22"/>
        </w:rPr>
        <w:t>ark consisted of everything from exhibitions to elephants, from magicians to military dinners, from pantomimes to pyrotechnics.</w:t>
      </w:r>
      <w:r w:rsidR="00982D71" w:rsidRPr="00C06676">
        <w:rPr>
          <w:color w:val="000000"/>
          <w:sz w:val="22"/>
          <w:szCs w:val="22"/>
        </w:rPr>
        <w:t xml:space="preserve"> E</w:t>
      </w:r>
      <w:r w:rsidR="00993D24" w:rsidRPr="00C06676">
        <w:rPr>
          <w:color w:val="000000"/>
          <w:sz w:val="22"/>
          <w:szCs w:val="22"/>
        </w:rPr>
        <w:t xml:space="preserve">ven so over the years the </w:t>
      </w:r>
      <w:r w:rsidR="00982D71" w:rsidRPr="00C06676">
        <w:rPr>
          <w:color w:val="000000"/>
          <w:sz w:val="22"/>
          <w:szCs w:val="22"/>
        </w:rPr>
        <w:t>P</w:t>
      </w:r>
      <w:r w:rsidR="00993D24" w:rsidRPr="00C06676">
        <w:rPr>
          <w:color w:val="000000"/>
          <w:sz w:val="22"/>
          <w:szCs w:val="22"/>
        </w:rPr>
        <w:t xml:space="preserve">alace was shut for almost as long as it was open! In the first twenty-five years of its life it was open for </w:t>
      </w:r>
      <w:proofErr w:type="spellStart"/>
      <w:r w:rsidR="00993D24" w:rsidRPr="00C06676">
        <w:rPr>
          <w:color w:val="000000"/>
          <w:sz w:val="22"/>
          <w:szCs w:val="22"/>
        </w:rPr>
        <w:t>iust</w:t>
      </w:r>
      <w:proofErr w:type="spellEnd"/>
      <w:r w:rsidR="00993D24" w:rsidRPr="00C06676">
        <w:rPr>
          <w:color w:val="000000"/>
          <w:sz w:val="22"/>
          <w:szCs w:val="22"/>
        </w:rPr>
        <w:t xml:space="preserve"> over ten years and in that time eight different managements failed to make it a success, </w:t>
      </w:r>
      <w:r w:rsidR="00982D71" w:rsidRPr="00C06676">
        <w:rPr>
          <w:color w:val="000000"/>
          <w:sz w:val="22"/>
          <w:szCs w:val="22"/>
        </w:rPr>
        <w:t>f</w:t>
      </w:r>
      <w:r w:rsidR="00993D24" w:rsidRPr="00C06676">
        <w:rPr>
          <w:color w:val="000000"/>
          <w:sz w:val="22"/>
          <w:szCs w:val="22"/>
        </w:rPr>
        <w:t xml:space="preserve">ive of them ended in bankruptcy. In 1396 even the London </w:t>
      </w:r>
      <w:r w:rsidR="00982D71" w:rsidRPr="00C06676">
        <w:rPr>
          <w:color w:val="000000"/>
          <w:sz w:val="22"/>
          <w:szCs w:val="22"/>
        </w:rPr>
        <w:t>F</w:t>
      </w:r>
      <w:r w:rsidR="00993D24" w:rsidRPr="00C06676">
        <w:rPr>
          <w:color w:val="000000"/>
          <w:sz w:val="22"/>
          <w:szCs w:val="22"/>
        </w:rPr>
        <w:t xml:space="preserve">inancial </w:t>
      </w:r>
      <w:r w:rsidR="00982D71" w:rsidRPr="00C06676">
        <w:rPr>
          <w:color w:val="000000"/>
          <w:sz w:val="22"/>
          <w:szCs w:val="22"/>
        </w:rPr>
        <w:t>A</w:t>
      </w:r>
      <w:r w:rsidR="00993D24" w:rsidRPr="00C06676">
        <w:rPr>
          <w:color w:val="000000"/>
          <w:sz w:val="22"/>
          <w:szCs w:val="22"/>
        </w:rPr>
        <w:t>ssociation finally gave up the struggle and wound itself up. In 1</w:t>
      </w:r>
      <w:r w:rsidR="00982D71" w:rsidRPr="00C06676">
        <w:rPr>
          <w:color w:val="000000"/>
          <w:sz w:val="22"/>
          <w:szCs w:val="22"/>
        </w:rPr>
        <w:t>8</w:t>
      </w:r>
      <w:r w:rsidR="00993D24" w:rsidRPr="00C06676">
        <w:rPr>
          <w:color w:val="000000"/>
          <w:sz w:val="22"/>
          <w:szCs w:val="22"/>
        </w:rPr>
        <w:t xml:space="preserve">91 they had tried to sell off the </w:t>
      </w:r>
      <w:r w:rsidR="00982D71" w:rsidRPr="00C06676">
        <w:rPr>
          <w:color w:val="000000"/>
          <w:sz w:val="22"/>
          <w:szCs w:val="22"/>
        </w:rPr>
        <w:t>P</w:t>
      </w:r>
      <w:r w:rsidR="00993D24" w:rsidRPr="00C06676">
        <w:rPr>
          <w:color w:val="000000"/>
          <w:sz w:val="22"/>
          <w:szCs w:val="22"/>
        </w:rPr>
        <w:t xml:space="preserve">alace and </w:t>
      </w:r>
      <w:r w:rsidR="00982D71" w:rsidRPr="00C06676">
        <w:rPr>
          <w:color w:val="000000"/>
          <w:sz w:val="22"/>
          <w:szCs w:val="22"/>
        </w:rPr>
        <w:t>P</w:t>
      </w:r>
      <w:r w:rsidR="00993D24" w:rsidRPr="00C06676">
        <w:rPr>
          <w:color w:val="000000"/>
          <w:sz w:val="22"/>
          <w:szCs w:val="22"/>
        </w:rPr>
        <w:t>ark to the surrounding local authorities but without success.</w:t>
      </w:r>
    </w:p>
    <w:p w:rsidR="00993D24" w:rsidRPr="00C06676" w:rsidRDefault="00982D71" w:rsidP="00FC4DEB">
      <w:pPr>
        <w:pStyle w:val="BodyText2"/>
        <w:shd w:val="clear" w:color="auto" w:fill="auto"/>
        <w:spacing w:after="0" w:line="240" w:lineRule="auto"/>
        <w:contextualSpacing/>
        <w:jc w:val="both"/>
        <w:rPr>
          <w:color w:val="000000"/>
          <w:sz w:val="22"/>
          <w:szCs w:val="22"/>
        </w:rPr>
      </w:pPr>
      <w:r w:rsidRPr="00C06676">
        <w:rPr>
          <w:color w:val="000000"/>
          <w:sz w:val="22"/>
          <w:szCs w:val="22"/>
        </w:rPr>
        <w:tab/>
      </w:r>
      <w:r w:rsidR="00993D24" w:rsidRPr="00C06676">
        <w:rPr>
          <w:color w:val="000000"/>
          <w:sz w:val="22"/>
          <w:szCs w:val="22"/>
        </w:rPr>
        <w:t>In 1900</w:t>
      </w:r>
      <w:r w:rsidRPr="00C06676">
        <w:rPr>
          <w:color w:val="000000"/>
          <w:sz w:val="22"/>
          <w:szCs w:val="22"/>
        </w:rPr>
        <w:t xml:space="preserve"> </w:t>
      </w:r>
      <w:r w:rsidR="00993D24" w:rsidRPr="00C06676">
        <w:rPr>
          <w:color w:val="000000"/>
          <w:sz w:val="22"/>
          <w:szCs w:val="22"/>
        </w:rPr>
        <w:t xml:space="preserve">the </w:t>
      </w:r>
      <w:r w:rsidRPr="00C06676">
        <w:rPr>
          <w:color w:val="000000"/>
          <w:sz w:val="22"/>
          <w:szCs w:val="22"/>
        </w:rPr>
        <w:t>P</w:t>
      </w:r>
      <w:r w:rsidR="00993D24" w:rsidRPr="00C06676">
        <w:rPr>
          <w:color w:val="000000"/>
          <w:sz w:val="22"/>
          <w:szCs w:val="22"/>
        </w:rPr>
        <w:t xml:space="preserve">alace and </w:t>
      </w:r>
      <w:r w:rsidRPr="00C06676">
        <w:rPr>
          <w:color w:val="000000"/>
          <w:sz w:val="22"/>
          <w:szCs w:val="22"/>
        </w:rPr>
        <w:t>P</w:t>
      </w:r>
      <w:r w:rsidR="00993D24" w:rsidRPr="00C06676">
        <w:rPr>
          <w:color w:val="000000"/>
          <w:sz w:val="22"/>
          <w:szCs w:val="22"/>
        </w:rPr>
        <w:t>ar</w:t>
      </w:r>
      <w:r w:rsidRPr="00C06676">
        <w:rPr>
          <w:color w:val="000000"/>
          <w:sz w:val="22"/>
          <w:szCs w:val="22"/>
        </w:rPr>
        <w:t>k</w:t>
      </w:r>
      <w:r w:rsidR="00993D24" w:rsidRPr="00C06676">
        <w:rPr>
          <w:color w:val="000000"/>
          <w:sz w:val="22"/>
          <w:szCs w:val="22"/>
        </w:rPr>
        <w:t xml:space="preserve"> finally went into public ownership under the </w:t>
      </w:r>
      <w:r w:rsidRPr="00C06676">
        <w:rPr>
          <w:color w:val="000000"/>
          <w:sz w:val="22"/>
          <w:szCs w:val="22"/>
        </w:rPr>
        <w:t>‘</w:t>
      </w:r>
      <w:r w:rsidR="00993D24" w:rsidRPr="00C06676">
        <w:rPr>
          <w:color w:val="000000"/>
          <w:sz w:val="22"/>
          <w:szCs w:val="22"/>
        </w:rPr>
        <w:t xml:space="preserve">Alexandra </w:t>
      </w:r>
      <w:r w:rsidRPr="00C06676">
        <w:rPr>
          <w:color w:val="000000"/>
          <w:sz w:val="22"/>
          <w:szCs w:val="22"/>
        </w:rPr>
        <w:t>P</w:t>
      </w:r>
      <w:r w:rsidR="00993D24" w:rsidRPr="00C06676">
        <w:rPr>
          <w:color w:val="000000"/>
          <w:sz w:val="22"/>
          <w:szCs w:val="22"/>
        </w:rPr>
        <w:t xml:space="preserve">ark and </w:t>
      </w:r>
      <w:r w:rsidRPr="00C06676">
        <w:rPr>
          <w:color w:val="000000"/>
          <w:sz w:val="22"/>
          <w:szCs w:val="22"/>
        </w:rPr>
        <w:t>P</w:t>
      </w:r>
      <w:r w:rsidR="00993D24" w:rsidRPr="00C06676">
        <w:rPr>
          <w:color w:val="000000"/>
          <w:sz w:val="22"/>
          <w:szCs w:val="22"/>
        </w:rPr>
        <w:t>al</w:t>
      </w:r>
      <w:r w:rsidRPr="00C06676">
        <w:rPr>
          <w:color w:val="000000"/>
          <w:sz w:val="22"/>
          <w:szCs w:val="22"/>
        </w:rPr>
        <w:t>a</w:t>
      </w:r>
      <w:r w:rsidR="00993D24" w:rsidRPr="00C06676">
        <w:rPr>
          <w:color w:val="000000"/>
          <w:sz w:val="22"/>
          <w:szCs w:val="22"/>
        </w:rPr>
        <w:t>ce (</w:t>
      </w:r>
      <w:r w:rsidRPr="00C06676">
        <w:rPr>
          <w:color w:val="000000"/>
          <w:sz w:val="22"/>
          <w:szCs w:val="22"/>
        </w:rPr>
        <w:t>P</w:t>
      </w:r>
      <w:r w:rsidR="00993D24" w:rsidRPr="00C06676">
        <w:rPr>
          <w:color w:val="000000"/>
          <w:sz w:val="22"/>
          <w:szCs w:val="22"/>
        </w:rPr>
        <w:t xml:space="preserve">ublic </w:t>
      </w:r>
      <w:r w:rsidRPr="00C06676">
        <w:rPr>
          <w:color w:val="000000"/>
          <w:sz w:val="22"/>
          <w:szCs w:val="22"/>
        </w:rPr>
        <w:t>P</w:t>
      </w:r>
      <w:r w:rsidR="00993D24" w:rsidRPr="00C06676">
        <w:rPr>
          <w:color w:val="000000"/>
          <w:sz w:val="22"/>
          <w:szCs w:val="22"/>
        </w:rPr>
        <w:t>ur</w:t>
      </w:r>
      <w:r w:rsidRPr="00C06676">
        <w:rPr>
          <w:color w:val="000000"/>
          <w:sz w:val="22"/>
          <w:szCs w:val="22"/>
        </w:rPr>
        <w:t>p</w:t>
      </w:r>
      <w:r w:rsidR="00993D24" w:rsidRPr="00C06676">
        <w:rPr>
          <w:color w:val="000000"/>
          <w:sz w:val="22"/>
          <w:szCs w:val="22"/>
        </w:rPr>
        <w:t>oses) Act, 1900</w:t>
      </w:r>
      <w:r w:rsidRPr="00C06676">
        <w:rPr>
          <w:color w:val="000000"/>
          <w:sz w:val="22"/>
          <w:szCs w:val="22"/>
        </w:rPr>
        <w:t>’</w:t>
      </w:r>
      <w:r w:rsidR="00993D24" w:rsidRPr="00C06676">
        <w:rPr>
          <w:color w:val="000000"/>
          <w:sz w:val="22"/>
          <w:szCs w:val="22"/>
        </w:rPr>
        <w:t xml:space="preserve"> which was </w:t>
      </w:r>
      <w:r w:rsidRPr="00C06676">
        <w:rPr>
          <w:color w:val="000000"/>
          <w:sz w:val="22"/>
          <w:szCs w:val="22"/>
        </w:rPr>
        <w:t>‘</w:t>
      </w:r>
      <w:r w:rsidR="00993D24" w:rsidRPr="00C06676">
        <w:rPr>
          <w:color w:val="000000"/>
          <w:sz w:val="22"/>
          <w:szCs w:val="22"/>
        </w:rPr>
        <w:t>an act to constitute a body of Trustees for the purpose of a</w:t>
      </w:r>
      <w:r w:rsidRPr="00C06676">
        <w:rPr>
          <w:color w:val="000000"/>
          <w:sz w:val="22"/>
          <w:szCs w:val="22"/>
        </w:rPr>
        <w:t>c</w:t>
      </w:r>
      <w:r w:rsidR="00993D24" w:rsidRPr="00C06676">
        <w:rPr>
          <w:color w:val="000000"/>
          <w:sz w:val="22"/>
          <w:szCs w:val="22"/>
        </w:rPr>
        <w:t xml:space="preserve">quiring the Alexandra </w:t>
      </w:r>
      <w:r w:rsidRPr="00C06676">
        <w:rPr>
          <w:color w:val="000000"/>
          <w:sz w:val="22"/>
          <w:szCs w:val="22"/>
        </w:rPr>
        <w:t>P</w:t>
      </w:r>
      <w:r w:rsidR="00993D24" w:rsidRPr="00C06676">
        <w:rPr>
          <w:color w:val="000000"/>
          <w:sz w:val="22"/>
          <w:szCs w:val="22"/>
        </w:rPr>
        <w:t>alace and other lands in the county o</w:t>
      </w:r>
      <w:r w:rsidRPr="00C06676">
        <w:rPr>
          <w:color w:val="000000"/>
          <w:sz w:val="22"/>
          <w:szCs w:val="22"/>
        </w:rPr>
        <w:t>f</w:t>
      </w:r>
      <w:r w:rsidR="00993D24" w:rsidRPr="00C06676">
        <w:rPr>
          <w:color w:val="000000"/>
          <w:sz w:val="22"/>
          <w:szCs w:val="22"/>
        </w:rPr>
        <w:t xml:space="preserve"> </w:t>
      </w:r>
      <w:r w:rsidRPr="00C06676">
        <w:rPr>
          <w:color w:val="000000"/>
          <w:sz w:val="22"/>
          <w:szCs w:val="22"/>
        </w:rPr>
        <w:t>Mid</w:t>
      </w:r>
      <w:r w:rsidR="00993D24" w:rsidRPr="00C06676">
        <w:rPr>
          <w:color w:val="000000"/>
          <w:sz w:val="22"/>
          <w:szCs w:val="22"/>
        </w:rPr>
        <w:t>dlesex and to em</w:t>
      </w:r>
      <w:r w:rsidRPr="00C06676">
        <w:rPr>
          <w:color w:val="000000"/>
          <w:sz w:val="22"/>
          <w:szCs w:val="22"/>
        </w:rPr>
        <w:t>p</w:t>
      </w:r>
      <w:r w:rsidR="00993D24" w:rsidRPr="00C06676">
        <w:rPr>
          <w:color w:val="000000"/>
          <w:sz w:val="22"/>
          <w:szCs w:val="22"/>
        </w:rPr>
        <w:t>ower them to hold and manage the same as a place of public resort and recreation and for other public purposes and to make all provisions necessary or proper in that behalf</w:t>
      </w:r>
      <w:r w:rsidRPr="00C06676">
        <w:rPr>
          <w:color w:val="000000"/>
          <w:sz w:val="22"/>
          <w:szCs w:val="22"/>
        </w:rPr>
        <w:t>’</w:t>
      </w:r>
      <w:r w:rsidR="00993D24" w:rsidRPr="00C06676">
        <w:rPr>
          <w:color w:val="000000"/>
          <w:sz w:val="22"/>
          <w:szCs w:val="22"/>
        </w:rPr>
        <w:t xml:space="preserve">, it was a fine sounding document and the surrounding local district councils all joined in providing £150,000 to purchase the property. </w:t>
      </w:r>
      <w:r w:rsidRPr="00C06676">
        <w:rPr>
          <w:color w:val="000000"/>
          <w:sz w:val="22"/>
          <w:szCs w:val="22"/>
        </w:rPr>
        <w:tab/>
      </w:r>
      <w:r w:rsidR="00993D24" w:rsidRPr="00C06676">
        <w:rPr>
          <w:color w:val="000000"/>
          <w:sz w:val="22"/>
          <w:szCs w:val="22"/>
        </w:rPr>
        <w:t>The problems, however, were not to be solved by yet another change of ownership, it would take much more than that 'to change the fortunes of what was called in the press this 'melancholy monument to miscalculation’. The only real change was that now it was the rate payers who suffered the losses'.</w:t>
      </w:r>
    </w:p>
    <w:p w:rsidR="00993D24" w:rsidRPr="00C06676" w:rsidRDefault="00982D71" w:rsidP="00FC4DEB">
      <w:pPr>
        <w:pStyle w:val="BodyText2"/>
        <w:shd w:val="clear" w:color="auto" w:fill="auto"/>
        <w:spacing w:after="0" w:line="240" w:lineRule="auto"/>
        <w:contextualSpacing/>
        <w:jc w:val="both"/>
        <w:rPr>
          <w:sz w:val="22"/>
          <w:szCs w:val="22"/>
        </w:rPr>
      </w:pPr>
      <w:r w:rsidRPr="00C06676">
        <w:rPr>
          <w:color w:val="000000"/>
          <w:sz w:val="22"/>
          <w:szCs w:val="22"/>
        </w:rPr>
        <w:tab/>
      </w:r>
      <w:r w:rsidR="00993D24" w:rsidRPr="00C06676">
        <w:rPr>
          <w:color w:val="000000"/>
          <w:sz w:val="22"/>
          <w:szCs w:val="22"/>
        </w:rPr>
        <w:t xml:space="preserve">They struggled through the early 1900s and even managed by 1917 to </w:t>
      </w:r>
      <w:r w:rsidR="00993D24" w:rsidRPr="00C06676">
        <w:rPr>
          <w:rStyle w:val="BodytextSpacing-2pt"/>
          <w:rFonts w:ascii="Times New Roman" w:hAnsi="Times New Roman" w:cs="Times New Roman"/>
          <w:spacing w:val="0"/>
          <w:sz w:val="22"/>
          <w:szCs w:val="22"/>
        </w:rPr>
        <w:t>get</w:t>
      </w:r>
      <w:r w:rsidR="00993D24" w:rsidRPr="00C06676">
        <w:rPr>
          <w:color w:val="000000"/>
          <w:sz w:val="22"/>
          <w:szCs w:val="22"/>
        </w:rPr>
        <w:t xml:space="preserve"> to the point of paying off the outstanding loans made when the </w:t>
      </w:r>
      <w:r w:rsidRPr="00C06676">
        <w:rPr>
          <w:color w:val="000000"/>
          <w:sz w:val="22"/>
          <w:szCs w:val="22"/>
        </w:rPr>
        <w:t>P</w:t>
      </w:r>
      <w:r w:rsidR="00993D24" w:rsidRPr="00C06676">
        <w:rPr>
          <w:color w:val="000000"/>
          <w:sz w:val="22"/>
          <w:szCs w:val="22"/>
        </w:rPr>
        <w:t xml:space="preserve">alace was built but the </w:t>
      </w:r>
      <w:r w:rsidRPr="00C06676">
        <w:rPr>
          <w:color w:val="000000"/>
          <w:sz w:val="22"/>
          <w:szCs w:val="22"/>
        </w:rPr>
        <w:t>F</w:t>
      </w:r>
      <w:r w:rsidR="00993D24" w:rsidRPr="00C06676">
        <w:rPr>
          <w:color w:val="000000"/>
          <w:sz w:val="22"/>
          <w:szCs w:val="22"/>
        </w:rPr>
        <w:t xml:space="preserve">irst </w:t>
      </w:r>
      <w:r w:rsidRPr="00C06676">
        <w:rPr>
          <w:color w:val="000000"/>
          <w:sz w:val="22"/>
          <w:szCs w:val="22"/>
        </w:rPr>
        <w:t>W</w:t>
      </w:r>
      <w:r w:rsidR="00993D24" w:rsidRPr="00C06676">
        <w:rPr>
          <w:rStyle w:val="BodytextSpacing-1pt"/>
          <w:rFonts w:ascii="Times New Roman" w:hAnsi="Times New Roman" w:cs="Times New Roman"/>
          <w:spacing w:val="0"/>
          <w:sz w:val="22"/>
          <w:szCs w:val="22"/>
        </w:rPr>
        <w:t>orld</w:t>
      </w:r>
      <w:r w:rsidR="00993D24" w:rsidRPr="00C06676">
        <w:rPr>
          <w:color w:val="000000"/>
          <w:sz w:val="22"/>
          <w:szCs w:val="22"/>
        </w:rPr>
        <w:t xml:space="preserve"> </w:t>
      </w:r>
      <w:r w:rsidRPr="00C06676">
        <w:rPr>
          <w:color w:val="000000"/>
          <w:sz w:val="22"/>
          <w:szCs w:val="22"/>
        </w:rPr>
        <w:t>W</w:t>
      </w:r>
      <w:r w:rsidR="00993D24" w:rsidRPr="00C06676">
        <w:rPr>
          <w:color w:val="000000"/>
          <w:sz w:val="22"/>
          <w:szCs w:val="22"/>
        </w:rPr>
        <w:t xml:space="preserve">ar brought all their efforts to a grinding halt. </w:t>
      </w:r>
      <w:r w:rsidRPr="00C06676">
        <w:rPr>
          <w:color w:val="000000"/>
          <w:sz w:val="22"/>
          <w:szCs w:val="22"/>
        </w:rPr>
        <w:tab/>
      </w:r>
      <w:r w:rsidR="00993D24" w:rsidRPr="00C06676">
        <w:rPr>
          <w:color w:val="000000"/>
          <w:sz w:val="22"/>
          <w:szCs w:val="22"/>
        </w:rPr>
        <w:t xml:space="preserve">By </w:t>
      </w:r>
      <w:r w:rsidRPr="00C06676">
        <w:rPr>
          <w:color w:val="000000"/>
          <w:sz w:val="22"/>
          <w:szCs w:val="22"/>
        </w:rPr>
        <w:t>M</w:t>
      </w:r>
      <w:r w:rsidR="00993D24" w:rsidRPr="00C06676">
        <w:rPr>
          <w:rStyle w:val="BodytextSpacing-1pt"/>
          <w:rFonts w:ascii="Times New Roman" w:hAnsi="Times New Roman" w:cs="Times New Roman"/>
          <w:spacing w:val="0"/>
          <w:sz w:val="22"/>
          <w:szCs w:val="22"/>
        </w:rPr>
        <w:t>arch</w:t>
      </w:r>
      <w:r w:rsidR="00993D24" w:rsidRPr="00C06676">
        <w:rPr>
          <w:color w:val="000000"/>
          <w:sz w:val="22"/>
          <w:szCs w:val="22"/>
        </w:rPr>
        <w:t xml:space="preserve"> 1915 over 38,000 Belgians had filed through the </w:t>
      </w:r>
      <w:r w:rsidRPr="00C06676">
        <w:rPr>
          <w:color w:val="000000"/>
          <w:sz w:val="22"/>
          <w:szCs w:val="22"/>
        </w:rPr>
        <w:t>P</w:t>
      </w:r>
      <w:r w:rsidR="00993D24" w:rsidRPr="00C06676">
        <w:rPr>
          <w:color w:val="000000"/>
          <w:sz w:val="22"/>
          <w:szCs w:val="22"/>
        </w:rPr>
        <w:t>alace which had been ma</w:t>
      </w:r>
      <w:r w:rsidRPr="00C06676">
        <w:rPr>
          <w:color w:val="000000"/>
          <w:sz w:val="22"/>
          <w:szCs w:val="22"/>
        </w:rPr>
        <w:t>d</w:t>
      </w:r>
      <w:r w:rsidR="00993D24" w:rsidRPr="00C06676">
        <w:rPr>
          <w:color w:val="000000"/>
          <w:sz w:val="22"/>
          <w:szCs w:val="22"/>
        </w:rPr>
        <w:t xml:space="preserve">e into one of three emergency refugee centres in the </w:t>
      </w:r>
      <w:r w:rsidRPr="00C06676">
        <w:rPr>
          <w:color w:val="000000"/>
          <w:sz w:val="22"/>
          <w:szCs w:val="22"/>
        </w:rPr>
        <w:t>L</w:t>
      </w:r>
      <w:r w:rsidR="00993D24" w:rsidRPr="00C06676">
        <w:rPr>
          <w:color w:val="000000"/>
          <w:sz w:val="22"/>
          <w:szCs w:val="22"/>
        </w:rPr>
        <w:t xml:space="preserve">ondon area. Immediately after this the </w:t>
      </w:r>
      <w:r w:rsidRPr="00C06676">
        <w:rPr>
          <w:color w:val="000000"/>
          <w:sz w:val="22"/>
          <w:szCs w:val="22"/>
        </w:rPr>
        <w:t>P</w:t>
      </w:r>
      <w:r w:rsidR="00993D24" w:rsidRPr="00C06676">
        <w:rPr>
          <w:color w:val="000000"/>
          <w:sz w:val="22"/>
          <w:szCs w:val="22"/>
        </w:rPr>
        <w:t xml:space="preserve">alace and </w:t>
      </w:r>
      <w:r w:rsidR="00B13E94">
        <w:rPr>
          <w:color w:val="000000"/>
          <w:sz w:val="22"/>
          <w:szCs w:val="22"/>
        </w:rPr>
        <w:t>p</w:t>
      </w:r>
      <w:r w:rsidR="00993D24" w:rsidRPr="00C06676">
        <w:rPr>
          <w:color w:val="000000"/>
          <w:sz w:val="22"/>
          <w:szCs w:val="22"/>
        </w:rPr>
        <w:t xml:space="preserve">ark became home for the German prisoners of war. </w:t>
      </w:r>
      <w:r w:rsidR="00B13E94">
        <w:rPr>
          <w:color w:val="000000"/>
          <w:sz w:val="22"/>
          <w:szCs w:val="22"/>
        </w:rPr>
        <w:t>N</w:t>
      </w:r>
      <w:r w:rsidR="00993D24" w:rsidRPr="00C06676">
        <w:rPr>
          <w:color w:val="000000"/>
          <w:sz w:val="22"/>
          <w:szCs w:val="22"/>
        </w:rPr>
        <w:t xml:space="preserve">ot until 1920 was the </w:t>
      </w:r>
      <w:r w:rsidRPr="00C06676">
        <w:rPr>
          <w:color w:val="000000"/>
          <w:sz w:val="22"/>
          <w:szCs w:val="22"/>
        </w:rPr>
        <w:t>P</w:t>
      </w:r>
      <w:r w:rsidR="00993D24" w:rsidRPr="00C06676">
        <w:rPr>
          <w:color w:val="000000"/>
          <w:sz w:val="22"/>
          <w:szCs w:val="22"/>
        </w:rPr>
        <w:t xml:space="preserve">ark open to the public again and the </w:t>
      </w:r>
      <w:r w:rsidRPr="00C06676">
        <w:rPr>
          <w:color w:val="000000"/>
          <w:sz w:val="22"/>
          <w:szCs w:val="22"/>
        </w:rPr>
        <w:t>P</w:t>
      </w:r>
      <w:r w:rsidR="00993D24" w:rsidRPr="00C06676">
        <w:rPr>
          <w:color w:val="000000"/>
          <w:sz w:val="22"/>
          <w:szCs w:val="22"/>
        </w:rPr>
        <w:t>alace which had, by then, been taken over by the government as offices was not to open again until February 1922.</w:t>
      </w:r>
    </w:p>
    <w:p w:rsidR="00FC4DEB" w:rsidRPr="00C06676" w:rsidRDefault="00982D71" w:rsidP="00FC4DEB">
      <w:pPr>
        <w:pStyle w:val="BodyText2"/>
        <w:shd w:val="clear" w:color="auto" w:fill="auto"/>
        <w:spacing w:after="0" w:line="240" w:lineRule="auto"/>
        <w:contextualSpacing/>
        <w:jc w:val="both"/>
        <w:rPr>
          <w:sz w:val="22"/>
          <w:szCs w:val="22"/>
        </w:rPr>
      </w:pPr>
      <w:r w:rsidRPr="00C06676">
        <w:rPr>
          <w:color w:val="000000"/>
          <w:sz w:val="22"/>
          <w:szCs w:val="22"/>
        </w:rPr>
        <w:tab/>
      </w:r>
      <w:r w:rsidR="00993D24" w:rsidRPr="00C06676">
        <w:rPr>
          <w:color w:val="000000"/>
          <w:sz w:val="22"/>
          <w:szCs w:val="22"/>
        </w:rPr>
        <w:t xml:space="preserve">Through the inter-war years the Trustees struggled on. In 1935 hopes were revived with the news that the </w:t>
      </w:r>
      <w:r w:rsidR="009C693A" w:rsidRPr="00C06676">
        <w:rPr>
          <w:color w:val="000000"/>
          <w:sz w:val="22"/>
          <w:szCs w:val="22"/>
        </w:rPr>
        <w:t>BBC</w:t>
      </w:r>
      <w:r w:rsidR="00993D24" w:rsidRPr="00C06676">
        <w:rPr>
          <w:color w:val="000000"/>
          <w:sz w:val="22"/>
          <w:szCs w:val="22"/>
        </w:rPr>
        <w:t xml:space="preserve"> had chosen Ally </w:t>
      </w:r>
      <w:r w:rsidR="009C693A" w:rsidRPr="00C06676">
        <w:rPr>
          <w:color w:val="000000"/>
          <w:sz w:val="22"/>
          <w:szCs w:val="22"/>
        </w:rPr>
        <w:t>P</w:t>
      </w:r>
      <w:r w:rsidR="00993D24" w:rsidRPr="00C06676">
        <w:rPr>
          <w:color w:val="000000"/>
          <w:sz w:val="22"/>
          <w:szCs w:val="22"/>
        </w:rPr>
        <w:t xml:space="preserve">ally as the site of the </w:t>
      </w:r>
      <w:r w:rsidR="00993D24" w:rsidRPr="00C06676">
        <w:rPr>
          <w:rStyle w:val="BodytextSpacing-1pt"/>
          <w:rFonts w:ascii="Times New Roman" w:hAnsi="Times New Roman" w:cs="Times New Roman"/>
          <w:spacing w:val="0"/>
          <w:sz w:val="22"/>
          <w:szCs w:val="22"/>
        </w:rPr>
        <w:t>world’s</w:t>
      </w:r>
      <w:r w:rsidR="00993D24" w:rsidRPr="00C06676">
        <w:rPr>
          <w:color w:val="000000"/>
          <w:sz w:val="22"/>
          <w:szCs w:val="22"/>
        </w:rPr>
        <w:t xml:space="preserve"> first public television service. Unfortunately the work needed to make the building habitable soon got rid of the profit made from the rent. </w:t>
      </w:r>
      <w:r w:rsidR="009C693A" w:rsidRPr="00C06676">
        <w:rPr>
          <w:color w:val="000000"/>
          <w:sz w:val="22"/>
          <w:szCs w:val="22"/>
        </w:rPr>
        <w:t>Ev</w:t>
      </w:r>
      <w:r w:rsidR="00993D24" w:rsidRPr="00C06676">
        <w:rPr>
          <w:color w:val="000000"/>
          <w:sz w:val="22"/>
          <w:szCs w:val="22"/>
        </w:rPr>
        <w:t>en greater hopes of final success were heralded by the news a year l</w:t>
      </w:r>
      <w:r w:rsidR="009C693A" w:rsidRPr="00C06676">
        <w:rPr>
          <w:color w:val="000000"/>
          <w:sz w:val="22"/>
          <w:szCs w:val="22"/>
        </w:rPr>
        <w:t>a</w:t>
      </w:r>
      <w:r w:rsidR="00993D24" w:rsidRPr="00C06676">
        <w:rPr>
          <w:color w:val="000000"/>
          <w:sz w:val="22"/>
          <w:szCs w:val="22"/>
        </w:rPr>
        <w:t xml:space="preserve">ter that the Crystal </w:t>
      </w:r>
      <w:r w:rsidR="009C693A" w:rsidRPr="00C06676">
        <w:rPr>
          <w:color w:val="000000"/>
          <w:sz w:val="22"/>
          <w:szCs w:val="22"/>
        </w:rPr>
        <w:t>P</w:t>
      </w:r>
      <w:r w:rsidR="00993D24" w:rsidRPr="00C06676">
        <w:rPr>
          <w:color w:val="000000"/>
          <w:sz w:val="22"/>
          <w:szCs w:val="22"/>
        </w:rPr>
        <w:t>alace had burnt down. Alt</w:t>
      </w:r>
      <w:r w:rsidR="009C693A" w:rsidRPr="00C06676">
        <w:rPr>
          <w:color w:val="000000"/>
          <w:sz w:val="22"/>
          <w:szCs w:val="22"/>
        </w:rPr>
        <w:t>h</w:t>
      </w:r>
      <w:r w:rsidR="00993D24" w:rsidRPr="00C06676">
        <w:rPr>
          <w:color w:val="000000"/>
          <w:sz w:val="22"/>
          <w:szCs w:val="22"/>
        </w:rPr>
        <w:t>ough a few events transfer</w:t>
      </w:r>
      <w:r w:rsidR="00501C0C" w:rsidRPr="00C06676">
        <w:rPr>
          <w:color w:val="000000"/>
          <w:sz w:val="22"/>
          <w:szCs w:val="22"/>
        </w:rPr>
        <w:t>r</w:t>
      </w:r>
      <w:r w:rsidR="00993D24" w:rsidRPr="00C06676">
        <w:rPr>
          <w:color w:val="000000"/>
          <w:sz w:val="22"/>
          <w:szCs w:val="22"/>
        </w:rPr>
        <w:t xml:space="preserve">ed to the </w:t>
      </w:r>
      <w:r w:rsidR="009C693A" w:rsidRPr="00C06676">
        <w:rPr>
          <w:color w:val="000000"/>
          <w:sz w:val="22"/>
          <w:szCs w:val="22"/>
        </w:rPr>
        <w:t>P</w:t>
      </w:r>
      <w:r w:rsidR="00993D24" w:rsidRPr="00C06676">
        <w:rPr>
          <w:color w:val="000000"/>
          <w:sz w:val="22"/>
          <w:szCs w:val="22"/>
        </w:rPr>
        <w:t xml:space="preserve">alace the fire </w:t>
      </w:r>
      <w:r w:rsidR="00993D24" w:rsidRPr="00C06676">
        <w:rPr>
          <w:rStyle w:val="BodytextSpacing-1pt"/>
          <w:rFonts w:ascii="Times New Roman" w:hAnsi="Times New Roman" w:cs="Times New Roman"/>
          <w:spacing w:val="0"/>
          <w:sz w:val="22"/>
          <w:szCs w:val="22"/>
        </w:rPr>
        <w:t xml:space="preserve">only </w:t>
      </w:r>
      <w:r w:rsidR="00993D24" w:rsidRPr="00C06676">
        <w:rPr>
          <w:color w:val="000000"/>
          <w:sz w:val="22"/>
          <w:szCs w:val="22"/>
        </w:rPr>
        <w:t>resulted in t</w:t>
      </w:r>
      <w:r w:rsidR="009C693A" w:rsidRPr="00C06676">
        <w:rPr>
          <w:color w:val="000000"/>
          <w:sz w:val="22"/>
          <w:szCs w:val="22"/>
        </w:rPr>
        <w:t>h</w:t>
      </w:r>
      <w:r w:rsidR="00993D24" w:rsidRPr="00C06676">
        <w:rPr>
          <w:color w:val="000000"/>
          <w:sz w:val="22"/>
          <w:szCs w:val="22"/>
        </w:rPr>
        <w:t>e BBC being able to buil</w:t>
      </w:r>
      <w:r w:rsidR="00C60537" w:rsidRPr="00C06676">
        <w:rPr>
          <w:color w:val="000000"/>
          <w:sz w:val="22"/>
          <w:szCs w:val="22"/>
        </w:rPr>
        <w:t>d</w:t>
      </w:r>
      <w:r w:rsidR="00993D24" w:rsidRPr="00C06676">
        <w:rPr>
          <w:color w:val="000000"/>
          <w:sz w:val="22"/>
          <w:szCs w:val="22"/>
        </w:rPr>
        <w:t xml:space="preserve"> their second London television transmitting mast at the Crystal </w:t>
      </w:r>
      <w:r w:rsidR="009C693A" w:rsidRPr="00C06676">
        <w:rPr>
          <w:color w:val="000000"/>
          <w:sz w:val="22"/>
          <w:szCs w:val="22"/>
        </w:rPr>
        <w:t>P</w:t>
      </w:r>
      <w:r w:rsidR="00993D24" w:rsidRPr="00C06676">
        <w:rPr>
          <w:color w:val="000000"/>
          <w:sz w:val="22"/>
          <w:szCs w:val="22"/>
        </w:rPr>
        <w:t xml:space="preserve">alace site. </w:t>
      </w:r>
      <w:r w:rsidR="009C693A" w:rsidRPr="00C06676">
        <w:rPr>
          <w:color w:val="000000"/>
          <w:sz w:val="22"/>
          <w:szCs w:val="22"/>
        </w:rPr>
        <w:tab/>
      </w:r>
      <w:r w:rsidR="00993D24" w:rsidRPr="00C06676">
        <w:rPr>
          <w:color w:val="000000"/>
          <w:sz w:val="22"/>
          <w:szCs w:val="22"/>
        </w:rPr>
        <w:t xml:space="preserve">Ironically, television was to be the entertainment media that finally finished many of the </w:t>
      </w:r>
      <w:r w:rsidR="009C693A" w:rsidRPr="00C06676">
        <w:rPr>
          <w:color w:val="000000"/>
          <w:sz w:val="22"/>
          <w:szCs w:val="22"/>
        </w:rPr>
        <w:t>types</w:t>
      </w:r>
      <w:r w:rsidR="00993D24" w:rsidRPr="00C06676">
        <w:rPr>
          <w:color w:val="000000"/>
          <w:sz w:val="22"/>
          <w:szCs w:val="22"/>
        </w:rPr>
        <w:t xml:space="preserve"> </w:t>
      </w:r>
      <w:r w:rsidR="00993D24" w:rsidRPr="00C06676">
        <w:rPr>
          <w:color w:val="000000"/>
          <w:sz w:val="22"/>
          <w:szCs w:val="22"/>
        </w:rPr>
        <w:lastRenderedPageBreak/>
        <w:t xml:space="preserve">of events that places like Alexandra </w:t>
      </w:r>
      <w:r w:rsidR="009C693A" w:rsidRPr="00C06676">
        <w:rPr>
          <w:color w:val="000000"/>
          <w:sz w:val="22"/>
          <w:szCs w:val="22"/>
        </w:rPr>
        <w:t>P</w:t>
      </w:r>
      <w:r w:rsidR="00993D24" w:rsidRPr="00C06676">
        <w:rPr>
          <w:color w:val="000000"/>
          <w:sz w:val="22"/>
          <w:szCs w:val="22"/>
        </w:rPr>
        <w:t>alace could o</w:t>
      </w:r>
      <w:r w:rsidR="009C693A" w:rsidRPr="00C06676">
        <w:rPr>
          <w:color w:val="000000"/>
          <w:sz w:val="22"/>
          <w:szCs w:val="22"/>
        </w:rPr>
        <w:t>ffer. W</w:t>
      </w:r>
      <w:r w:rsidR="00993D24" w:rsidRPr="00C06676">
        <w:rPr>
          <w:rStyle w:val="BodytextSpacing-1pt"/>
          <w:rFonts w:ascii="Times New Roman" w:hAnsi="Times New Roman" w:cs="Times New Roman"/>
          <w:spacing w:val="0"/>
          <w:sz w:val="22"/>
          <w:szCs w:val="22"/>
        </w:rPr>
        <w:t xml:space="preserve">hy </w:t>
      </w:r>
      <w:r w:rsidR="00993D24" w:rsidRPr="00C06676">
        <w:rPr>
          <w:color w:val="000000"/>
          <w:sz w:val="22"/>
          <w:szCs w:val="22"/>
        </w:rPr>
        <w:t xml:space="preserve">climb up </w:t>
      </w:r>
      <w:r w:rsidR="009C693A" w:rsidRPr="00C06676">
        <w:rPr>
          <w:color w:val="000000"/>
          <w:sz w:val="22"/>
          <w:szCs w:val="22"/>
        </w:rPr>
        <w:t>M</w:t>
      </w:r>
      <w:r w:rsidR="00993D24" w:rsidRPr="00C06676">
        <w:rPr>
          <w:rStyle w:val="BodyText1"/>
          <w:rFonts w:ascii="Times New Roman" w:hAnsi="Times New Roman" w:cs="Times New Roman"/>
          <w:sz w:val="22"/>
          <w:szCs w:val="22"/>
          <w:u w:val="none"/>
        </w:rPr>
        <w:t>uswe11</w:t>
      </w:r>
      <w:r w:rsidR="00993D24" w:rsidRPr="00C06676">
        <w:rPr>
          <w:color w:val="000000"/>
          <w:sz w:val="22"/>
          <w:szCs w:val="22"/>
        </w:rPr>
        <w:t xml:space="preserve"> Hill in the rain to a me</w:t>
      </w:r>
      <w:r w:rsidR="009C693A" w:rsidRPr="00C06676">
        <w:rPr>
          <w:color w:val="000000"/>
          <w:sz w:val="22"/>
          <w:szCs w:val="22"/>
        </w:rPr>
        <w:t>d</w:t>
      </w:r>
      <w:r w:rsidR="00993D24" w:rsidRPr="00C06676">
        <w:rPr>
          <w:color w:val="000000"/>
          <w:sz w:val="22"/>
          <w:szCs w:val="22"/>
        </w:rPr>
        <w:t>iocre seat at a concert</w:t>
      </w:r>
      <w:r w:rsidR="00B13E94">
        <w:rPr>
          <w:color w:val="000000"/>
          <w:sz w:val="22"/>
          <w:szCs w:val="22"/>
        </w:rPr>
        <w:t xml:space="preserve"> </w:t>
      </w:r>
      <w:r w:rsidR="00FC4DEB" w:rsidRPr="00C06676">
        <w:rPr>
          <w:color w:val="000000"/>
          <w:sz w:val="22"/>
          <w:szCs w:val="22"/>
        </w:rPr>
        <w:t>on the Great Organ when you could enjoy a pri</w:t>
      </w:r>
      <w:r w:rsidR="009C693A" w:rsidRPr="00C06676">
        <w:rPr>
          <w:color w:val="000000"/>
          <w:sz w:val="22"/>
          <w:szCs w:val="22"/>
        </w:rPr>
        <w:t>m</w:t>
      </w:r>
      <w:r w:rsidR="00FC4DEB" w:rsidRPr="00C06676">
        <w:rPr>
          <w:color w:val="000000"/>
          <w:sz w:val="22"/>
          <w:szCs w:val="22"/>
        </w:rPr>
        <w:t>e seat and perfect sound reproduction in the comfort of your own hone?</w:t>
      </w:r>
    </w:p>
    <w:p w:rsidR="00FC4DEB" w:rsidRPr="00C06676" w:rsidRDefault="009C693A" w:rsidP="00FC4DEB">
      <w:pPr>
        <w:pStyle w:val="BodyText2"/>
        <w:shd w:val="clear" w:color="auto" w:fill="auto"/>
        <w:spacing w:after="0" w:line="240" w:lineRule="auto"/>
        <w:contextualSpacing/>
        <w:jc w:val="both"/>
        <w:rPr>
          <w:sz w:val="22"/>
          <w:szCs w:val="22"/>
        </w:rPr>
      </w:pPr>
      <w:r w:rsidRPr="00C06676">
        <w:rPr>
          <w:color w:val="000000"/>
          <w:sz w:val="22"/>
          <w:szCs w:val="22"/>
        </w:rPr>
        <w:tab/>
      </w:r>
      <w:r w:rsidR="00FC4DEB" w:rsidRPr="00C06676">
        <w:rPr>
          <w:color w:val="000000"/>
          <w:sz w:val="22"/>
          <w:szCs w:val="22"/>
        </w:rPr>
        <w:t xml:space="preserve">In 1963 the London Government Act abolished the </w:t>
      </w:r>
      <w:r w:rsidRPr="00C06676">
        <w:rPr>
          <w:color w:val="000000"/>
          <w:sz w:val="22"/>
          <w:szCs w:val="22"/>
        </w:rPr>
        <w:t>D</w:t>
      </w:r>
      <w:r w:rsidR="00FC4DEB" w:rsidRPr="00C06676">
        <w:rPr>
          <w:color w:val="000000"/>
          <w:sz w:val="22"/>
          <w:szCs w:val="22"/>
        </w:rPr>
        <w:t>istri</w:t>
      </w:r>
      <w:r w:rsidRPr="00C06676">
        <w:rPr>
          <w:color w:val="000000"/>
          <w:sz w:val="22"/>
          <w:szCs w:val="22"/>
        </w:rPr>
        <w:t>c</w:t>
      </w:r>
      <w:r w:rsidR="00FC4DEB" w:rsidRPr="00C06676">
        <w:rPr>
          <w:color w:val="000000"/>
          <w:sz w:val="22"/>
          <w:szCs w:val="22"/>
        </w:rPr>
        <w:t>t Councils that t</w:t>
      </w:r>
      <w:r w:rsidRPr="00C06676">
        <w:rPr>
          <w:color w:val="000000"/>
          <w:sz w:val="22"/>
          <w:szCs w:val="22"/>
        </w:rPr>
        <w:t>h</w:t>
      </w:r>
      <w:r w:rsidR="00FC4DEB" w:rsidRPr="00C06676">
        <w:rPr>
          <w:color w:val="000000"/>
          <w:sz w:val="22"/>
          <w:szCs w:val="22"/>
        </w:rPr>
        <w:t xml:space="preserve">e Trustees represented and in 1966 the Alexandra </w:t>
      </w:r>
      <w:r w:rsidRPr="00C06676">
        <w:rPr>
          <w:color w:val="000000"/>
          <w:sz w:val="22"/>
          <w:szCs w:val="22"/>
        </w:rPr>
        <w:t>P</w:t>
      </w:r>
      <w:r w:rsidR="00FC4DEB" w:rsidRPr="00C06676">
        <w:rPr>
          <w:color w:val="000000"/>
          <w:sz w:val="22"/>
          <w:szCs w:val="22"/>
        </w:rPr>
        <w:t xml:space="preserve">ark and </w:t>
      </w:r>
      <w:r w:rsidRPr="00C06676">
        <w:rPr>
          <w:color w:val="000000"/>
          <w:sz w:val="22"/>
          <w:szCs w:val="22"/>
        </w:rPr>
        <w:t>P</w:t>
      </w:r>
      <w:r w:rsidR="00FC4DEB" w:rsidRPr="00C06676">
        <w:rPr>
          <w:color w:val="000000"/>
          <w:sz w:val="22"/>
          <w:szCs w:val="22"/>
        </w:rPr>
        <w:t>alace Order made the Greater London Council directly responsible for the property.</w:t>
      </w:r>
    </w:p>
    <w:p w:rsidR="00FC4DEB" w:rsidRPr="00C06676" w:rsidRDefault="00FC4DEB" w:rsidP="00FC4DEB">
      <w:pPr>
        <w:pStyle w:val="BodyText2"/>
        <w:shd w:val="clear" w:color="auto" w:fill="auto"/>
        <w:spacing w:after="0" w:line="240" w:lineRule="auto"/>
        <w:contextualSpacing/>
        <w:jc w:val="both"/>
        <w:rPr>
          <w:sz w:val="22"/>
          <w:szCs w:val="22"/>
        </w:rPr>
      </w:pPr>
      <w:r w:rsidRPr="00C06676">
        <w:rPr>
          <w:color w:val="000000"/>
          <w:sz w:val="22"/>
          <w:szCs w:val="22"/>
        </w:rPr>
        <w:t>Having spent nearly £500 000 a year just keeping the fabric in one piece, the Greater .London Council' sold the building, in January 1930, to the London Borough of Haringey for £1 and gave them a grant of £8 million towards renovating it.</w:t>
      </w:r>
    </w:p>
    <w:p w:rsidR="00FC4DEB" w:rsidRPr="00C06676" w:rsidRDefault="009C693A" w:rsidP="00FC4DEB">
      <w:pPr>
        <w:pStyle w:val="BodyText2"/>
        <w:shd w:val="clear" w:color="auto" w:fill="auto"/>
        <w:spacing w:after="0" w:line="240" w:lineRule="auto"/>
        <w:contextualSpacing/>
        <w:jc w:val="both"/>
        <w:rPr>
          <w:sz w:val="22"/>
          <w:szCs w:val="22"/>
        </w:rPr>
      </w:pPr>
      <w:r w:rsidRPr="00C06676">
        <w:rPr>
          <w:color w:val="000000"/>
          <w:sz w:val="22"/>
          <w:szCs w:val="22"/>
        </w:rPr>
        <w:tab/>
      </w:r>
      <w:r w:rsidR="00FC4DEB" w:rsidRPr="00C06676">
        <w:rPr>
          <w:color w:val="000000"/>
          <w:sz w:val="22"/>
          <w:szCs w:val="22"/>
        </w:rPr>
        <w:t>The major part of Haringey's redevelopment work was about to begin when, on Thursday 10 Jul</w:t>
      </w:r>
      <w:r w:rsidR="00501C0C" w:rsidRPr="00C06676">
        <w:rPr>
          <w:color w:val="000000"/>
          <w:sz w:val="22"/>
          <w:szCs w:val="22"/>
        </w:rPr>
        <w:t>y</w:t>
      </w:r>
      <w:r w:rsidR="00FC4DEB" w:rsidRPr="00C06676">
        <w:rPr>
          <w:color w:val="000000"/>
          <w:sz w:val="22"/>
          <w:szCs w:val="22"/>
        </w:rPr>
        <w:t xml:space="preserve"> </w:t>
      </w:r>
      <w:r w:rsidR="00FC4DEB" w:rsidRPr="00C06676">
        <w:rPr>
          <w:rStyle w:val="BodytextItalic"/>
          <w:rFonts w:ascii="Times New Roman" w:hAnsi="Times New Roman" w:cs="Times New Roman"/>
          <w:i w:val="0"/>
          <w:spacing w:val="0"/>
          <w:sz w:val="22"/>
          <w:szCs w:val="22"/>
        </w:rPr>
        <w:t>1930</w:t>
      </w:r>
      <w:r w:rsidR="00FC4DEB" w:rsidRPr="00C06676">
        <w:rPr>
          <w:i/>
          <w:color w:val="000000"/>
          <w:sz w:val="22"/>
          <w:szCs w:val="22"/>
        </w:rPr>
        <w:t>,</w:t>
      </w:r>
      <w:r w:rsidR="00FC4DEB" w:rsidRPr="00C06676">
        <w:rPr>
          <w:color w:val="000000"/>
          <w:sz w:val="22"/>
          <w:szCs w:val="22"/>
        </w:rPr>
        <w:t xml:space="preserve"> the main body of the </w:t>
      </w:r>
      <w:r w:rsidRPr="00C06676">
        <w:rPr>
          <w:color w:val="000000"/>
          <w:sz w:val="22"/>
          <w:szCs w:val="22"/>
        </w:rPr>
        <w:t>P</w:t>
      </w:r>
      <w:r w:rsidR="00FC4DEB" w:rsidRPr="00C06676">
        <w:rPr>
          <w:color w:val="000000"/>
          <w:sz w:val="22"/>
          <w:szCs w:val="22"/>
        </w:rPr>
        <w:t>alace was once again burnt to the groun</w:t>
      </w:r>
      <w:r w:rsidRPr="00C06676">
        <w:rPr>
          <w:color w:val="000000"/>
          <w:sz w:val="22"/>
          <w:szCs w:val="22"/>
        </w:rPr>
        <w:t>d</w:t>
      </w:r>
      <w:r w:rsidR="00FC4DEB" w:rsidRPr="00C06676">
        <w:rPr>
          <w:color w:val="000000"/>
          <w:sz w:val="22"/>
          <w:szCs w:val="22"/>
        </w:rPr>
        <w:t xml:space="preserve">. Ironically, the 200 firemen that attended the blaze managed to save the </w:t>
      </w:r>
      <w:r w:rsidRPr="00C06676">
        <w:rPr>
          <w:color w:val="000000"/>
          <w:sz w:val="22"/>
          <w:szCs w:val="22"/>
        </w:rPr>
        <w:t>BBC</w:t>
      </w:r>
      <w:r w:rsidR="00FC4DEB" w:rsidRPr="00C06676">
        <w:rPr>
          <w:color w:val="000000"/>
          <w:sz w:val="22"/>
          <w:szCs w:val="22"/>
        </w:rPr>
        <w:t xml:space="preserve"> studios, now used for </w:t>
      </w:r>
      <w:r w:rsidRPr="00C06676">
        <w:rPr>
          <w:color w:val="000000"/>
          <w:sz w:val="22"/>
          <w:szCs w:val="22"/>
        </w:rPr>
        <w:t>O</w:t>
      </w:r>
      <w:r w:rsidR="00FC4DEB" w:rsidRPr="00C06676">
        <w:rPr>
          <w:color w:val="000000"/>
          <w:sz w:val="22"/>
          <w:szCs w:val="22"/>
        </w:rPr>
        <w:t>pen University programmes, mostly because of a special fire wall that was built to</w:t>
      </w:r>
      <w:r w:rsidRPr="00C06676">
        <w:rPr>
          <w:color w:val="000000"/>
          <w:sz w:val="22"/>
          <w:szCs w:val="22"/>
        </w:rPr>
        <w:t xml:space="preserve"> </w:t>
      </w:r>
      <w:r w:rsidR="00D93705" w:rsidRPr="00C06676">
        <w:rPr>
          <w:color w:val="000000"/>
          <w:sz w:val="22"/>
          <w:szCs w:val="22"/>
        </w:rPr>
        <w:t>p</w:t>
      </w:r>
      <w:r w:rsidR="00FC4DEB" w:rsidRPr="00C06676">
        <w:rPr>
          <w:color w:val="000000"/>
          <w:sz w:val="22"/>
          <w:szCs w:val="22"/>
        </w:rPr>
        <w:t xml:space="preserve">rotect the rest of the </w:t>
      </w:r>
      <w:r w:rsidR="00D93705" w:rsidRPr="00C06676">
        <w:rPr>
          <w:color w:val="000000"/>
          <w:sz w:val="22"/>
          <w:szCs w:val="22"/>
        </w:rPr>
        <w:t>P</w:t>
      </w:r>
      <w:r w:rsidR="00FC4DEB" w:rsidRPr="00C06676">
        <w:rPr>
          <w:color w:val="000000"/>
          <w:sz w:val="22"/>
          <w:szCs w:val="22"/>
        </w:rPr>
        <w:t xml:space="preserve">alace from the fire hazard of the BBC Studios! </w:t>
      </w:r>
      <w:r w:rsidR="00D93705" w:rsidRPr="00C06676">
        <w:rPr>
          <w:color w:val="000000"/>
          <w:sz w:val="22"/>
          <w:szCs w:val="22"/>
        </w:rPr>
        <w:t>T</w:t>
      </w:r>
      <w:r w:rsidR="00FC4DEB" w:rsidRPr="00C06676">
        <w:rPr>
          <w:color w:val="000000"/>
          <w:sz w:val="22"/>
          <w:szCs w:val="22"/>
        </w:rPr>
        <w:t xml:space="preserve">he </w:t>
      </w:r>
      <w:r w:rsidR="00D93705" w:rsidRPr="00C06676">
        <w:rPr>
          <w:color w:val="000000"/>
          <w:sz w:val="22"/>
          <w:szCs w:val="22"/>
        </w:rPr>
        <w:t>G</w:t>
      </w:r>
      <w:r w:rsidR="00FC4DEB" w:rsidRPr="00C06676">
        <w:rPr>
          <w:color w:val="000000"/>
          <w:sz w:val="22"/>
          <w:szCs w:val="22"/>
        </w:rPr>
        <w:t xml:space="preserve">reat Hall and much of the remainder of the </w:t>
      </w:r>
      <w:r w:rsidR="00D93705" w:rsidRPr="00C06676">
        <w:rPr>
          <w:color w:val="000000"/>
          <w:sz w:val="22"/>
          <w:szCs w:val="22"/>
        </w:rPr>
        <w:t>P</w:t>
      </w:r>
      <w:r w:rsidR="00FC4DEB" w:rsidRPr="00C06676">
        <w:rPr>
          <w:color w:val="000000"/>
          <w:sz w:val="22"/>
          <w:szCs w:val="22"/>
        </w:rPr>
        <w:t>alace was gutted.</w:t>
      </w:r>
    </w:p>
    <w:p w:rsidR="00FC4DEB" w:rsidRPr="00C06676" w:rsidRDefault="00D93705" w:rsidP="00FC4DEB">
      <w:pPr>
        <w:pStyle w:val="BodyText2"/>
        <w:shd w:val="clear" w:color="auto" w:fill="auto"/>
        <w:spacing w:after="0" w:line="240" w:lineRule="auto"/>
        <w:contextualSpacing/>
        <w:jc w:val="both"/>
        <w:rPr>
          <w:sz w:val="22"/>
          <w:szCs w:val="22"/>
        </w:rPr>
      </w:pPr>
      <w:r w:rsidRPr="00C06676">
        <w:rPr>
          <w:color w:val="000000"/>
          <w:sz w:val="22"/>
          <w:szCs w:val="22"/>
        </w:rPr>
        <w:tab/>
      </w:r>
      <w:r w:rsidR="00FC4DEB" w:rsidRPr="00C06676">
        <w:rPr>
          <w:color w:val="000000"/>
          <w:sz w:val="22"/>
          <w:szCs w:val="22"/>
        </w:rPr>
        <w:t xml:space="preserve">Luckily Haringey had increased the insurance cover when they took over the building and there should be about £31 million insurance money available. The major parts of the Great </w:t>
      </w:r>
      <w:r w:rsidRPr="00C06676">
        <w:rPr>
          <w:color w:val="000000"/>
          <w:sz w:val="22"/>
          <w:szCs w:val="22"/>
        </w:rPr>
        <w:t>Willis</w:t>
      </w:r>
      <w:r w:rsidR="00FC4DEB" w:rsidRPr="00C06676">
        <w:rPr>
          <w:color w:val="000000"/>
          <w:sz w:val="22"/>
          <w:szCs w:val="22"/>
        </w:rPr>
        <w:t xml:space="preserve"> Organ, where the fire started, had been removed by its builder's great grandson, Henry </w:t>
      </w:r>
      <w:r w:rsidRPr="00C06676">
        <w:rPr>
          <w:color w:val="000000"/>
          <w:sz w:val="22"/>
          <w:szCs w:val="22"/>
        </w:rPr>
        <w:t>W</w:t>
      </w:r>
      <w:r w:rsidR="00FC4DEB" w:rsidRPr="00C06676">
        <w:rPr>
          <w:color w:val="000000"/>
          <w:sz w:val="22"/>
          <w:szCs w:val="22"/>
        </w:rPr>
        <w:t>illis IV, who was in the process of repairing it an</w:t>
      </w:r>
      <w:r w:rsidRPr="00C06676">
        <w:rPr>
          <w:color w:val="000000"/>
          <w:sz w:val="22"/>
          <w:szCs w:val="22"/>
        </w:rPr>
        <w:t>d</w:t>
      </w:r>
      <w:r w:rsidR="00FC4DEB" w:rsidRPr="00C06676">
        <w:rPr>
          <w:color w:val="000000"/>
          <w:sz w:val="22"/>
          <w:szCs w:val="22"/>
        </w:rPr>
        <w:t xml:space="preserve"> even this c</w:t>
      </w:r>
      <w:r w:rsidRPr="00C06676">
        <w:rPr>
          <w:color w:val="000000"/>
          <w:sz w:val="22"/>
          <w:szCs w:val="22"/>
        </w:rPr>
        <w:t>o</w:t>
      </w:r>
      <w:r w:rsidR="00FC4DEB" w:rsidRPr="00C06676">
        <w:rPr>
          <w:color w:val="000000"/>
          <w:sz w:val="22"/>
          <w:szCs w:val="22"/>
        </w:rPr>
        <w:t xml:space="preserve">uld be rebuilt. </w:t>
      </w:r>
      <w:r w:rsidRPr="00C06676">
        <w:rPr>
          <w:color w:val="000000"/>
          <w:sz w:val="22"/>
          <w:szCs w:val="22"/>
        </w:rPr>
        <w:t>Perhaps</w:t>
      </w:r>
      <w:r w:rsidR="00FC4DEB" w:rsidRPr="00C06676">
        <w:rPr>
          <w:color w:val="000000"/>
          <w:sz w:val="22"/>
          <w:szCs w:val="22"/>
        </w:rPr>
        <w:t xml:space="preserve"> we c</w:t>
      </w:r>
      <w:r w:rsidRPr="00C06676">
        <w:rPr>
          <w:color w:val="000000"/>
          <w:sz w:val="22"/>
          <w:szCs w:val="22"/>
        </w:rPr>
        <w:t>o</w:t>
      </w:r>
      <w:r w:rsidR="00FC4DEB" w:rsidRPr="00C06676">
        <w:rPr>
          <w:color w:val="000000"/>
          <w:sz w:val="22"/>
          <w:szCs w:val="22"/>
        </w:rPr>
        <w:t>uld finally see a major new London Exhibition Complex to rival Birmingham's National exhibition Centre.</w:t>
      </w:r>
    </w:p>
    <w:p w:rsidR="00FC4DEB" w:rsidRPr="00C06676" w:rsidRDefault="00D93705" w:rsidP="00FC4DEB">
      <w:pPr>
        <w:pStyle w:val="BodyText2"/>
        <w:shd w:val="clear" w:color="auto" w:fill="auto"/>
        <w:spacing w:after="0" w:line="240" w:lineRule="auto"/>
        <w:contextualSpacing/>
        <w:jc w:val="both"/>
        <w:rPr>
          <w:sz w:val="22"/>
          <w:szCs w:val="22"/>
        </w:rPr>
      </w:pPr>
      <w:r w:rsidRPr="00C06676">
        <w:rPr>
          <w:color w:val="000000"/>
          <w:sz w:val="22"/>
          <w:szCs w:val="22"/>
        </w:rPr>
        <w:tab/>
      </w:r>
      <w:r w:rsidR="00FC4DEB" w:rsidRPr="00C06676">
        <w:rPr>
          <w:color w:val="000000"/>
          <w:sz w:val="22"/>
          <w:szCs w:val="22"/>
        </w:rPr>
        <w:t xml:space="preserve">It remains to be seen if anyone is willing to take on the Ally </w:t>
      </w:r>
      <w:r w:rsidRPr="00C06676">
        <w:rPr>
          <w:color w:val="000000"/>
          <w:sz w:val="22"/>
          <w:szCs w:val="22"/>
        </w:rPr>
        <w:t>P</w:t>
      </w:r>
      <w:r w:rsidR="00FC4DEB" w:rsidRPr="00C06676">
        <w:rPr>
          <w:color w:val="000000"/>
          <w:sz w:val="22"/>
          <w:szCs w:val="22"/>
        </w:rPr>
        <w:t>ally Curse which is supposed to have b</w:t>
      </w:r>
      <w:r w:rsidRPr="00C06676">
        <w:rPr>
          <w:color w:val="000000"/>
          <w:sz w:val="22"/>
          <w:szCs w:val="22"/>
        </w:rPr>
        <w:t>e</w:t>
      </w:r>
      <w:r w:rsidR="00FC4DEB" w:rsidRPr="00C06676">
        <w:rPr>
          <w:color w:val="000000"/>
          <w:sz w:val="22"/>
          <w:szCs w:val="22"/>
        </w:rPr>
        <w:t xml:space="preserve">en cast on the </w:t>
      </w:r>
      <w:r w:rsidR="00FC4DEB" w:rsidRPr="00C06676">
        <w:rPr>
          <w:rStyle w:val="BodyText1"/>
          <w:rFonts w:ascii="Times New Roman" w:hAnsi="Times New Roman" w:cs="Times New Roman"/>
          <w:sz w:val="22"/>
          <w:szCs w:val="22"/>
          <w:u w:val="none"/>
        </w:rPr>
        <w:t>site</w:t>
      </w:r>
      <w:r w:rsidR="00FC4DEB" w:rsidRPr="00C06676">
        <w:rPr>
          <w:color w:val="000000"/>
          <w:sz w:val="22"/>
          <w:szCs w:val="22"/>
        </w:rPr>
        <w:t xml:space="preserve"> by an old woman - supposedly a witch who was evicted from </w:t>
      </w:r>
      <w:proofErr w:type="spellStart"/>
      <w:r w:rsidRPr="00C06676">
        <w:rPr>
          <w:color w:val="000000"/>
          <w:sz w:val="22"/>
          <w:szCs w:val="22"/>
        </w:rPr>
        <w:t>Mu</w:t>
      </w:r>
      <w:r w:rsidR="00FC4DEB" w:rsidRPr="00C06676">
        <w:rPr>
          <w:color w:val="000000"/>
          <w:sz w:val="22"/>
          <w:szCs w:val="22"/>
        </w:rPr>
        <w:t>swe</w:t>
      </w:r>
      <w:r w:rsidRPr="00C06676">
        <w:rPr>
          <w:color w:val="000000"/>
          <w:sz w:val="22"/>
          <w:szCs w:val="22"/>
        </w:rPr>
        <w:t>ll</w:t>
      </w:r>
      <w:proofErr w:type="spellEnd"/>
      <w:r w:rsidR="00FC4DEB" w:rsidRPr="00C06676">
        <w:rPr>
          <w:color w:val="000000"/>
          <w:sz w:val="22"/>
          <w:szCs w:val="22"/>
        </w:rPr>
        <w:t xml:space="preserve"> </w:t>
      </w:r>
      <w:r w:rsidRPr="00C06676">
        <w:rPr>
          <w:color w:val="000000"/>
          <w:sz w:val="22"/>
          <w:szCs w:val="22"/>
        </w:rPr>
        <w:t>H</w:t>
      </w:r>
      <w:r w:rsidR="00FC4DEB" w:rsidRPr="00C06676">
        <w:rPr>
          <w:color w:val="000000"/>
          <w:sz w:val="22"/>
          <w:szCs w:val="22"/>
        </w:rPr>
        <w:t xml:space="preserve">ill when the first Palace was built. Certainly the </w:t>
      </w:r>
      <w:r w:rsidRPr="00C06676">
        <w:rPr>
          <w:color w:val="000000"/>
          <w:sz w:val="22"/>
          <w:szCs w:val="22"/>
        </w:rPr>
        <w:t>P</w:t>
      </w:r>
      <w:r w:rsidR="00FC4DEB" w:rsidRPr="00C06676">
        <w:rPr>
          <w:color w:val="000000"/>
          <w:sz w:val="22"/>
          <w:szCs w:val="22"/>
        </w:rPr>
        <w:t>al</w:t>
      </w:r>
      <w:r w:rsidRPr="00C06676">
        <w:rPr>
          <w:color w:val="000000"/>
          <w:sz w:val="22"/>
          <w:szCs w:val="22"/>
        </w:rPr>
        <w:t>a</w:t>
      </w:r>
      <w:r w:rsidR="00FC4DEB" w:rsidRPr="00C06676">
        <w:rPr>
          <w:color w:val="000000"/>
          <w:sz w:val="22"/>
          <w:szCs w:val="22"/>
        </w:rPr>
        <w:t>ce has had more than its fair share of bad luck over the last 117 years.</w:t>
      </w:r>
    </w:p>
    <w:p w:rsidR="00993D24" w:rsidRPr="00C06676" w:rsidRDefault="00993D24" w:rsidP="00FC4DEB">
      <w:pPr>
        <w:pStyle w:val="BodyText2"/>
        <w:shd w:val="clear" w:color="auto" w:fill="auto"/>
        <w:spacing w:after="0" w:line="240" w:lineRule="auto"/>
        <w:contextualSpacing/>
        <w:jc w:val="both"/>
        <w:rPr>
          <w:sz w:val="22"/>
          <w:szCs w:val="22"/>
        </w:rPr>
      </w:pPr>
    </w:p>
    <w:p w:rsidR="008D648E" w:rsidRPr="00C06676" w:rsidRDefault="008D648E" w:rsidP="008D648E">
      <w:pPr>
        <w:pStyle w:val="BodyText2"/>
        <w:shd w:val="clear" w:color="auto" w:fill="auto"/>
        <w:spacing w:after="0" w:line="240" w:lineRule="auto"/>
        <w:contextualSpacing/>
        <w:jc w:val="center"/>
        <w:rPr>
          <w:sz w:val="22"/>
          <w:szCs w:val="22"/>
        </w:rPr>
      </w:pPr>
      <w:r w:rsidRPr="00C06676">
        <w:rPr>
          <w:noProof/>
          <w:sz w:val="22"/>
          <w:szCs w:val="22"/>
        </w:rPr>
        <w:drawing>
          <wp:inline distT="0" distB="0" distL="0" distR="0" wp14:anchorId="5935DE99" wp14:editId="02A96FBF">
            <wp:extent cx="3419856" cy="2203704"/>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91.b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19856" cy="2203704"/>
                    </a:xfrm>
                    <a:prstGeom prst="rect">
                      <a:avLst/>
                    </a:prstGeom>
                  </pic:spPr>
                </pic:pic>
              </a:graphicData>
            </a:graphic>
          </wp:inline>
        </w:drawing>
      </w:r>
    </w:p>
    <w:p w:rsidR="008D648E" w:rsidRPr="00C06676" w:rsidRDefault="008D648E" w:rsidP="00FC4DEB">
      <w:pPr>
        <w:pStyle w:val="BodyText2"/>
        <w:shd w:val="clear" w:color="auto" w:fill="auto"/>
        <w:spacing w:after="0" w:line="240" w:lineRule="auto"/>
        <w:contextualSpacing/>
        <w:jc w:val="both"/>
        <w:rPr>
          <w:sz w:val="22"/>
          <w:szCs w:val="22"/>
        </w:rPr>
      </w:pPr>
    </w:p>
    <w:p w:rsidR="008D648E" w:rsidRPr="00C06676" w:rsidRDefault="008D648E" w:rsidP="008D648E">
      <w:pPr>
        <w:pStyle w:val="BodyText2"/>
        <w:shd w:val="clear" w:color="auto" w:fill="auto"/>
        <w:spacing w:after="0" w:line="240" w:lineRule="auto"/>
        <w:contextualSpacing/>
        <w:jc w:val="both"/>
        <w:rPr>
          <w:sz w:val="22"/>
          <w:szCs w:val="22"/>
        </w:rPr>
      </w:pPr>
      <w:r w:rsidRPr="00C06676">
        <w:rPr>
          <w:sz w:val="22"/>
          <w:szCs w:val="22"/>
        </w:rPr>
        <w:tab/>
        <w:t>D</w:t>
      </w:r>
      <w:r w:rsidRPr="00C06676">
        <w:rPr>
          <w:color w:val="000000"/>
          <w:sz w:val="22"/>
          <w:szCs w:val="22"/>
        </w:rPr>
        <w:t>oes anyone know anything abo</w:t>
      </w:r>
      <w:r w:rsidRPr="00C06676">
        <w:rPr>
          <w:sz w:val="22"/>
          <w:szCs w:val="22"/>
        </w:rPr>
        <w:t>u</w:t>
      </w:r>
      <w:r w:rsidRPr="00C06676">
        <w:rPr>
          <w:color w:val="000000"/>
          <w:sz w:val="22"/>
          <w:szCs w:val="22"/>
        </w:rPr>
        <w:t xml:space="preserve">t the travelling exhibition shown on this card ? </w:t>
      </w:r>
      <w:r w:rsidRPr="00C06676">
        <w:rPr>
          <w:sz w:val="22"/>
          <w:szCs w:val="22"/>
        </w:rPr>
        <w:t>T</w:t>
      </w:r>
      <w:r w:rsidRPr="00C06676">
        <w:rPr>
          <w:color w:val="000000"/>
          <w:sz w:val="22"/>
          <w:szCs w:val="22"/>
        </w:rPr>
        <w:t xml:space="preserve">he organisers were </w:t>
      </w:r>
      <w:r w:rsidRPr="00C06676">
        <w:rPr>
          <w:sz w:val="22"/>
          <w:szCs w:val="22"/>
        </w:rPr>
        <w:t>All</w:t>
      </w:r>
      <w:r w:rsidRPr="00C06676">
        <w:rPr>
          <w:color w:val="000000"/>
          <w:sz w:val="22"/>
          <w:szCs w:val="22"/>
        </w:rPr>
        <w:t>-</w:t>
      </w:r>
      <w:r w:rsidRPr="00C06676">
        <w:rPr>
          <w:sz w:val="22"/>
          <w:szCs w:val="22"/>
        </w:rPr>
        <w:t>B</w:t>
      </w:r>
      <w:r w:rsidRPr="00C06676">
        <w:rPr>
          <w:color w:val="000000"/>
          <w:sz w:val="22"/>
          <w:szCs w:val="22"/>
        </w:rPr>
        <w:t xml:space="preserve">ritish </w:t>
      </w:r>
      <w:r w:rsidRPr="00C06676">
        <w:rPr>
          <w:sz w:val="22"/>
          <w:szCs w:val="22"/>
        </w:rPr>
        <w:t>T</w:t>
      </w:r>
      <w:r w:rsidRPr="00C06676">
        <w:rPr>
          <w:color w:val="000000"/>
          <w:sz w:val="22"/>
          <w:szCs w:val="22"/>
        </w:rPr>
        <w:t xml:space="preserve">ouring Industrial </w:t>
      </w:r>
      <w:r w:rsidRPr="00C06676">
        <w:rPr>
          <w:sz w:val="22"/>
          <w:szCs w:val="22"/>
        </w:rPr>
        <w:t>E</w:t>
      </w:r>
      <w:r w:rsidRPr="00C06676">
        <w:rPr>
          <w:color w:val="000000"/>
          <w:sz w:val="22"/>
          <w:szCs w:val="22"/>
        </w:rPr>
        <w:t xml:space="preserve">xhibition </w:t>
      </w:r>
      <w:r w:rsidRPr="00C06676">
        <w:rPr>
          <w:sz w:val="22"/>
          <w:szCs w:val="22"/>
        </w:rPr>
        <w:t>L</w:t>
      </w:r>
      <w:r w:rsidRPr="00C06676">
        <w:rPr>
          <w:color w:val="000000"/>
          <w:sz w:val="22"/>
          <w:szCs w:val="22"/>
        </w:rPr>
        <w:t>td,</w:t>
      </w:r>
      <w:r w:rsidRPr="00C06676">
        <w:rPr>
          <w:sz w:val="22"/>
          <w:szCs w:val="22"/>
        </w:rPr>
        <w:t xml:space="preserve"> </w:t>
      </w:r>
      <w:r w:rsidRPr="00C06676">
        <w:rPr>
          <w:color w:val="000000"/>
          <w:sz w:val="22"/>
          <w:szCs w:val="22"/>
        </w:rPr>
        <w:t xml:space="preserve">446 </w:t>
      </w:r>
      <w:proofErr w:type="spellStart"/>
      <w:r w:rsidRPr="00C06676">
        <w:rPr>
          <w:color w:val="000000"/>
          <w:sz w:val="22"/>
          <w:szCs w:val="22"/>
        </w:rPr>
        <w:t>Sirand</w:t>
      </w:r>
      <w:proofErr w:type="spellEnd"/>
      <w:r w:rsidRPr="00C06676">
        <w:rPr>
          <w:color w:val="000000"/>
          <w:sz w:val="22"/>
          <w:szCs w:val="22"/>
        </w:rPr>
        <w:t>,</w:t>
      </w:r>
      <w:r w:rsidRPr="00C06676">
        <w:rPr>
          <w:sz w:val="22"/>
          <w:szCs w:val="22"/>
        </w:rPr>
        <w:t xml:space="preserve"> </w:t>
      </w:r>
      <w:r w:rsidRPr="00C06676">
        <w:rPr>
          <w:color w:val="000000"/>
          <w:sz w:val="22"/>
          <w:szCs w:val="22"/>
        </w:rPr>
        <w:t xml:space="preserve">London 102. </w:t>
      </w:r>
      <w:proofErr w:type="spellStart"/>
      <w:r w:rsidRPr="00C06676">
        <w:rPr>
          <w:color w:val="000000"/>
          <w:sz w:val="22"/>
          <w:szCs w:val="22"/>
        </w:rPr>
        <w:t>Inf</w:t>
      </w:r>
      <w:r w:rsidRPr="00C06676">
        <w:rPr>
          <w:sz w:val="22"/>
          <w:szCs w:val="22"/>
        </w:rPr>
        <w:t>o</w:t>
      </w:r>
      <w:r w:rsidRPr="00C06676">
        <w:rPr>
          <w:color w:val="000000"/>
          <w:sz w:val="22"/>
          <w:szCs w:val="22"/>
        </w:rPr>
        <w:t>r</w:t>
      </w:r>
      <w:r w:rsidRPr="00C06676">
        <w:rPr>
          <w:sz w:val="22"/>
          <w:szCs w:val="22"/>
        </w:rPr>
        <w:t>m</w:t>
      </w:r>
      <w:r w:rsidRPr="00C06676">
        <w:rPr>
          <w:color w:val="000000"/>
          <w:sz w:val="22"/>
          <w:szCs w:val="22"/>
        </w:rPr>
        <w:t>alion</w:t>
      </w:r>
      <w:proofErr w:type="spellEnd"/>
      <w:r w:rsidRPr="00C06676">
        <w:rPr>
          <w:color w:val="000000"/>
          <w:sz w:val="22"/>
          <w:szCs w:val="22"/>
        </w:rPr>
        <w:t xml:space="preserve"> please to:</w:t>
      </w:r>
    </w:p>
    <w:p w:rsidR="008D648E" w:rsidRPr="00C06676" w:rsidRDefault="008D648E" w:rsidP="008D648E">
      <w:pPr>
        <w:pStyle w:val="BodyText2"/>
        <w:shd w:val="clear" w:color="auto" w:fill="auto"/>
        <w:spacing w:line="240" w:lineRule="auto"/>
        <w:contextualSpacing/>
        <w:jc w:val="both"/>
        <w:rPr>
          <w:sz w:val="22"/>
          <w:szCs w:val="22"/>
        </w:rPr>
      </w:pPr>
      <w:r w:rsidRPr="00C06676">
        <w:rPr>
          <w:color w:val="000000"/>
          <w:sz w:val="22"/>
          <w:szCs w:val="22"/>
        </w:rPr>
        <w:t xml:space="preserve">John </w:t>
      </w:r>
      <w:proofErr w:type="spellStart"/>
      <w:r w:rsidRPr="00C06676">
        <w:rPr>
          <w:color w:val="000000"/>
          <w:sz w:val="22"/>
          <w:szCs w:val="22"/>
        </w:rPr>
        <w:t>Allwood</w:t>
      </w:r>
      <w:proofErr w:type="spellEnd"/>
      <w:r w:rsidRPr="00C06676">
        <w:rPr>
          <w:color w:val="000000"/>
          <w:sz w:val="22"/>
          <w:szCs w:val="22"/>
        </w:rPr>
        <w:t xml:space="preserve"> </w:t>
      </w:r>
      <w:proofErr w:type="spellStart"/>
      <w:r w:rsidRPr="00C06676">
        <w:rPr>
          <w:color w:val="000000"/>
          <w:sz w:val="22"/>
          <w:szCs w:val="22"/>
        </w:rPr>
        <w:t>Hortondene</w:t>
      </w:r>
      <w:proofErr w:type="spellEnd"/>
      <w:r w:rsidRPr="00C06676">
        <w:rPr>
          <w:color w:val="000000"/>
          <w:sz w:val="22"/>
          <w:szCs w:val="22"/>
        </w:rPr>
        <w:t xml:space="preserve"> </w:t>
      </w:r>
      <w:proofErr w:type="spellStart"/>
      <w:r w:rsidRPr="00C06676">
        <w:rPr>
          <w:sz w:val="22"/>
          <w:szCs w:val="22"/>
        </w:rPr>
        <w:t>Ight</w:t>
      </w:r>
      <w:r w:rsidRPr="00C06676">
        <w:rPr>
          <w:color w:val="000000"/>
          <w:sz w:val="22"/>
          <w:szCs w:val="22"/>
        </w:rPr>
        <w:t>ham</w:t>
      </w:r>
      <w:proofErr w:type="spellEnd"/>
      <w:r w:rsidRPr="00C06676">
        <w:rPr>
          <w:color w:val="000000"/>
          <w:sz w:val="22"/>
          <w:szCs w:val="22"/>
        </w:rPr>
        <w:t xml:space="preserve"> </w:t>
      </w:r>
      <w:r w:rsidRPr="00C06676">
        <w:rPr>
          <w:sz w:val="22"/>
          <w:szCs w:val="22"/>
        </w:rPr>
        <w:t>S</w:t>
      </w:r>
      <w:r w:rsidRPr="00C06676">
        <w:rPr>
          <w:color w:val="000000"/>
          <w:sz w:val="22"/>
          <w:szCs w:val="22"/>
        </w:rPr>
        <w:t xml:space="preserve">evenoaks Kent TK15 </w:t>
      </w:r>
      <w:r w:rsidRPr="00C06676">
        <w:rPr>
          <w:rStyle w:val="BodyText1"/>
          <w:rFonts w:ascii="Times New Roman" w:hAnsi="Times New Roman" w:cs="Times New Roman"/>
          <w:sz w:val="22"/>
          <w:szCs w:val="22"/>
          <w:u w:val="none"/>
        </w:rPr>
        <w:t>9HE</w:t>
      </w:r>
    </w:p>
    <w:p w:rsidR="007B7923" w:rsidRPr="00C06676" w:rsidRDefault="007B7923" w:rsidP="007B7923">
      <w:pPr>
        <w:pStyle w:val="BodyText2"/>
        <w:shd w:val="clear" w:color="auto" w:fill="auto"/>
        <w:spacing w:after="0" w:line="240" w:lineRule="auto"/>
        <w:contextualSpacing/>
        <w:jc w:val="both"/>
        <w:rPr>
          <w:sz w:val="22"/>
          <w:szCs w:val="22"/>
        </w:rPr>
      </w:pPr>
      <w:r w:rsidRPr="00C06676">
        <w:rPr>
          <w:color w:val="000000"/>
          <w:sz w:val="22"/>
          <w:szCs w:val="22"/>
        </w:rPr>
        <w:t xml:space="preserve">Items wanted by John </w:t>
      </w:r>
      <w:proofErr w:type="spellStart"/>
      <w:r w:rsidRPr="00C06676">
        <w:rPr>
          <w:color w:val="000000"/>
          <w:sz w:val="22"/>
          <w:szCs w:val="22"/>
        </w:rPr>
        <w:t>Allwood</w:t>
      </w:r>
      <w:proofErr w:type="spellEnd"/>
      <w:r w:rsidRPr="00C06676">
        <w:rPr>
          <w:color w:val="000000"/>
          <w:sz w:val="22"/>
          <w:szCs w:val="22"/>
        </w:rPr>
        <w:t xml:space="preserve">, </w:t>
      </w:r>
      <w:proofErr w:type="spellStart"/>
      <w:r w:rsidRPr="00C06676">
        <w:rPr>
          <w:color w:val="000000"/>
          <w:sz w:val="22"/>
          <w:szCs w:val="22"/>
        </w:rPr>
        <w:t>Hortondene</w:t>
      </w:r>
      <w:proofErr w:type="spellEnd"/>
      <w:r w:rsidRPr="00C06676">
        <w:rPr>
          <w:color w:val="000000"/>
          <w:sz w:val="22"/>
          <w:szCs w:val="22"/>
        </w:rPr>
        <w:t xml:space="preserve">, </w:t>
      </w:r>
      <w:proofErr w:type="spellStart"/>
      <w:r w:rsidRPr="00C06676">
        <w:rPr>
          <w:color w:val="000000"/>
          <w:sz w:val="22"/>
          <w:szCs w:val="22"/>
        </w:rPr>
        <w:t>Ightham</w:t>
      </w:r>
      <w:proofErr w:type="spellEnd"/>
      <w:r w:rsidRPr="00C06676">
        <w:rPr>
          <w:color w:val="000000"/>
          <w:sz w:val="22"/>
          <w:szCs w:val="22"/>
        </w:rPr>
        <w:t>, Sevenoaks, Kent TN15 9HH (0732 882654)</w:t>
      </w:r>
    </w:p>
    <w:p w:rsidR="007B7923" w:rsidRPr="00C06676" w:rsidRDefault="007B7923" w:rsidP="007B7923">
      <w:pPr>
        <w:pStyle w:val="BodyText2"/>
        <w:shd w:val="clear" w:color="auto" w:fill="auto"/>
        <w:spacing w:after="0" w:line="240" w:lineRule="auto"/>
        <w:contextualSpacing/>
        <w:jc w:val="both"/>
        <w:rPr>
          <w:b/>
          <w:sz w:val="22"/>
          <w:szCs w:val="22"/>
        </w:rPr>
      </w:pPr>
      <w:r w:rsidRPr="00C06676">
        <w:rPr>
          <w:b/>
          <w:color w:val="000000"/>
          <w:sz w:val="22"/>
          <w:szCs w:val="22"/>
        </w:rPr>
        <w:t>B</w:t>
      </w:r>
      <w:r w:rsidR="00EF3378" w:rsidRPr="00C06676">
        <w:rPr>
          <w:b/>
          <w:color w:val="000000"/>
          <w:sz w:val="22"/>
          <w:szCs w:val="22"/>
        </w:rPr>
        <w:t>ooks</w:t>
      </w:r>
    </w:p>
    <w:p w:rsidR="007B7923" w:rsidRPr="00C06676" w:rsidRDefault="00501C0C" w:rsidP="007B7923">
      <w:pPr>
        <w:pStyle w:val="BodyText2"/>
        <w:shd w:val="clear" w:color="auto" w:fill="auto"/>
        <w:spacing w:after="0" w:line="240" w:lineRule="auto"/>
        <w:contextualSpacing/>
        <w:jc w:val="both"/>
        <w:rPr>
          <w:sz w:val="22"/>
          <w:szCs w:val="22"/>
        </w:rPr>
      </w:pPr>
      <w:r w:rsidRPr="00C06676">
        <w:rPr>
          <w:color w:val="000000"/>
          <w:sz w:val="22"/>
          <w:szCs w:val="22"/>
        </w:rPr>
        <w:t>‘</w:t>
      </w:r>
      <w:r w:rsidR="007B7923" w:rsidRPr="00C06676">
        <w:rPr>
          <w:color w:val="000000"/>
          <w:sz w:val="22"/>
          <w:szCs w:val="22"/>
        </w:rPr>
        <w:t>Notes and Sketches of the Paris Exhibition</w:t>
      </w:r>
      <w:r w:rsidRPr="00C06676">
        <w:rPr>
          <w:color w:val="000000"/>
          <w:sz w:val="22"/>
          <w:szCs w:val="22"/>
        </w:rPr>
        <w:t>’</w:t>
      </w:r>
      <w:r w:rsidR="007B7923" w:rsidRPr="00C06676">
        <w:rPr>
          <w:color w:val="000000"/>
          <w:sz w:val="22"/>
          <w:szCs w:val="22"/>
        </w:rPr>
        <w:t xml:space="preserve"> by George Augustus </w:t>
      </w:r>
      <w:proofErr w:type="spellStart"/>
      <w:r w:rsidR="007B7923" w:rsidRPr="00C06676">
        <w:rPr>
          <w:color w:val="000000"/>
          <w:sz w:val="22"/>
          <w:szCs w:val="22"/>
        </w:rPr>
        <w:t>Sala</w:t>
      </w:r>
      <w:proofErr w:type="spellEnd"/>
      <w:r w:rsidR="007B7923" w:rsidRPr="00C06676">
        <w:rPr>
          <w:color w:val="000000"/>
          <w:sz w:val="22"/>
          <w:szCs w:val="22"/>
        </w:rPr>
        <w:t xml:space="preserve">. </w:t>
      </w:r>
      <w:r w:rsidR="007B7923" w:rsidRPr="00C06676">
        <w:rPr>
          <w:color w:val="000000"/>
          <w:sz w:val="22"/>
          <w:szCs w:val="22"/>
        </w:rPr>
        <w:tab/>
        <w:t xml:space="preserve">Tinsley Bros. London 1860. </w:t>
      </w:r>
      <w:r w:rsidR="00B13E94">
        <w:rPr>
          <w:color w:val="000000"/>
          <w:sz w:val="22"/>
          <w:szCs w:val="22"/>
        </w:rPr>
        <w:tab/>
      </w:r>
      <w:r w:rsidR="007B7923" w:rsidRPr="00C06676">
        <w:rPr>
          <w:color w:val="000000"/>
          <w:sz w:val="22"/>
          <w:szCs w:val="22"/>
        </w:rPr>
        <w:t>396pages.</w:t>
      </w:r>
    </w:p>
    <w:p w:rsidR="007B7923" w:rsidRPr="00C06676" w:rsidRDefault="00501C0C" w:rsidP="007B7923">
      <w:pPr>
        <w:pStyle w:val="BodyText2"/>
        <w:shd w:val="clear" w:color="auto" w:fill="auto"/>
        <w:spacing w:after="0" w:line="240" w:lineRule="auto"/>
        <w:contextualSpacing/>
        <w:jc w:val="both"/>
        <w:rPr>
          <w:sz w:val="22"/>
          <w:szCs w:val="22"/>
        </w:rPr>
      </w:pPr>
      <w:r w:rsidRPr="00C06676">
        <w:rPr>
          <w:color w:val="000000"/>
          <w:sz w:val="22"/>
          <w:szCs w:val="22"/>
        </w:rPr>
        <w:t>‘</w:t>
      </w:r>
      <w:r w:rsidR="007B7923" w:rsidRPr="00C06676">
        <w:rPr>
          <w:color w:val="000000"/>
          <w:sz w:val="22"/>
          <w:szCs w:val="22"/>
        </w:rPr>
        <w:t>Exhibition and Display</w:t>
      </w:r>
      <w:r w:rsidRPr="00C06676">
        <w:rPr>
          <w:color w:val="000000"/>
          <w:sz w:val="22"/>
          <w:szCs w:val="22"/>
        </w:rPr>
        <w:t>’</w:t>
      </w:r>
      <w:r w:rsidR="007B7923" w:rsidRPr="00C06676">
        <w:rPr>
          <w:color w:val="000000"/>
          <w:sz w:val="22"/>
          <w:szCs w:val="22"/>
        </w:rPr>
        <w:t xml:space="preserve"> by James Gardner and Caroline Heller. </w:t>
      </w:r>
      <w:proofErr w:type="spellStart"/>
      <w:r w:rsidR="007B7923" w:rsidRPr="00C06676">
        <w:rPr>
          <w:color w:val="000000"/>
          <w:sz w:val="22"/>
          <w:szCs w:val="22"/>
        </w:rPr>
        <w:t>Batsford</w:t>
      </w:r>
      <w:proofErr w:type="spellEnd"/>
      <w:r w:rsidR="007B7923" w:rsidRPr="00C06676">
        <w:rPr>
          <w:color w:val="000000"/>
          <w:sz w:val="22"/>
          <w:szCs w:val="22"/>
        </w:rPr>
        <w:t>. London (? l960).</w:t>
      </w:r>
    </w:p>
    <w:p w:rsidR="007B7923" w:rsidRPr="00C06676" w:rsidRDefault="00501C0C" w:rsidP="007B7923">
      <w:pPr>
        <w:pStyle w:val="BodyText2"/>
        <w:shd w:val="clear" w:color="auto" w:fill="auto"/>
        <w:spacing w:after="0" w:line="240" w:lineRule="auto"/>
        <w:contextualSpacing/>
        <w:jc w:val="both"/>
        <w:rPr>
          <w:sz w:val="22"/>
          <w:szCs w:val="22"/>
        </w:rPr>
      </w:pPr>
      <w:r w:rsidRPr="00C06676">
        <w:rPr>
          <w:color w:val="000000"/>
          <w:sz w:val="22"/>
          <w:szCs w:val="22"/>
        </w:rPr>
        <w:t>‘</w:t>
      </w:r>
      <w:r w:rsidR="007B7923" w:rsidRPr="00C06676">
        <w:rPr>
          <w:color w:val="000000"/>
          <w:sz w:val="22"/>
          <w:szCs w:val="22"/>
        </w:rPr>
        <w:t xml:space="preserve">Vie </w:t>
      </w:r>
      <w:proofErr w:type="spellStart"/>
      <w:r w:rsidR="007B7923" w:rsidRPr="00C06676">
        <w:rPr>
          <w:color w:val="000000"/>
          <w:sz w:val="22"/>
          <w:szCs w:val="22"/>
        </w:rPr>
        <w:t>Prestigieuse</w:t>
      </w:r>
      <w:proofErr w:type="spellEnd"/>
      <w:r w:rsidR="007B7923" w:rsidRPr="00C06676">
        <w:rPr>
          <w:color w:val="000000"/>
          <w:sz w:val="22"/>
          <w:szCs w:val="22"/>
        </w:rPr>
        <w:t xml:space="preserve"> des Expositions </w:t>
      </w:r>
      <w:proofErr w:type="spellStart"/>
      <w:r w:rsidR="007B7923" w:rsidRPr="00C06676">
        <w:rPr>
          <w:color w:val="000000"/>
          <w:sz w:val="22"/>
          <w:szCs w:val="22"/>
        </w:rPr>
        <w:t>Historicues</w:t>
      </w:r>
      <w:proofErr w:type="spellEnd"/>
      <w:r w:rsidRPr="00C06676">
        <w:rPr>
          <w:color w:val="000000"/>
          <w:sz w:val="22"/>
          <w:szCs w:val="22"/>
        </w:rPr>
        <w:t>’</w:t>
      </w:r>
      <w:r w:rsidR="007B7923" w:rsidRPr="00C06676">
        <w:rPr>
          <w:color w:val="000000"/>
          <w:sz w:val="22"/>
          <w:szCs w:val="22"/>
        </w:rPr>
        <w:t xml:space="preserve"> by P </w:t>
      </w:r>
      <w:proofErr w:type="spellStart"/>
      <w:r w:rsidR="007B7923" w:rsidRPr="00C06676">
        <w:rPr>
          <w:color w:val="000000"/>
          <w:sz w:val="22"/>
          <w:szCs w:val="22"/>
        </w:rPr>
        <w:t>Dupays</w:t>
      </w:r>
      <w:proofErr w:type="spellEnd"/>
      <w:r w:rsidR="007B7923" w:rsidRPr="00C06676">
        <w:rPr>
          <w:color w:val="000000"/>
          <w:sz w:val="22"/>
          <w:szCs w:val="22"/>
        </w:rPr>
        <w:t>. Paris 1939.</w:t>
      </w:r>
    </w:p>
    <w:p w:rsidR="007B7923" w:rsidRPr="00C06676" w:rsidRDefault="00501C0C" w:rsidP="007B7923">
      <w:pPr>
        <w:pStyle w:val="BodyText2"/>
        <w:shd w:val="clear" w:color="auto" w:fill="auto"/>
        <w:spacing w:after="0" w:line="240" w:lineRule="auto"/>
        <w:contextualSpacing/>
        <w:jc w:val="both"/>
        <w:rPr>
          <w:sz w:val="22"/>
          <w:szCs w:val="22"/>
        </w:rPr>
      </w:pPr>
      <w:r w:rsidRPr="00C06676">
        <w:rPr>
          <w:color w:val="000000"/>
          <w:sz w:val="22"/>
          <w:szCs w:val="22"/>
        </w:rPr>
        <w:t>‘</w:t>
      </w:r>
      <w:r w:rsidR="007B7923" w:rsidRPr="00C06676">
        <w:rPr>
          <w:color w:val="000000"/>
          <w:sz w:val="22"/>
          <w:szCs w:val="22"/>
        </w:rPr>
        <w:t>Industrial Exhibitions and Modern Progress</w:t>
      </w:r>
      <w:r w:rsidRPr="00C06676">
        <w:rPr>
          <w:color w:val="000000"/>
          <w:sz w:val="22"/>
          <w:szCs w:val="22"/>
        </w:rPr>
        <w:t>’</w:t>
      </w:r>
      <w:r w:rsidR="007B7923" w:rsidRPr="00C06676">
        <w:rPr>
          <w:color w:val="000000"/>
          <w:sz w:val="22"/>
          <w:szCs w:val="22"/>
        </w:rPr>
        <w:t xml:space="preserve"> by P Geddes. Edinburgh 1837.</w:t>
      </w:r>
    </w:p>
    <w:p w:rsidR="007B7923" w:rsidRPr="00C06676" w:rsidRDefault="00501C0C" w:rsidP="007B7923">
      <w:pPr>
        <w:pStyle w:val="BodyText2"/>
        <w:shd w:val="clear" w:color="auto" w:fill="auto"/>
        <w:spacing w:after="0" w:line="240" w:lineRule="auto"/>
        <w:contextualSpacing/>
        <w:jc w:val="both"/>
        <w:rPr>
          <w:sz w:val="22"/>
          <w:szCs w:val="22"/>
        </w:rPr>
      </w:pPr>
      <w:r w:rsidRPr="00C06676">
        <w:rPr>
          <w:color w:val="000000"/>
          <w:sz w:val="22"/>
          <w:szCs w:val="22"/>
        </w:rPr>
        <w:t>‘</w:t>
      </w:r>
      <w:r w:rsidR="007B7923" w:rsidRPr="00C06676">
        <w:rPr>
          <w:color w:val="000000"/>
          <w:sz w:val="22"/>
          <w:szCs w:val="22"/>
        </w:rPr>
        <w:t xml:space="preserve">Les Expositions </w:t>
      </w:r>
      <w:proofErr w:type="spellStart"/>
      <w:r w:rsidR="007B7923" w:rsidRPr="00C06676">
        <w:rPr>
          <w:color w:val="000000"/>
          <w:sz w:val="22"/>
          <w:szCs w:val="22"/>
        </w:rPr>
        <w:t>Universelles</w:t>
      </w:r>
      <w:proofErr w:type="spellEnd"/>
      <w:r w:rsidR="007B7923" w:rsidRPr="00C06676">
        <w:rPr>
          <w:color w:val="000000"/>
          <w:sz w:val="22"/>
          <w:szCs w:val="22"/>
        </w:rPr>
        <w:t xml:space="preserve"> </w:t>
      </w:r>
      <w:proofErr w:type="spellStart"/>
      <w:r w:rsidR="007B7923" w:rsidRPr="00C06676">
        <w:rPr>
          <w:color w:val="000000"/>
          <w:sz w:val="22"/>
          <w:szCs w:val="22"/>
        </w:rPr>
        <w:t>Internationales</w:t>
      </w:r>
      <w:proofErr w:type="spellEnd"/>
      <w:r w:rsidRPr="00C06676">
        <w:rPr>
          <w:color w:val="000000"/>
          <w:sz w:val="22"/>
          <w:szCs w:val="22"/>
        </w:rPr>
        <w:t>’</w:t>
      </w:r>
      <w:r w:rsidR="007B7923" w:rsidRPr="00C06676">
        <w:rPr>
          <w:color w:val="000000"/>
          <w:sz w:val="22"/>
          <w:szCs w:val="22"/>
        </w:rPr>
        <w:t xml:space="preserve"> by H G Berger. Paris 1902</w:t>
      </w:r>
    </w:p>
    <w:p w:rsidR="007B7923" w:rsidRPr="00C06676" w:rsidRDefault="00501C0C" w:rsidP="007B7923">
      <w:pPr>
        <w:pStyle w:val="BodyText2"/>
        <w:shd w:val="clear" w:color="auto" w:fill="auto"/>
        <w:spacing w:after="0" w:line="240" w:lineRule="auto"/>
        <w:contextualSpacing/>
        <w:jc w:val="both"/>
        <w:rPr>
          <w:sz w:val="22"/>
          <w:szCs w:val="22"/>
        </w:rPr>
      </w:pPr>
      <w:r w:rsidRPr="00C06676">
        <w:rPr>
          <w:color w:val="000000"/>
          <w:sz w:val="22"/>
          <w:szCs w:val="22"/>
        </w:rPr>
        <w:t>‘</w:t>
      </w:r>
      <w:r w:rsidR="007B7923" w:rsidRPr="00C06676">
        <w:rPr>
          <w:color w:val="000000"/>
          <w:sz w:val="22"/>
          <w:szCs w:val="22"/>
        </w:rPr>
        <w:t>World</w:t>
      </w:r>
      <w:r w:rsidRPr="00C06676">
        <w:rPr>
          <w:color w:val="000000"/>
          <w:sz w:val="22"/>
          <w:szCs w:val="22"/>
        </w:rPr>
        <w:t>’</w:t>
      </w:r>
      <w:r w:rsidR="007B7923" w:rsidRPr="00C06676">
        <w:rPr>
          <w:color w:val="000000"/>
          <w:sz w:val="22"/>
          <w:szCs w:val="22"/>
        </w:rPr>
        <w:t xml:space="preserve">s </w:t>
      </w:r>
      <w:r w:rsidRPr="00C06676">
        <w:rPr>
          <w:color w:val="000000"/>
          <w:sz w:val="22"/>
          <w:szCs w:val="22"/>
        </w:rPr>
        <w:t>F</w:t>
      </w:r>
      <w:r w:rsidR="007B7923" w:rsidRPr="00C06676">
        <w:rPr>
          <w:color w:val="000000"/>
          <w:sz w:val="22"/>
          <w:szCs w:val="22"/>
        </w:rPr>
        <w:t>airs from London 1851 to Chicago 1393</w:t>
      </w:r>
      <w:r w:rsidRPr="00C06676">
        <w:rPr>
          <w:color w:val="000000"/>
          <w:sz w:val="22"/>
          <w:szCs w:val="22"/>
        </w:rPr>
        <w:t>’</w:t>
      </w:r>
      <w:r w:rsidR="007B7923" w:rsidRPr="00C06676">
        <w:rPr>
          <w:color w:val="000000"/>
          <w:sz w:val="22"/>
          <w:szCs w:val="22"/>
        </w:rPr>
        <w:t xml:space="preserve"> by C B Norton. World</w:t>
      </w:r>
      <w:r w:rsidRPr="00C06676">
        <w:rPr>
          <w:color w:val="000000"/>
          <w:sz w:val="22"/>
          <w:szCs w:val="22"/>
        </w:rPr>
        <w:t>’</w:t>
      </w:r>
      <w:r w:rsidR="007B7923" w:rsidRPr="00C06676">
        <w:rPr>
          <w:color w:val="000000"/>
          <w:sz w:val="22"/>
          <w:szCs w:val="22"/>
        </w:rPr>
        <w:t xml:space="preserve">s Columbian Exposition. </w:t>
      </w:r>
      <w:r w:rsidR="00B13E94">
        <w:rPr>
          <w:color w:val="000000"/>
          <w:sz w:val="22"/>
          <w:szCs w:val="22"/>
        </w:rPr>
        <w:tab/>
      </w:r>
      <w:r w:rsidR="007B7923" w:rsidRPr="00C06676">
        <w:rPr>
          <w:color w:val="000000"/>
          <w:sz w:val="22"/>
          <w:szCs w:val="22"/>
        </w:rPr>
        <w:t>Chicago 1893.</w:t>
      </w:r>
    </w:p>
    <w:p w:rsidR="007B7923" w:rsidRPr="00C06676" w:rsidRDefault="00501C0C" w:rsidP="007B7923">
      <w:pPr>
        <w:pStyle w:val="BodyText2"/>
        <w:shd w:val="clear" w:color="auto" w:fill="auto"/>
        <w:spacing w:after="0" w:line="240" w:lineRule="auto"/>
        <w:contextualSpacing/>
        <w:jc w:val="both"/>
        <w:rPr>
          <w:sz w:val="22"/>
          <w:szCs w:val="22"/>
        </w:rPr>
      </w:pPr>
      <w:r w:rsidRPr="00C06676">
        <w:rPr>
          <w:color w:val="000000"/>
          <w:sz w:val="22"/>
          <w:szCs w:val="22"/>
        </w:rPr>
        <w:t>‘</w:t>
      </w:r>
      <w:r w:rsidR="007B7923" w:rsidRPr="00C06676">
        <w:rPr>
          <w:color w:val="000000"/>
          <w:sz w:val="22"/>
          <w:szCs w:val="22"/>
        </w:rPr>
        <w:t xml:space="preserve">Eighty-Eight Not Out - A Record of Happy </w:t>
      </w:r>
      <w:r w:rsidR="00B13E94">
        <w:rPr>
          <w:color w:val="000000"/>
          <w:sz w:val="22"/>
          <w:szCs w:val="22"/>
        </w:rPr>
        <w:t>M</w:t>
      </w:r>
      <w:r w:rsidR="007B7923" w:rsidRPr="00C06676">
        <w:rPr>
          <w:color w:val="000000"/>
          <w:sz w:val="22"/>
          <w:szCs w:val="22"/>
        </w:rPr>
        <w:t>emories</w:t>
      </w:r>
      <w:r w:rsidRPr="00C06676">
        <w:rPr>
          <w:color w:val="000000"/>
          <w:sz w:val="22"/>
          <w:szCs w:val="22"/>
        </w:rPr>
        <w:t>’</w:t>
      </w:r>
      <w:r w:rsidR="007B7923" w:rsidRPr="00C06676">
        <w:rPr>
          <w:color w:val="000000"/>
          <w:sz w:val="22"/>
          <w:szCs w:val="22"/>
        </w:rPr>
        <w:t xml:space="preserve"> by Harold Hartley. Fred Muller. London </w:t>
      </w:r>
      <w:r w:rsidR="00B13E94">
        <w:rPr>
          <w:color w:val="000000"/>
          <w:sz w:val="22"/>
          <w:szCs w:val="22"/>
        </w:rPr>
        <w:lastRenderedPageBreak/>
        <w:tab/>
      </w:r>
      <w:r w:rsidR="007B7923" w:rsidRPr="00C06676">
        <w:rPr>
          <w:color w:val="000000"/>
          <w:sz w:val="22"/>
          <w:szCs w:val="22"/>
        </w:rPr>
        <w:t>1939. 319 pages.</w:t>
      </w:r>
    </w:p>
    <w:p w:rsidR="007B7923" w:rsidRPr="00C06676" w:rsidRDefault="00501C0C" w:rsidP="007B7923">
      <w:pPr>
        <w:pStyle w:val="BodyText2"/>
        <w:shd w:val="clear" w:color="auto" w:fill="auto"/>
        <w:spacing w:after="0" w:line="240" w:lineRule="auto"/>
        <w:contextualSpacing/>
        <w:jc w:val="both"/>
        <w:rPr>
          <w:sz w:val="22"/>
          <w:szCs w:val="22"/>
        </w:rPr>
      </w:pPr>
      <w:r w:rsidRPr="00C06676">
        <w:rPr>
          <w:color w:val="000000"/>
          <w:sz w:val="22"/>
          <w:szCs w:val="22"/>
        </w:rPr>
        <w:t>‘</w:t>
      </w:r>
      <w:r w:rsidR="007B7923" w:rsidRPr="00C06676">
        <w:rPr>
          <w:color w:val="000000"/>
          <w:sz w:val="22"/>
          <w:szCs w:val="22"/>
        </w:rPr>
        <w:t>Pour National Exhibitions in London</w:t>
      </w:r>
      <w:r w:rsidRPr="00C06676">
        <w:rPr>
          <w:color w:val="000000"/>
          <w:sz w:val="22"/>
          <w:szCs w:val="22"/>
        </w:rPr>
        <w:t>’</w:t>
      </w:r>
      <w:r w:rsidR="007B7923" w:rsidRPr="00C06676">
        <w:rPr>
          <w:color w:val="000000"/>
          <w:sz w:val="22"/>
          <w:szCs w:val="22"/>
        </w:rPr>
        <w:t xml:space="preserve"> by Charles Lowe.</w:t>
      </w:r>
    </w:p>
    <w:p w:rsidR="00EF3378" w:rsidRPr="00C06676" w:rsidRDefault="00501C0C" w:rsidP="007B7923">
      <w:pPr>
        <w:pStyle w:val="BodyText2"/>
        <w:shd w:val="clear" w:color="auto" w:fill="auto"/>
        <w:spacing w:after="0" w:line="240" w:lineRule="auto"/>
        <w:contextualSpacing/>
        <w:jc w:val="both"/>
        <w:rPr>
          <w:color w:val="000000"/>
          <w:sz w:val="22"/>
          <w:szCs w:val="22"/>
        </w:rPr>
      </w:pPr>
      <w:r w:rsidRPr="00C06676">
        <w:rPr>
          <w:rStyle w:val="Bodytext9pt"/>
          <w:rFonts w:ascii="Times New Roman" w:hAnsi="Times New Roman" w:cs="Times New Roman"/>
          <w:sz w:val="22"/>
          <w:szCs w:val="22"/>
        </w:rPr>
        <w:t>‘</w:t>
      </w:r>
      <w:r w:rsidR="007B7923" w:rsidRPr="00C06676">
        <w:rPr>
          <w:rStyle w:val="Bodytext9pt"/>
          <w:rFonts w:ascii="Times New Roman" w:hAnsi="Times New Roman" w:cs="Times New Roman"/>
          <w:sz w:val="22"/>
          <w:szCs w:val="22"/>
        </w:rPr>
        <w:t>The</w:t>
      </w:r>
      <w:r w:rsidR="007B7923" w:rsidRPr="00C06676">
        <w:rPr>
          <w:color w:val="000000"/>
          <w:sz w:val="22"/>
          <w:szCs w:val="22"/>
        </w:rPr>
        <w:t xml:space="preserve"> </w:t>
      </w:r>
      <w:proofErr w:type="spellStart"/>
      <w:r w:rsidR="007B7923" w:rsidRPr="00C06676">
        <w:rPr>
          <w:color w:val="000000"/>
          <w:sz w:val="22"/>
          <w:szCs w:val="22"/>
        </w:rPr>
        <w:t>Pagin</w:t>
      </w:r>
      <w:proofErr w:type="spellEnd"/>
      <w:r w:rsidR="007B7923" w:rsidRPr="00C06676">
        <w:rPr>
          <w:color w:val="000000"/>
          <w:sz w:val="22"/>
          <w:szCs w:val="22"/>
        </w:rPr>
        <w:t xml:space="preserve"> Origins of Fairs</w:t>
      </w:r>
      <w:r w:rsidRPr="00C06676">
        <w:rPr>
          <w:color w:val="000000"/>
          <w:sz w:val="22"/>
          <w:szCs w:val="22"/>
        </w:rPr>
        <w:t>’</w:t>
      </w:r>
      <w:r w:rsidR="007B7923" w:rsidRPr="00C06676">
        <w:rPr>
          <w:color w:val="000000"/>
          <w:sz w:val="22"/>
          <w:szCs w:val="22"/>
        </w:rPr>
        <w:t xml:space="preserve"> by T. F. G. Dexter. New Knowledge Press, </w:t>
      </w:r>
      <w:r w:rsidR="007B7923" w:rsidRPr="00C06676">
        <w:rPr>
          <w:color w:val="000000"/>
          <w:sz w:val="22"/>
          <w:szCs w:val="22"/>
        </w:rPr>
        <w:tab/>
      </w:r>
      <w:proofErr w:type="spellStart"/>
      <w:r w:rsidR="007B7923" w:rsidRPr="00C06676">
        <w:rPr>
          <w:color w:val="000000"/>
          <w:sz w:val="22"/>
          <w:szCs w:val="22"/>
        </w:rPr>
        <w:t>Perranporth</w:t>
      </w:r>
      <w:proofErr w:type="spellEnd"/>
      <w:r w:rsidR="007B7923" w:rsidRPr="00C06676">
        <w:rPr>
          <w:color w:val="000000"/>
          <w:sz w:val="22"/>
          <w:szCs w:val="22"/>
        </w:rPr>
        <w:t xml:space="preserve"> 1930.</w:t>
      </w:r>
    </w:p>
    <w:p w:rsidR="007B7923" w:rsidRPr="00C06676" w:rsidRDefault="00501C0C" w:rsidP="007B7923">
      <w:pPr>
        <w:pStyle w:val="BodyText2"/>
        <w:shd w:val="clear" w:color="auto" w:fill="auto"/>
        <w:spacing w:after="0" w:line="240" w:lineRule="auto"/>
        <w:contextualSpacing/>
        <w:jc w:val="both"/>
        <w:rPr>
          <w:color w:val="000000"/>
          <w:sz w:val="22"/>
          <w:szCs w:val="22"/>
        </w:rPr>
      </w:pPr>
      <w:r w:rsidRPr="00C06676">
        <w:rPr>
          <w:color w:val="000000"/>
          <w:sz w:val="22"/>
          <w:szCs w:val="22"/>
        </w:rPr>
        <w:t>‘</w:t>
      </w:r>
      <w:r w:rsidR="007B7923" w:rsidRPr="00C06676">
        <w:rPr>
          <w:color w:val="000000"/>
          <w:sz w:val="22"/>
          <w:szCs w:val="22"/>
        </w:rPr>
        <w:t>San Francisco</w:t>
      </w:r>
      <w:r w:rsidRPr="00C06676">
        <w:rPr>
          <w:color w:val="000000"/>
          <w:sz w:val="22"/>
          <w:szCs w:val="22"/>
        </w:rPr>
        <w:t>’</w:t>
      </w:r>
      <w:r w:rsidR="007B7923" w:rsidRPr="00C06676">
        <w:rPr>
          <w:color w:val="000000"/>
          <w:sz w:val="22"/>
          <w:szCs w:val="22"/>
        </w:rPr>
        <w:t>s Wildflower - The Palace of Fine Arts</w:t>
      </w:r>
      <w:r w:rsidRPr="00C06676">
        <w:rPr>
          <w:color w:val="000000"/>
          <w:sz w:val="22"/>
          <w:szCs w:val="22"/>
        </w:rPr>
        <w:t>’</w:t>
      </w:r>
      <w:r w:rsidR="007B7923" w:rsidRPr="00C06676">
        <w:rPr>
          <w:color w:val="000000"/>
          <w:sz w:val="22"/>
          <w:szCs w:val="22"/>
        </w:rPr>
        <w:t xml:space="preserve"> by E </w:t>
      </w:r>
      <w:proofErr w:type="spellStart"/>
      <w:r w:rsidR="007B7923" w:rsidRPr="00C06676">
        <w:rPr>
          <w:color w:val="000000"/>
          <w:sz w:val="22"/>
          <w:szCs w:val="22"/>
        </w:rPr>
        <w:t>E</w:t>
      </w:r>
      <w:proofErr w:type="spellEnd"/>
      <w:r w:rsidR="007B7923" w:rsidRPr="00C06676">
        <w:rPr>
          <w:color w:val="000000"/>
          <w:sz w:val="22"/>
          <w:szCs w:val="22"/>
        </w:rPr>
        <w:t xml:space="preserve"> Burden. </w:t>
      </w:r>
    </w:p>
    <w:p w:rsidR="007B7923" w:rsidRPr="00C06676" w:rsidRDefault="007B7923" w:rsidP="007B7923">
      <w:pPr>
        <w:pStyle w:val="BodyText2"/>
        <w:shd w:val="clear" w:color="auto" w:fill="auto"/>
        <w:spacing w:after="0" w:line="240" w:lineRule="auto"/>
        <w:contextualSpacing/>
        <w:jc w:val="both"/>
        <w:rPr>
          <w:sz w:val="22"/>
          <w:szCs w:val="22"/>
        </w:rPr>
      </w:pPr>
      <w:r w:rsidRPr="00C06676">
        <w:rPr>
          <w:color w:val="000000"/>
          <w:sz w:val="22"/>
          <w:szCs w:val="22"/>
        </w:rPr>
        <w:tab/>
        <w:t>Phoenix Publishing. San-Francisco 1976.</w:t>
      </w:r>
    </w:p>
    <w:p w:rsidR="007B7923" w:rsidRPr="00C06676" w:rsidRDefault="00501C0C" w:rsidP="007B7923">
      <w:pPr>
        <w:pStyle w:val="BodyText2"/>
        <w:shd w:val="clear" w:color="auto" w:fill="auto"/>
        <w:spacing w:after="0" w:line="240" w:lineRule="auto"/>
        <w:contextualSpacing/>
        <w:jc w:val="both"/>
        <w:rPr>
          <w:sz w:val="22"/>
          <w:szCs w:val="22"/>
        </w:rPr>
      </w:pPr>
      <w:r w:rsidRPr="00C06676">
        <w:rPr>
          <w:color w:val="000000"/>
          <w:sz w:val="22"/>
          <w:szCs w:val="22"/>
        </w:rPr>
        <w:t>‘</w:t>
      </w:r>
      <w:r w:rsidR="007B7923" w:rsidRPr="00C06676">
        <w:rPr>
          <w:color w:val="000000"/>
          <w:sz w:val="22"/>
          <w:szCs w:val="22"/>
        </w:rPr>
        <w:t>Journal d</w:t>
      </w:r>
      <w:r w:rsidRPr="00C06676">
        <w:rPr>
          <w:color w:val="000000"/>
          <w:sz w:val="22"/>
          <w:szCs w:val="22"/>
        </w:rPr>
        <w:t>’</w:t>
      </w:r>
      <w:r w:rsidR="007B7923" w:rsidRPr="00C06676">
        <w:rPr>
          <w:color w:val="000000"/>
          <w:sz w:val="22"/>
          <w:szCs w:val="22"/>
        </w:rPr>
        <w:t xml:space="preserve">un </w:t>
      </w:r>
      <w:proofErr w:type="spellStart"/>
      <w:r w:rsidR="007B7923" w:rsidRPr="00C06676">
        <w:rPr>
          <w:rStyle w:val="BodytextSpacing-1pt"/>
          <w:rFonts w:ascii="Times New Roman" w:hAnsi="Times New Roman" w:cs="Times New Roman"/>
          <w:spacing w:val="0"/>
          <w:sz w:val="22"/>
          <w:szCs w:val="22"/>
        </w:rPr>
        <w:t>Negre</w:t>
      </w:r>
      <w:proofErr w:type="spellEnd"/>
      <w:r w:rsidR="007B7923" w:rsidRPr="00C06676">
        <w:rPr>
          <w:color w:val="000000"/>
          <w:sz w:val="22"/>
          <w:szCs w:val="22"/>
        </w:rPr>
        <w:t xml:space="preserve"> a 1</w:t>
      </w:r>
      <w:r w:rsidRPr="00C06676">
        <w:rPr>
          <w:color w:val="000000"/>
          <w:sz w:val="22"/>
          <w:szCs w:val="22"/>
        </w:rPr>
        <w:t>’</w:t>
      </w:r>
      <w:r w:rsidR="007B7923" w:rsidRPr="00C06676">
        <w:rPr>
          <w:color w:val="000000"/>
          <w:sz w:val="22"/>
          <w:szCs w:val="22"/>
        </w:rPr>
        <w:t>Exposition</w:t>
      </w:r>
      <w:r w:rsidRPr="00C06676">
        <w:rPr>
          <w:color w:val="000000"/>
          <w:sz w:val="22"/>
          <w:szCs w:val="22"/>
        </w:rPr>
        <w:t>’</w:t>
      </w:r>
      <w:r w:rsidR="007B7923" w:rsidRPr="00C06676">
        <w:rPr>
          <w:color w:val="000000"/>
          <w:sz w:val="22"/>
          <w:szCs w:val="22"/>
        </w:rPr>
        <w:t xml:space="preserve"> by G </w:t>
      </w:r>
      <w:proofErr w:type="spellStart"/>
      <w:r w:rsidR="007B7923" w:rsidRPr="00C06676">
        <w:rPr>
          <w:color w:val="000000"/>
          <w:sz w:val="22"/>
          <w:szCs w:val="22"/>
        </w:rPr>
        <w:t>Bergeret</w:t>
      </w:r>
      <w:proofErr w:type="spellEnd"/>
      <w:r w:rsidR="007B7923" w:rsidRPr="00C06676">
        <w:rPr>
          <w:color w:val="000000"/>
          <w:sz w:val="22"/>
          <w:szCs w:val="22"/>
        </w:rPr>
        <w:t>, Paris 1901.</w:t>
      </w:r>
    </w:p>
    <w:p w:rsidR="00EF3378" w:rsidRPr="00C06676" w:rsidRDefault="00501C0C" w:rsidP="007B7923">
      <w:pPr>
        <w:pStyle w:val="BodyText2"/>
        <w:shd w:val="clear" w:color="auto" w:fill="auto"/>
        <w:spacing w:after="0" w:line="240" w:lineRule="auto"/>
        <w:contextualSpacing/>
        <w:jc w:val="both"/>
        <w:rPr>
          <w:color w:val="000000"/>
          <w:sz w:val="22"/>
          <w:szCs w:val="22"/>
        </w:rPr>
      </w:pPr>
      <w:r w:rsidRPr="00C06676">
        <w:rPr>
          <w:color w:val="000000"/>
          <w:sz w:val="22"/>
          <w:szCs w:val="22"/>
        </w:rPr>
        <w:t>‘</w:t>
      </w:r>
      <w:r w:rsidR="007B7923" w:rsidRPr="00C06676">
        <w:rPr>
          <w:color w:val="000000"/>
          <w:sz w:val="22"/>
          <w:szCs w:val="22"/>
        </w:rPr>
        <w:t>Samantha at the world</w:t>
      </w:r>
      <w:r w:rsidRPr="00C06676">
        <w:rPr>
          <w:color w:val="000000"/>
          <w:sz w:val="22"/>
          <w:szCs w:val="22"/>
        </w:rPr>
        <w:t>’</w:t>
      </w:r>
      <w:r w:rsidR="007B7923" w:rsidRPr="00C06676">
        <w:rPr>
          <w:color w:val="000000"/>
          <w:sz w:val="22"/>
          <w:szCs w:val="22"/>
        </w:rPr>
        <w:t xml:space="preserve">s </w:t>
      </w:r>
      <w:r w:rsidR="00EF3378" w:rsidRPr="00C06676">
        <w:rPr>
          <w:color w:val="000000"/>
          <w:sz w:val="22"/>
          <w:szCs w:val="22"/>
        </w:rPr>
        <w:t>F</w:t>
      </w:r>
      <w:r w:rsidR="007B7923" w:rsidRPr="00C06676">
        <w:rPr>
          <w:color w:val="000000"/>
          <w:sz w:val="22"/>
          <w:szCs w:val="22"/>
        </w:rPr>
        <w:t>air</w:t>
      </w:r>
      <w:r w:rsidRPr="00C06676">
        <w:rPr>
          <w:color w:val="000000"/>
          <w:sz w:val="22"/>
          <w:szCs w:val="22"/>
        </w:rPr>
        <w:t>’</w:t>
      </w:r>
      <w:r w:rsidR="007B7923" w:rsidRPr="00C06676">
        <w:rPr>
          <w:color w:val="000000"/>
          <w:sz w:val="22"/>
          <w:szCs w:val="22"/>
        </w:rPr>
        <w:t xml:space="preserve"> by Joseph Allen</w:t>
      </w:r>
      <w:r w:rsidRPr="00C06676">
        <w:rPr>
          <w:color w:val="000000"/>
          <w:sz w:val="22"/>
          <w:szCs w:val="22"/>
        </w:rPr>
        <w:t>’</w:t>
      </w:r>
      <w:r w:rsidR="007B7923" w:rsidRPr="00C06676">
        <w:rPr>
          <w:color w:val="000000"/>
          <w:sz w:val="22"/>
          <w:szCs w:val="22"/>
        </w:rPr>
        <w:t xml:space="preserve">s </w:t>
      </w:r>
      <w:r w:rsidR="00EF3378" w:rsidRPr="00C06676">
        <w:rPr>
          <w:color w:val="000000"/>
          <w:sz w:val="22"/>
          <w:szCs w:val="22"/>
        </w:rPr>
        <w:t>W</w:t>
      </w:r>
      <w:r w:rsidR="007B7923" w:rsidRPr="00C06676">
        <w:rPr>
          <w:color w:val="000000"/>
          <w:sz w:val="22"/>
          <w:szCs w:val="22"/>
        </w:rPr>
        <w:t>ife. Chicago 1893.</w:t>
      </w:r>
    </w:p>
    <w:p w:rsidR="007B7923" w:rsidRPr="00C06676" w:rsidRDefault="00501C0C" w:rsidP="007B7923">
      <w:pPr>
        <w:pStyle w:val="BodyText2"/>
        <w:shd w:val="clear" w:color="auto" w:fill="auto"/>
        <w:spacing w:after="0" w:line="240" w:lineRule="auto"/>
        <w:contextualSpacing/>
        <w:jc w:val="both"/>
        <w:rPr>
          <w:sz w:val="22"/>
          <w:szCs w:val="22"/>
        </w:rPr>
      </w:pPr>
      <w:r w:rsidRPr="00C06676">
        <w:rPr>
          <w:color w:val="000000"/>
          <w:sz w:val="22"/>
          <w:szCs w:val="22"/>
        </w:rPr>
        <w:t>‘</w:t>
      </w:r>
      <w:r w:rsidR="007B7923" w:rsidRPr="00C06676">
        <w:rPr>
          <w:color w:val="000000"/>
          <w:sz w:val="22"/>
          <w:szCs w:val="22"/>
        </w:rPr>
        <w:t>Hiram Birdseed at the Lewis &amp; Clark exposition</w:t>
      </w:r>
      <w:r w:rsidRPr="00C06676">
        <w:rPr>
          <w:color w:val="000000"/>
          <w:sz w:val="22"/>
          <w:szCs w:val="22"/>
        </w:rPr>
        <w:t>’</w:t>
      </w:r>
      <w:r w:rsidR="007B7923" w:rsidRPr="00C06676">
        <w:rPr>
          <w:color w:val="000000"/>
          <w:sz w:val="22"/>
          <w:szCs w:val="22"/>
        </w:rPr>
        <w:t xml:space="preserve"> by ?. Portland 1909.</w:t>
      </w:r>
    </w:p>
    <w:p w:rsidR="007B7923" w:rsidRPr="00C06676" w:rsidRDefault="007B7923" w:rsidP="007B7923">
      <w:pPr>
        <w:pStyle w:val="BodyText2"/>
        <w:shd w:val="clear" w:color="auto" w:fill="auto"/>
        <w:spacing w:after="0" w:line="240" w:lineRule="auto"/>
        <w:contextualSpacing/>
        <w:jc w:val="both"/>
        <w:rPr>
          <w:b/>
          <w:sz w:val="22"/>
          <w:szCs w:val="22"/>
        </w:rPr>
      </w:pPr>
      <w:r w:rsidRPr="00C06676">
        <w:rPr>
          <w:b/>
          <w:color w:val="000000"/>
          <w:sz w:val="22"/>
          <w:szCs w:val="22"/>
        </w:rPr>
        <w:t>I</w:t>
      </w:r>
      <w:r w:rsidR="00EF3378" w:rsidRPr="00C06676">
        <w:rPr>
          <w:b/>
          <w:color w:val="000000"/>
          <w:sz w:val="22"/>
          <w:szCs w:val="22"/>
        </w:rPr>
        <w:t>nformation</w:t>
      </w:r>
    </w:p>
    <w:p w:rsidR="007B7923" w:rsidRPr="00C06676" w:rsidRDefault="007B7923" w:rsidP="007B7923">
      <w:pPr>
        <w:pStyle w:val="BodyText2"/>
        <w:shd w:val="clear" w:color="auto" w:fill="auto"/>
        <w:spacing w:after="0" w:line="240" w:lineRule="auto"/>
        <w:contextualSpacing/>
        <w:jc w:val="both"/>
        <w:rPr>
          <w:sz w:val="22"/>
          <w:szCs w:val="22"/>
        </w:rPr>
      </w:pPr>
      <w:r w:rsidRPr="00C06676">
        <w:rPr>
          <w:color w:val="000000"/>
          <w:sz w:val="22"/>
          <w:szCs w:val="22"/>
        </w:rPr>
        <w:t>British Empire Exhibition - Wembley 1924-25</w:t>
      </w:r>
    </w:p>
    <w:p w:rsidR="007B7923" w:rsidRPr="00C06676" w:rsidRDefault="00B13E94" w:rsidP="007B7923">
      <w:pPr>
        <w:pStyle w:val="BodyText2"/>
        <w:shd w:val="clear" w:color="auto" w:fill="auto"/>
        <w:spacing w:after="0" w:line="240" w:lineRule="auto"/>
        <w:contextualSpacing/>
        <w:jc w:val="both"/>
        <w:rPr>
          <w:sz w:val="22"/>
          <w:szCs w:val="22"/>
        </w:rPr>
      </w:pPr>
      <w:r>
        <w:rPr>
          <w:color w:val="000000"/>
          <w:sz w:val="22"/>
          <w:szCs w:val="22"/>
        </w:rPr>
        <w:tab/>
      </w:r>
      <w:r w:rsidR="007B7923" w:rsidRPr="00C06676">
        <w:rPr>
          <w:color w:val="000000"/>
          <w:sz w:val="22"/>
          <w:szCs w:val="22"/>
        </w:rPr>
        <w:t>Information about the exhibition and, in particular, any trace of the official records of the company records o</w:t>
      </w:r>
      <w:r w:rsidR="00EF3378" w:rsidRPr="00C06676">
        <w:rPr>
          <w:color w:val="000000"/>
          <w:sz w:val="22"/>
          <w:szCs w:val="22"/>
        </w:rPr>
        <w:t>f</w:t>
      </w:r>
      <w:r w:rsidR="007B7923" w:rsidRPr="00C06676">
        <w:rPr>
          <w:color w:val="000000"/>
          <w:sz w:val="22"/>
          <w:szCs w:val="22"/>
        </w:rPr>
        <w:t xml:space="preserve"> the private company that ran it - The British empire Exhibition (1924) Ltd - which was finally</w:t>
      </w:r>
      <w:r w:rsidR="00EF3378" w:rsidRPr="00C06676">
        <w:rPr>
          <w:color w:val="000000"/>
          <w:sz w:val="22"/>
          <w:szCs w:val="22"/>
        </w:rPr>
        <w:t xml:space="preserve"> wound up on 15 March 1928. All the obvious place have been searched without success! If anyone has a spare copy of A. M. Low</w:t>
      </w:r>
      <w:r w:rsidR="00501C0C" w:rsidRPr="00C06676">
        <w:rPr>
          <w:color w:val="000000"/>
          <w:sz w:val="22"/>
          <w:szCs w:val="22"/>
        </w:rPr>
        <w:t>’</w:t>
      </w:r>
      <w:r w:rsidR="00EF3378" w:rsidRPr="00C06676">
        <w:rPr>
          <w:color w:val="000000"/>
          <w:sz w:val="22"/>
          <w:szCs w:val="22"/>
        </w:rPr>
        <w:t xml:space="preserve">s book </w:t>
      </w:r>
      <w:r w:rsidR="00501C0C" w:rsidRPr="00C06676">
        <w:rPr>
          <w:color w:val="000000"/>
          <w:sz w:val="22"/>
          <w:szCs w:val="22"/>
        </w:rPr>
        <w:t>‘</w:t>
      </w:r>
      <w:r w:rsidR="00EF3378" w:rsidRPr="00C06676">
        <w:rPr>
          <w:color w:val="000000"/>
          <w:sz w:val="22"/>
          <w:szCs w:val="22"/>
        </w:rPr>
        <w:t>Wonderful Wembley</w:t>
      </w:r>
      <w:r w:rsidR="00501C0C" w:rsidRPr="00C06676">
        <w:rPr>
          <w:color w:val="000000"/>
          <w:sz w:val="22"/>
          <w:szCs w:val="22"/>
        </w:rPr>
        <w:t>’</w:t>
      </w:r>
      <w:r w:rsidR="00EF3378" w:rsidRPr="00C06676">
        <w:rPr>
          <w:color w:val="000000"/>
          <w:sz w:val="22"/>
          <w:szCs w:val="22"/>
        </w:rPr>
        <w:t xml:space="preserve"> I should be interested in buying it.</w:t>
      </w:r>
    </w:p>
    <w:p w:rsidR="007B7923" w:rsidRPr="00C06676" w:rsidRDefault="007B7923" w:rsidP="007B7923">
      <w:pPr>
        <w:pStyle w:val="BodyText2"/>
        <w:shd w:val="clear" w:color="auto" w:fill="auto"/>
        <w:spacing w:after="0" w:line="240" w:lineRule="auto"/>
        <w:contextualSpacing/>
        <w:jc w:val="both"/>
        <w:rPr>
          <w:b/>
          <w:sz w:val="22"/>
          <w:szCs w:val="22"/>
        </w:rPr>
      </w:pPr>
      <w:r w:rsidRPr="00C06676">
        <w:rPr>
          <w:b/>
          <w:color w:val="000000"/>
          <w:sz w:val="22"/>
          <w:szCs w:val="22"/>
        </w:rPr>
        <w:t>Earls Court and Olympia</w:t>
      </w:r>
    </w:p>
    <w:p w:rsidR="007B7923" w:rsidRPr="00C06676" w:rsidRDefault="00EF3378" w:rsidP="007B7923">
      <w:pPr>
        <w:pStyle w:val="BodyText2"/>
        <w:shd w:val="clear" w:color="auto" w:fill="auto"/>
        <w:spacing w:after="0" w:line="240" w:lineRule="auto"/>
        <w:contextualSpacing/>
        <w:jc w:val="both"/>
        <w:rPr>
          <w:sz w:val="22"/>
          <w:szCs w:val="22"/>
        </w:rPr>
      </w:pPr>
      <w:r w:rsidRPr="00C06676">
        <w:rPr>
          <w:color w:val="000000"/>
          <w:sz w:val="22"/>
          <w:szCs w:val="22"/>
        </w:rPr>
        <w:tab/>
      </w:r>
      <w:proofErr w:type="spellStart"/>
      <w:r w:rsidR="007B7923" w:rsidRPr="00C06676">
        <w:rPr>
          <w:color w:val="000000"/>
          <w:sz w:val="22"/>
          <w:szCs w:val="22"/>
        </w:rPr>
        <w:t>Imre</w:t>
      </w:r>
      <w:proofErr w:type="spellEnd"/>
      <w:r w:rsidR="007B7923" w:rsidRPr="00C06676">
        <w:rPr>
          <w:color w:val="000000"/>
          <w:sz w:val="22"/>
          <w:szCs w:val="22"/>
        </w:rPr>
        <w:t xml:space="preserve"> </w:t>
      </w:r>
      <w:proofErr w:type="spellStart"/>
      <w:r w:rsidR="007B7923" w:rsidRPr="00C06676">
        <w:rPr>
          <w:color w:val="000000"/>
          <w:sz w:val="22"/>
          <w:szCs w:val="22"/>
        </w:rPr>
        <w:t>Kiralfy</w:t>
      </w:r>
      <w:proofErr w:type="spellEnd"/>
      <w:r w:rsidR="007B7923" w:rsidRPr="00C06676">
        <w:rPr>
          <w:color w:val="000000"/>
          <w:sz w:val="22"/>
          <w:szCs w:val="22"/>
        </w:rPr>
        <w:t xml:space="preserve"> (died 1919) produced and presented many spectacular shows at both Olympia aid Earls Court before he went on to the </w:t>
      </w:r>
      <w:r w:rsidRPr="00C06676">
        <w:rPr>
          <w:color w:val="000000"/>
          <w:sz w:val="22"/>
          <w:szCs w:val="22"/>
        </w:rPr>
        <w:t>W</w:t>
      </w:r>
      <w:r w:rsidR="007B7923" w:rsidRPr="00C06676">
        <w:rPr>
          <w:color w:val="000000"/>
          <w:sz w:val="22"/>
          <w:szCs w:val="22"/>
        </w:rPr>
        <w:t xml:space="preserve">hite City and the </w:t>
      </w:r>
      <w:r w:rsidRPr="00C06676">
        <w:rPr>
          <w:color w:val="000000"/>
          <w:sz w:val="22"/>
          <w:szCs w:val="22"/>
        </w:rPr>
        <w:t>F</w:t>
      </w:r>
      <w:r w:rsidR="007B7923" w:rsidRPr="00C06676">
        <w:rPr>
          <w:color w:val="000000"/>
          <w:sz w:val="22"/>
          <w:szCs w:val="22"/>
        </w:rPr>
        <w:t xml:space="preserve">ranco-British </w:t>
      </w:r>
      <w:r w:rsidRPr="00C06676">
        <w:rPr>
          <w:color w:val="000000"/>
          <w:sz w:val="22"/>
          <w:szCs w:val="22"/>
        </w:rPr>
        <w:t>E</w:t>
      </w:r>
      <w:r w:rsidR="007B7923" w:rsidRPr="00C06676">
        <w:rPr>
          <w:color w:val="000000"/>
          <w:sz w:val="22"/>
          <w:szCs w:val="22"/>
        </w:rPr>
        <w:t>xhibition and the subsequent exhibitions there. He seems to have started his career in America but his early life seems to be un-recorded. Any help with his origins and the reasons that he ended up involve</w:t>
      </w:r>
      <w:r w:rsidRPr="00C06676">
        <w:rPr>
          <w:color w:val="000000"/>
          <w:sz w:val="22"/>
          <w:szCs w:val="22"/>
        </w:rPr>
        <w:t>d</w:t>
      </w:r>
      <w:r w:rsidR="007B7923" w:rsidRPr="00C06676">
        <w:rPr>
          <w:color w:val="000000"/>
          <w:sz w:val="22"/>
          <w:szCs w:val="22"/>
        </w:rPr>
        <w:t xml:space="preserve"> in these massive spectacular events would be of great interest.</w:t>
      </w:r>
    </w:p>
    <w:p w:rsidR="005A19E6" w:rsidRPr="00C06676" w:rsidRDefault="005A19E6" w:rsidP="005A19E6">
      <w:pPr>
        <w:contextualSpacing/>
        <w:jc w:val="both"/>
        <w:rPr>
          <w:color w:val="000000"/>
          <w:sz w:val="22"/>
          <w:szCs w:val="22"/>
        </w:rPr>
      </w:pPr>
      <w:r w:rsidRPr="00C06676">
        <w:rPr>
          <w:color w:val="000000"/>
          <w:sz w:val="22"/>
          <w:szCs w:val="22"/>
        </w:rPr>
        <w:tab/>
        <w:t>I am always interested in obtaining copies of diaries, etc. with good personal details of visits to major exhibitions as well as material on exhibitions of general interest.</w:t>
      </w:r>
    </w:p>
    <w:p w:rsidR="005A19E6" w:rsidRPr="00C06676" w:rsidRDefault="005A19E6" w:rsidP="007B7923">
      <w:pPr>
        <w:pStyle w:val="BodyText2"/>
        <w:shd w:val="clear" w:color="auto" w:fill="auto"/>
        <w:tabs>
          <w:tab w:val="left" w:pos="1080"/>
          <w:tab w:val="left" w:pos="5040"/>
          <w:tab w:val="left" w:pos="6120"/>
        </w:tabs>
        <w:spacing w:after="0" w:line="240" w:lineRule="auto"/>
        <w:contextualSpacing/>
        <w:jc w:val="both"/>
        <w:rPr>
          <w:sz w:val="22"/>
          <w:szCs w:val="22"/>
        </w:rPr>
      </w:pPr>
    </w:p>
    <w:p w:rsidR="008D648E" w:rsidRPr="00C06676" w:rsidRDefault="00434522" w:rsidP="00434522">
      <w:pPr>
        <w:pStyle w:val="BodyText2"/>
        <w:shd w:val="clear" w:color="auto" w:fill="auto"/>
        <w:spacing w:after="0" w:line="240" w:lineRule="auto"/>
        <w:contextualSpacing/>
        <w:jc w:val="center"/>
        <w:rPr>
          <w:b/>
          <w:sz w:val="22"/>
          <w:szCs w:val="22"/>
        </w:rPr>
      </w:pPr>
      <w:r w:rsidRPr="00C06676">
        <w:rPr>
          <w:b/>
          <w:sz w:val="22"/>
          <w:szCs w:val="22"/>
        </w:rPr>
        <w:t>British Exhibitions Commemorated by Post Cards</w:t>
      </w:r>
    </w:p>
    <w:p w:rsidR="0082361C" w:rsidRPr="00C06676" w:rsidRDefault="0082361C" w:rsidP="00434522">
      <w:pPr>
        <w:pStyle w:val="BodyText2"/>
        <w:shd w:val="clear" w:color="auto" w:fill="auto"/>
        <w:spacing w:after="0" w:line="240" w:lineRule="auto"/>
        <w:contextualSpacing/>
        <w:jc w:val="center"/>
        <w:rPr>
          <w:sz w:val="22"/>
          <w:szCs w:val="22"/>
        </w:rPr>
      </w:pPr>
    </w:p>
    <w:p w:rsidR="00807212" w:rsidRPr="00C06676" w:rsidRDefault="00434522" w:rsidP="0080208E">
      <w:pPr>
        <w:pStyle w:val="BodyText2"/>
        <w:shd w:val="clear" w:color="auto" w:fill="auto"/>
        <w:tabs>
          <w:tab w:val="left" w:pos="1080"/>
        </w:tabs>
        <w:spacing w:after="0" w:line="240" w:lineRule="auto"/>
        <w:contextualSpacing/>
        <w:jc w:val="both"/>
        <w:rPr>
          <w:sz w:val="22"/>
          <w:szCs w:val="22"/>
        </w:rPr>
      </w:pPr>
      <w:r w:rsidRPr="00C06676">
        <w:rPr>
          <w:b/>
          <w:sz w:val="22"/>
          <w:szCs w:val="22"/>
        </w:rPr>
        <w:t>London</w:t>
      </w:r>
    </w:p>
    <w:p w:rsidR="00A566CC" w:rsidRPr="00C06676" w:rsidRDefault="00434522" w:rsidP="0080208E">
      <w:pPr>
        <w:pStyle w:val="BodyText2"/>
        <w:shd w:val="clear" w:color="auto" w:fill="auto"/>
        <w:tabs>
          <w:tab w:val="left" w:pos="1080"/>
        </w:tabs>
        <w:spacing w:after="0" w:line="240" w:lineRule="auto"/>
        <w:contextualSpacing/>
        <w:jc w:val="both"/>
        <w:rPr>
          <w:sz w:val="22"/>
          <w:szCs w:val="22"/>
        </w:rPr>
      </w:pPr>
      <w:r w:rsidRPr="00C06676">
        <w:rPr>
          <w:b/>
          <w:sz w:val="22"/>
          <w:szCs w:val="22"/>
        </w:rPr>
        <w:t>Earls Court</w:t>
      </w:r>
    </w:p>
    <w:p w:rsidR="00807212" w:rsidRPr="00C06676" w:rsidRDefault="00434522"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1893</w:t>
      </w:r>
      <w:r w:rsidRPr="00C06676">
        <w:rPr>
          <w:sz w:val="22"/>
          <w:szCs w:val="22"/>
        </w:rPr>
        <w:tab/>
        <w:t>Gardening &amp; Forestry</w:t>
      </w:r>
    </w:p>
    <w:p w:rsidR="00434522" w:rsidRPr="00C06676" w:rsidRDefault="00434522"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1897</w:t>
      </w:r>
      <w:r w:rsidRPr="00C06676">
        <w:rPr>
          <w:sz w:val="22"/>
          <w:szCs w:val="22"/>
        </w:rPr>
        <w:tab/>
        <w:t>Victorian Era</w:t>
      </w:r>
    </w:p>
    <w:p w:rsidR="00434522" w:rsidRPr="00C06676" w:rsidRDefault="00434522"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1900</w:t>
      </w:r>
      <w:r w:rsidRPr="00C06676">
        <w:rPr>
          <w:sz w:val="22"/>
          <w:szCs w:val="22"/>
        </w:rPr>
        <w:tab/>
        <w:t>Women</w:t>
      </w:r>
      <w:r w:rsidR="00021347" w:rsidRPr="00C06676">
        <w:rPr>
          <w:sz w:val="22"/>
          <w:szCs w:val="22"/>
        </w:rPr>
        <w:t>’</w:t>
      </w:r>
      <w:r w:rsidRPr="00C06676">
        <w:rPr>
          <w:sz w:val="22"/>
          <w:szCs w:val="22"/>
        </w:rPr>
        <w:t>s</w:t>
      </w:r>
    </w:p>
    <w:p w:rsidR="00434522" w:rsidRPr="00C06676" w:rsidRDefault="00434522"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1901</w:t>
      </w:r>
      <w:r w:rsidRPr="00C06676">
        <w:rPr>
          <w:sz w:val="22"/>
          <w:szCs w:val="22"/>
        </w:rPr>
        <w:tab/>
        <w:t>Military</w:t>
      </w:r>
    </w:p>
    <w:p w:rsidR="00434522" w:rsidRPr="00C06676" w:rsidRDefault="00434522"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1902</w:t>
      </w:r>
      <w:r w:rsidRPr="00C06676">
        <w:rPr>
          <w:sz w:val="22"/>
          <w:szCs w:val="22"/>
        </w:rPr>
        <w:tab/>
        <w:t xml:space="preserve">Paris in </w:t>
      </w:r>
      <w:r w:rsidR="00021347" w:rsidRPr="00C06676">
        <w:rPr>
          <w:sz w:val="22"/>
          <w:szCs w:val="22"/>
        </w:rPr>
        <w:t>L</w:t>
      </w:r>
      <w:r w:rsidRPr="00C06676">
        <w:rPr>
          <w:sz w:val="22"/>
          <w:szCs w:val="22"/>
        </w:rPr>
        <w:t>ondon</w:t>
      </w:r>
    </w:p>
    <w:p w:rsidR="00434522" w:rsidRPr="00C06676" w:rsidRDefault="0002134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1903</w:t>
      </w:r>
      <w:r w:rsidRPr="00C06676">
        <w:rPr>
          <w:sz w:val="22"/>
          <w:szCs w:val="22"/>
        </w:rPr>
        <w:tab/>
        <w:t>International</w:t>
      </w:r>
    </w:p>
    <w:p w:rsidR="00434522" w:rsidRPr="00C06676" w:rsidRDefault="00434522" w:rsidP="00501C0C">
      <w:pPr>
        <w:pStyle w:val="BodyText2"/>
        <w:shd w:val="clear" w:color="auto" w:fill="auto"/>
        <w:tabs>
          <w:tab w:val="left" w:pos="1440"/>
        </w:tabs>
        <w:spacing w:after="0" w:line="240" w:lineRule="auto"/>
        <w:contextualSpacing/>
        <w:jc w:val="both"/>
        <w:rPr>
          <w:b/>
          <w:sz w:val="22"/>
          <w:szCs w:val="22"/>
        </w:rPr>
      </w:pPr>
      <w:r w:rsidRPr="00C06676">
        <w:rPr>
          <w:sz w:val="22"/>
          <w:szCs w:val="22"/>
        </w:rPr>
        <w:t>1904</w:t>
      </w:r>
      <w:r w:rsidRPr="00C06676">
        <w:rPr>
          <w:sz w:val="22"/>
          <w:szCs w:val="22"/>
        </w:rPr>
        <w:tab/>
        <w:t>Italian</w:t>
      </w:r>
    </w:p>
    <w:p w:rsidR="005C4D57" w:rsidRPr="00C06676" w:rsidRDefault="005C4D5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1904</w:t>
      </w:r>
      <w:r w:rsidRPr="00C06676">
        <w:rPr>
          <w:sz w:val="22"/>
          <w:szCs w:val="22"/>
        </w:rPr>
        <w:tab/>
        <w:t>International Gas</w:t>
      </w:r>
    </w:p>
    <w:p w:rsidR="00434522" w:rsidRPr="00C06676" w:rsidRDefault="00434522"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1905</w:t>
      </w:r>
      <w:r w:rsidRPr="00C06676">
        <w:rPr>
          <w:sz w:val="22"/>
          <w:szCs w:val="22"/>
        </w:rPr>
        <w:tab/>
        <w:t>International</w:t>
      </w:r>
      <w:r w:rsidR="005C4D57" w:rsidRPr="00C06676">
        <w:rPr>
          <w:sz w:val="22"/>
          <w:szCs w:val="22"/>
        </w:rPr>
        <w:t xml:space="preserve"> Fire</w:t>
      </w:r>
    </w:p>
    <w:p w:rsidR="00434522" w:rsidRPr="00C06676" w:rsidRDefault="00434522"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1905</w:t>
      </w:r>
      <w:r w:rsidRPr="00C06676">
        <w:rPr>
          <w:sz w:val="22"/>
          <w:szCs w:val="22"/>
        </w:rPr>
        <w:tab/>
        <w:t>Naval, Shipping</w:t>
      </w:r>
      <w:r w:rsidR="005C4D57" w:rsidRPr="00C06676">
        <w:rPr>
          <w:sz w:val="22"/>
          <w:szCs w:val="22"/>
        </w:rPr>
        <w:t xml:space="preserve"> </w:t>
      </w:r>
      <w:r w:rsidRPr="00C06676">
        <w:rPr>
          <w:sz w:val="22"/>
          <w:szCs w:val="22"/>
        </w:rPr>
        <w:t>&amp; Fisheries</w:t>
      </w:r>
    </w:p>
    <w:p w:rsidR="00434522" w:rsidRPr="00C06676" w:rsidRDefault="00434522"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1906</w:t>
      </w:r>
      <w:r w:rsidRPr="00C06676">
        <w:rPr>
          <w:sz w:val="22"/>
          <w:szCs w:val="22"/>
        </w:rPr>
        <w:tab/>
        <w:t>Imperial</w:t>
      </w:r>
      <w:r w:rsidR="00807212" w:rsidRPr="00C06676">
        <w:rPr>
          <w:sz w:val="22"/>
          <w:szCs w:val="22"/>
        </w:rPr>
        <w:t xml:space="preserve"> </w:t>
      </w:r>
      <w:r w:rsidRPr="00C06676">
        <w:rPr>
          <w:sz w:val="22"/>
          <w:szCs w:val="22"/>
        </w:rPr>
        <w:t>Austrian</w:t>
      </w:r>
    </w:p>
    <w:p w:rsidR="00434522" w:rsidRPr="00C06676" w:rsidRDefault="00434522"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1907</w:t>
      </w:r>
      <w:r w:rsidRPr="00C06676">
        <w:rPr>
          <w:sz w:val="22"/>
          <w:szCs w:val="22"/>
        </w:rPr>
        <w:tab/>
        <w:t>Balkan States</w:t>
      </w:r>
    </w:p>
    <w:p w:rsidR="00434522" w:rsidRPr="00C06676" w:rsidRDefault="00434522"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1908</w:t>
      </w:r>
      <w:r w:rsidRPr="00C06676">
        <w:rPr>
          <w:sz w:val="22"/>
          <w:szCs w:val="22"/>
        </w:rPr>
        <w:tab/>
        <w:t>Hungarian</w:t>
      </w:r>
    </w:p>
    <w:p w:rsidR="00434522" w:rsidRPr="00C06676" w:rsidRDefault="00434522" w:rsidP="00501C0C">
      <w:pPr>
        <w:pStyle w:val="BodyText2"/>
        <w:shd w:val="clear" w:color="auto" w:fill="auto"/>
        <w:tabs>
          <w:tab w:val="left" w:pos="1440"/>
        </w:tabs>
        <w:spacing w:after="0" w:line="240" w:lineRule="auto"/>
        <w:contextualSpacing/>
        <w:jc w:val="both"/>
        <w:rPr>
          <w:b/>
          <w:sz w:val="22"/>
          <w:szCs w:val="22"/>
        </w:rPr>
      </w:pPr>
      <w:r w:rsidRPr="00C06676">
        <w:rPr>
          <w:sz w:val="22"/>
          <w:szCs w:val="22"/>
        </w:rPr>
        <w:t>1909</w:t>
      </w:r>
      <w:r w:rsidRPr="00C06676">
        <w:rPr>
          <w:sz w:val="22"/>
          <w:szCs w:val="22"/>
        </w:rPr>
        <w:tab/>
        <w:t>Golden West</w:t>
      </w:r>
      <w:r w:rsidR="00480D23" w:rsidRPr="00C06676">
        <w:rPr>
          <w:sz w:val="22"/>
          <w:szCs w:val="22"/>
        </w:rPr>
        <w:t xml:space="preserve"> &amp; American</w:t>
      </w:r>
    </w:p>
    <w:p w:rsidR="00480D23" w:rsidRPr="00C06676" w:rsidRDefault="00480D23"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w:t>
      </w:r>
      <w:r w:rsidR="008344C2" w:rsidRPr="00C06676">
        <w:rPr>
          <w:sz w:val="22"/>
          <w:szCs w:val="22"/>
        </w:rPr>
        <w:t>1</w:t>
      </w:r>
      <w:r w:rsidRPr="00C06676">
        <w:rPr>
          <w:sz w:val="22"/>
          <w:szCs w:val="22"/>
        </w:rPr>
        <w:tab/>
        <w:t>International Ancient Art</w:t>
      </w:r>
    </w:p>
    <w:p w:rsidR="00480D23" w:rsidRPr="00C06676" w:rsidRDefault="00480D23"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w:t>
      </w:r>
      <w:r w:rsidR="008344C2" w:rsidRPr="00C06676">
        <w:rPr>
          <w:sz w:val="22"/>
          <w:szCs w:val="22"/>
        </w:rPr>
        <w:t>2</w:t>
      </w:r>
      <w:r w:rsidRPr="00C06676">
        <w:rPr>
          <w:sz w:val="22"/>
          <w:szCs w:val="22"/>
        </w:rPr>
        <w:tab/>
        <w:t>Shakespeare’s England</w:t>
      </w:r>
    </w:p>
    <w:p w:rsidR="00480D23" w:rsidRPr="00C06676" w:rsidRDefault="00480D23"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1913</w:t>
      </w:r>
      <w:r w:rsidRPr="00C06676">
        <w:rPr>
          <w:sz w:val="22"/>
          <w:szCs w:val="22"/>
        </w:rPr>
        <w:tab/>
        <w:t>Imperial Services</w:t>
      </w:r>
    </w:p>
    <w:p w:rsidR="00480D23" w:rsidRPr="00C06676" w:rsidRDefault="00480D23"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1914</w:t>
      </w:r>
      <w:r w:rsidRPr="00C06676">
        <w:rPr>
          <w:sz w:val="22"/>
          <w:szCs w:val="22"/>
        </w:rPr>
        <w:tab/>
        <w:t>Anglo Spanish</w:t>
      </w:r>
    </w:p>
    <w:p w:rsidR="00480D23" w:rsidRPr="00C06676" w:rsidRDefault="00480D23" w:rsidP="00501C0C">
      <w:pPr>
        <w:pStyle w:val="BodyText2"/>
        <w:shd w:val="clear" w:color="auto" w:fill="auto"/>
        <w:tabs>
          <w:tab w:val="left" w:pos="1440"/>
        </w:tabs>
        <w:spacing w:after="0" w:line="240" w:lineRule="auto"/>
        <w:contextualSpacing/>
        <w:jc w:val="both"/>
        <w:rPr>
          <w:sz w:val="22"/>
          <w:szCs w:val="22"/>
        </w:rPr>
      </w:pPr>
      <w:r w:rsidRPr="00C06676">
        <w:rPr>
          <w:b/>
          <w:sz w:val="22"/>
          <w:szCs w:val="22"/>
        </w:rPr>
        <w:t>Olympia</w:t>
      </w:r>
    </w:p>
    <w:p w:rsidR="00480D23" w:rsidRPr="00C06676" w:rsidRDefault="00480D23"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w:t>
      </w:r>
      <w:r w:rsidR="00891049" w:rsidRPr="00C06676">
        <w:rPr>
          <w:sz w:val="22"/>
          <w:szCs w:val="22"/>
        </w:rPr>
        <w:t>5</w:t>
      </w:r>
      <w:r w:rsidRPr="00C06676">
        <w:rPr>
          <w:sz w:val="22"/>
          <w:szCs w:val="22"/>
        </w:rPr>
        <w:tab/>
        <w:t>4</w:t>
      </w:r>
      <w:r w:rsidRPr="00C06676">
        <w:rPr>
          <w:sz w:val="22"/>
          <w:szCs w:val="22"/>
          <w:vertAlign w:val="superscript"/>
        </w:rPr>
        <w:t>th</w:t>
      </w:r>
      <w:r w:rsidRPr="00C06676">
        <w:rPr>
          <w:sz w:val="22"/>
          <w:szCs w:val="22"/>
        </w:rPr>
        <w:t xml:space="preserve"> International Motor</w:t>
      </w:r>
    </w:p>
    <w:p w:rsidR="008344C2" w:rsidRPr="00C06676" w:rsidRDefault="008344C2"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1908</w:t>
      </w:r>
      <w:r w:rsidRPr="00C06676">
        <w:rPr>
          <w:sz w:val="22"/>
          <w:szCs w:val="22"/>
        </w:rPr>
        <w:tab/>
        <w:t>Worlds Mining</w:t>
      </w:r>
    </w:p>
    <w:p w:rsidR="00891049" w:rsidRPr="00C06676" w:rsidRDefault="00891049"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w:t>
      </w:r>
      <w:r w:rsidR="0001598F" w:rsidRPr="00C06676">
        <w:rPr>
          <w:sz w:val="22"/>
          <w:szCs w:val="22"/>
        </w:rPr>
        <w:t>8</w:t>
      </w:r>
      <w:r w:rsidRPr="00C06676">
        <w:rPr>
          <w:sz w:val="22"/>
          <w:szCs w:val="22"/>
        </w:rPr>
        <w:tab/>
        <w:t>Commercial Motor Vehicles</w:t>
      </w:r>
    </w:p>
    <w:p w:rsidR="00480D23" w:rsidRPr="00C06676" w:rsidRDefault="00480D23"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w:t>
      </w:r>
      <w:r w:rsidR="00891049" w:rsidRPr="00C06676">
        <w:rPr>
          <w:sz w:val="22"/>
          <w:szCs w:val="22"/>
        </w:rPr>
        <w:t>1</w:t>
      </w:r>
      <w:r w:rsidRPr="00C06676">
        <w:rPr>
          <w:sz w:val="22"/>
          <w:szCs w:val="22"/>
        </w:rPr>
        <w:t>0</w:t>
      </w:r>
      <w:r w:rsidR="00891049" w:rsidRPr="00C06676">
        <w:rPr>
          <w:sz w:val="22"/>
          <w:szCs w:val="22"/>
        </w:rPr>
        <w:tab/>
        <w:t>Business &amp; Advertising</w:t>
      </w:r>
    </w:p>
    <w:p w:rsidR="002245A9" w:rsidRPr="00C06676" w:rsidRDefault="002245A9"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1910</w:t>
      </w:r>
      <w:r w:rsidRPr="00C06676">
        <w:rPr>
          <w:sz w:val="22"/>
          <w:szCs w:val="22"/>
        </w:rPr>
        <w:tab/>
        <w:t>Daily Mail Ideal Home</w:t>
      </w:r>
    </w:p>
    <w:p w:rsidR="00480D23" w:rsidRPr="00C06676" w:rsidRDefault="00480D23"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1912</w:t>
      </w:r>
      <w:r w:rsidRPr="00C06676">
        <w:rPr>
          <w:sz w:val="22"/>
          <w:szCs w:val="22"/>
        </w:rPr>
        <w:tab/>
        <w:t>Children</w:t>
      </w:r>
      <w:r w:rsidR="0001598F" w:rsidRPr="00C06676">
        <w:rPr>
          <w:sz w:val="22"/>
          <w:szCs w:val="22"/>
        </w:rPr>
        <w:t>’</w:t>
      </w:r>
      <w:r w:rsidRPr="00C06676">
        <w:rPr>
          <w:sz w:val="22"/>
          <w:szCs w:val="22"/>
        </w:rPr>
        <w:t>s Welfare</w:t>
      </w:r>
    </w:p>
    <w:p w:rsidR="007F2BCE" w:rsidRPr="00C06676" w:rsidRDefault="002245A9"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1912</w:t>
      </w:r>
      <w:r w:rsidRPr="00C06676">
        <w:rPr>
          <w:sz w:val="22"/>
          <w:szCs w:val="22"/>
        </w:rPr>
        <w:tab/>
        <w:t>Daily Mail Ideal Home</w:t>
      </w:r>
    </w:p>
    <w:p w:rsidR="00480D23" w:rsidRPr="00C06676" w:rsidRDefault="00480D23"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1913</w:t>
      </w:r>
      <w:r w:rsidRPr="00C06676">
        <w:rPr>
          <w:sz w:val="22"/>
          <w:szCs w:val="22"/>
        </w:rPr>
        <w:tab/>
        <w:t>British</w:t>
      </w:r>
      <w:r w:rsidR="0001598F" w:rsidRPr="00C06676">
        <w:rPr>
          <w:sz w:val="22"/>
          <w:szCs w:val="22"/>
        </w:rPr>
        <w:t xml:space="preserve"> Music</w:t>
      </w:r>
    </w:p>
    <w:p w:rsidR="002245A9" w:rsidRPr="00C06676" w:rsidRDefault="002245A9"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lastRenderedPageBreak/>
        <w:t>1913</w:t>
      </w:r>
      <w:r w:rsidRPr="00C06676">
        <w:rPr>
          <w:sz w:val="22"/>
          <w:szCs w:val="22"/>
        </w:rPr>
        <w:tab/>
        <w:t>Daily Mail Ideal Home</w:t>
      </w:r>
    </w:p>
    <w:p w:rsidR="00480D23" w:rsidRPr="00C06676" w:rsidRDefault="00480D23"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1913</w:t>
      </w:r>
      <w:r w:rsidRPr="00C06676">
        <w:rPr>
          <w:sz w:val="22"/>
          <w:szCs w:val="22"/>
        </w:rPr>
        <w:tab/>
        <w:t>Building Trades</w:t>
      </w:r>
    </w:p>
    <w:p w:rsidR="00480D23" w:rsidRPr="00C06676" w:rsidRDefault="00480D23"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1913</w:t>
      </w:r>
      <w:r w:rsidRPr="00C06676">
        <w:rPr>
          <w:sz w:val="22"/>
          <w:szCs w:val="22"/>
        </w:rPr>
        <w:tab/>
      </w:r>
      <w:r w:rsidR="002245A9" w:rsidRPr="00C06676">
        <w:rPr>
          <w:sz w:val="22"/>
          <w:szCs w:val="22"/>
        </w:rPr>
        <w:t>3</w:t>
      </w:r>
      <w:r w:rsidRPr="00C06676">
        <w:rPr>
          <w:sz w:val="22"/>
          <w:szCs w:val="22"/>
        </w:rPr>
        <w:t xml:space="preserve">rd </w:t>
      </w:r>
      <w:r w:rsidR="0001598F" w:rsidRPr="00C06676">
        <w:rPr>
          <w:sz w:val="22"/>
          <w:szCs w:val="22"/>
        </w:rPr>
        <w:t xml:space="preserve">International </w:t>
      </w:r>
      <w:r w:rsidRPr="00C06676">
        <w:rPr>
          <w:sz w:val="22"/>
          <w:szCs w:val="22"/>
        </w:rPr>
        <w:t xml:space="preserve">Road </w:t>
      </w:r>
      <w:r w:rsidR="006C4481" w:rsidRPr="00C06676">
        <w:rPr>
          <w:sz w:val="22"/>
          <w:szCs w:val="22"/>
        </w:rPr>
        <w:tab/>
      </w:r>
      <w:r w:rsidRPr="00C06676">
        <w:rPr>
          <w:sz w:val="22"/>
          <w:szCs w:val="22"/>
        </w:rPr>
        <w:t>Congress</w:t>
      </w:r>
    </w:p>
    <w:p w:rsidR="00480D23" w:rsidRPr="00C06676" w:rsidRDefault="00480D23"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1920</w:t>
      </w:r>
      <w:r w:rsidRPr="00C06676">
        <w:rPr>
          <w:sz w:val="22"/>
          <w:szCs w:val="22"/>
        </w:rPr>
        <w:tab/>
        <w:t>Building Trades</w:t>
      </w:r>
    </w:p>
    <w:p w:rsidR="002245A9" w:rsidRPr="00C06676" w:rsidRDefault="002245A9"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1920</w:t>
      </w:r>
      <w:r w:rsidRPr="00C06676">
        <w:rPr>
          <w:sz w:val="22"/>
          <w:szCs w:val="22"/>
        </w:rPr>
        <w:tab/>
        <w:t>Daily Mail Ideal Home</w:t>
      </w:r>
    </w:p>
    <w:p w:rsidR="00480D23" w:rsidRPr="00C06676" w:rsidRDefault="002245A9"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192</w:t>
      </w:r>
      <w:r w:rsidR="0001598F" w:rsidRPr="00C06676">
        <w:rPr>
          <w:sz w:val="22"/>
          <w:szCs w:val="22"/>
        </w:rPr>
        <w:t>1</w:t>
      </w:r>
      <w:r w:rsidRPr="00C06676">
        <w:rPr>
          <w:sz w:val="22"/>
          <w:szCs w:val="22"/>
        </w:rPr>
        <w:tab/>
        <w:t>Daily Mail Efficiency</w:t>
      </w:r>
    </w:p>
    <w:p w:rsidR="002245A9" w:rsidRPr="00C06676" w:rsidRDefault="002245A9"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1922</w:t>
      </w:r>
      <w:r w:rsidRPr="00C06676">
        <w:rPr>
          <w:sz w:val="22"/>
          <w:szCs w:val="22"/>
        </w:rPr>
        <w:tab/>
        <w:t>Daily Mail Ideal Home</w:t>
      </w:r>
    </w:p>
    <w:p w:rsidR="002245A9" w:rsidRPr="00C06676" w:rsidRDefault="002245A9"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1923</w:t>
      </w:r>
      <w:r w:rsidRPr="00C06676">
        <w:rPr>
          <w:sz w:val="22"/>
          <w:szCs w:val="22"/>
        </w:rPr>
        <w:tab/>
        <w:t>Daily Mail Ideal Home</w:t>
      </w:r>
    </w:p>
    <w:p w:rsidR="002245A9" w:rsidRPr="00C06676" w:rsidRDefault="002245A9"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1924</w:t>
      </w:r>
      <w:r w:rsidRPr="00C06676">
        <w:rPr>
          <w:sz w:val="22"/>
          <w:szCs w:val="22"/>
        </w:rPr>
        <w:tab/>
        <w:t>Daily Mail Ideal Home</w:t>
      </w:r>
    </w:p>
    <w:p w:rsidR="002245A9" w:rsidRPr="00C06676" w:rsidRDefault="002245A9"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1925</w:t>
      </w:r>
      <w:r w:rsidRPr="00C06676">
        <w:rPr>
          <w:sz w:val="22"/>
          <w:szCs w:val="22"/>
        </w:rPr>
        <w:tab/>
        <w:t>Nation</w:t>
      </w:r>
      <w:r w:rsidR="0001598F" w:rsidRPr="00C06676">
        <w:rPr>
          <w:sz w:val="22"/>
          <w:szCs w:val="22"/>
        </w:rPr>
        <w:t>s</w:t>
      </w:r>
      <w:r w:rsidRPr="00C06676">
        <w:rPr>
          <w:sz w:val="22"/>
          <w:szCs w:val="22"/>
        </w:rPr>
        <w:t xml:space="preserve"> Food</w:t>
      </w:r>
    </w:p>
    <w:p w:rsidR="00275079" w:rsidRPr="00C06676" w:rsidRDefault="00275079"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1932</w:t>
      </w:r>
      <w:r w:rsidRPr="00C06676">
        <w:rPr>
          <w:sz w:val="22"/>
          <w:szCs w:val="22"/>
        </w:rPr>
        <w:tab/>
        <w:t>Young People ?</w:t>
      </w:r>
    </w:p>
    <w:p w:rsidR="00275079" w:rsidRPr="00C06676" w:rsidRDefault="00275079"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1932</w:t>
      </w:r>
      <w:r w:rsidRPr="00C06676">
        <w:rPr>
          <w:sz w:val="22"/>
          <w:szCs w:val="22"/>
        </w:rPr>
        <w:tab/>
        <w:t>Telephone</w:t>
      </w:r>
    </w:p>
    <w:p w:rsidR="002245A9" w:rsidRPr="00C06676" w:rsidRDefault="002245A9" w:rsidP="00501C0C">
      <w:pPr>
        <w:pStyle w:val="BodyText2"/>
        <w:shd w:val="clear" w:color="auto" w:fill="auto"/>
        <w:tabs>
          <w:tab w:val="left" w:pos="1440"/>
        </w:tabs>
        <w:spacing w:after="0" w:line="240" w:lineRule="auto"/>
        <w:contextualSpacing/>
        <w:jc w:val="both"/>
        <w:rPr>
          <w:b/>
          <w:sz w:val="22"/>
          <w:szCs w:val="22"/>
        </w:rPr>
      </w:pPr>
      <w:r w:rsidRPr="00C06676">
        <w:rPr>
          <w:sz w:val="22"/>
          <w:szCs w:val="22"/>
        </w:rPr>
        <w:t>193</w:t>
      </w:r>
      <w:r w:rsidR="00275079" w:rsidRPr="00C06676">
        <w:rPr>
          <w:sz w:val="22"/>
          <w:szCs w:val="22"/>
        </w:rPr>
        <w:t>3</w:t>
      </w:r>
      <w:r w:rsidRPr="00C06676">
        <w:rPr>
          <w:sz w:val="22"/>
          <w:szCs w:val="22"/>
        </w:rPr>
        <w:tab/>
        <w:t>Aberde</w:t>
      </w:r>
      <w:r w:rsidR="005600FD" w:rsidRPr="00C06676">
        <w:rPr>
          <w:sz w:val="22"/>
          <w:szCs w:val="22"/>
        </w:rPr>
        <w:t>e</w:t>
      </w:r>
      <w:r w:rsidRPr="00C06676">
        <w:rPr>
          <w:sz w:val="22"/>
          <w:szCs w:val="22"/>
        </w:rPr>
        <w:t>n</w:t>
      </w:r>
    </w:p>
    <w:p w:rsidR="005600FD" w:rsidRPr="00C06676" w:rsidRDefault="005600FD"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1935</w:t>
      </w:r>
      <w:r w:rsidRPr="00C06676">
        <w:rPr>
          <w:sz w:val="22"/>
          <w:szCs w:val="22"/>
        </w:rPr>
        <w:tab/>
        <w:t>Telephone</w:t>
      </w:r>
    </w:p>
    <w:p w:rsidR="002245A9" w:rsidRPr="00C06676" w:rsidRDefault="002245A9"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1936</w:t>
      </w:r>
      <w:r w:rsidRPr="00C06676">
        <w:rPr>
          <w:sz w:val="22"/>
          <w:szCs w:val="22"/>
        </w:rPr>
        <w:tab/>
        <w:t>Daily Mail Ideal Home</w:t>
      </w:r>
    </w:p>
    <w:p w:rsidR="005600FD" w:rsidRPr="00C06676" w:rsidRDefault="005600FD"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1936</w:t>
      </w:r>
      <w:r w:rsidRPr="00C06676">
        <w:rPr>
          <w:sz w:val="22"/>
          <w:szCs w:val="22"/>
        </w:rPr>
        <w:tab/>
        <w:t>SPG ?</w:t>
      </w:r>
    </w:p>
    <w:p w:rsidR="005B2EF2" w:rsidRPr="00C06676" w:rsidRDefault="002245A9"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w:t>
      </w:r>
      <w:r w:rsidR="005600FD" w:rsidRPr="00C06676">
        <w:rPr>
          <w:sz w:val="22"/>
          <w:szCs w:val="22"/>
        </w:rPr>
        <w:t>37</w:t>
      </w:r>
      <w:r w:rsidRPr="00C06676">
        <w:rPr>
          <w:sz w:val="22"/>
          <w:szCs w:val="22"/>
        </w:rPr>
        <w:tab/>
        <w:t>Daily Mail Ideal Home</w:t>
      </w:r>
    </w:p>
    <w:p w:rsidR="005B2EF2" w:rsidRPr="00C06676" w:rsidRDefault="005B2EF2" w:rsidP="00501C0C">
      <w:pPr>
        <w:pStyle w:val="BodyText2"/>
        <w:shd w:val="clear" w:color="auto" w:fill="auto"/>
        <w:tabs>
          <w:tab w:val="left" w:pos="1440"/>
        </w:tabs>
        <w:spacing w:after="0" w:line="240" w:lineRule="auto"/>
        <w:contextualSpacing/>
        <w:jc w:val="both"/>
        <w:rPr>
          <w:sz w:val="22"/>
          <w:szCs w:val="22"/>
        </w:rPr>
      </w:pPr>
      <w:r w:rsidRPr="00C06676">
        <w:rPr>
          <w:b/>
          <w:sz w:val="22"/>
          <w:szCs w:val="22"/>
        </w:rPr>
        <w:t>Crystal Palace</w:t>
      </w:r>
    </w:p>
    <w:p w:rsidR="005B2EF2" w:rsidRPr="00C06676" w:rsidRDefault="005B2EF2"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1905</w:t>
      </w:r>
      <w:r w:rsidRPr="00C06676">
        <w:rPr>
          <w:sz w:val="22"/>
          <w:szCs w:val="22"/>
        </w:rPr>
        <w:tab/>
        <w:t>Colonial</w:t>
      </w:r>
    </w:p>
    <w:p w:rsidR="005B2EF2" w:rsidRPr="00C06676" w:rsidRDefault="005B2EF2"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1908</w:t>
      </w:r>
      <w:r w:rsidRPr="00C06676">
        <w:rPr>
          <w:sz w:val="22"/>
          <w:szCs w:val="22"/>
        </w:rPr>
        <w:tab/>
        <w:t>Mexican</w:t>
      </w:r>
    </w:p>
    <w:p w:rsidR="005B2EF2" w:rsidRPr="00C06676" w:rsidRDefault="005B2EF2"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1911</w:t>
      </w:r>
      <w:r w:rsidRPr="00C06676">
        <w:rPr>
          <w:sz w:val="22"/>
          <w:szCs w:val="22"/>
        </w:rPr>
        <w:tab/>
        <w:t>Festival of Empire</w:t>
      </w:r>
    </w:p>
    <w:p w:rsidR="005B2EF2" w:rsidRPr="00C06676" w:rsidRDefault="005B2EF2"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1913</w:t>
      </w:r>
      <w:r w:rsidRPr="00C06676">
        <w:rPr>
          <w:sz w:val="22"/>
          <w:szCs w:val="22"/>
        </w:rPr>
        <w:tab/>
        <w:t>Anglo-German</w:t>
      </w:r>
    </w:p>
    <w:p w:rsidR="005B2EF2" w:rsidRPr="00C06676" w:rsidRDefault="005B2EF2"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1920</w:t>
      </w:r>
      <w:r w:rsidRPr="00C06676">
        <w:rPr>
          <w:sz w:val="22"/>
          <w:szCs w:val="22"/>
        </w:rPr>
        <w:tab/>
        <w:t>Imperial War &amp; Victory</w:t>
      </w:r>
    </w:p>
    <w:p w:rsidR="005B2EF2"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1921</w:t>
      </w:r>
      <w:r w:rsidRPr="00C06676">
        <w:rPr>
          <w:sz w:val="22"/>
          <w:szCs w:val="22"/>
        </w:rPr>
        <w:tab/>
        <w:t>Fruit</w:t>
      </w:r>
    </w:p>
    <w:p w:rsidR="005B2EF2"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1922</w:t>
      </w:r>
      <w:r w:rsidRPr="00C06676">
        <w:rPr>
          <w:sz w:val="22"/>
          <w:szCs w:val="22"/>
        </w:rPr>
        <w:tab/>
        <w:t>Fruit</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b/>
          <w:sz w:val="22"/>
          <w:szCs w:val="22"/>
        </w:rPr>
        <w:t>White City</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1908</w:t>
      </w:r>
      <w:r w:rsidRPr="00C06676">
        <w:rPr>
          <w:sz w:val="22"/>
          <w:szCs w:val="22"/>
        </w:rPr>
        <w:tab/>
        <w:t>Franco-British</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1909</w:t>
      </w:r>
      <w:r w:rsidRPr="00C06676">
        <w:rPr>
          <w:sz w:val="22"/>
          <w:szCs w:val="22"/>
        </w:rPr>
        <w:tab/>
        <w:t>Imperial International</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1910</w:t>
      </w:r>
      <w:r w:rsidRPr="00C06676">
        <w:rPr>
          <w:sz w:val="22"/>
          <w:szCs w:val="22"/>
        </w:rPr>
        <w:tab/>
        <w:t>Japan-British</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1911</w:t>
      </w:r>
      <w:r w:rsidRPr="00C06676">
        <w:rPr>
          <w:sz w:val="22"/>
          <w:szCs w:val="22"/>
        </w:rPr>
        <w:tab/>
        <w:t>Coronation</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1912</w:t>
      </w:r>
      <w:r w:rsidRPr="00C06676">
        <w:rPr>
          <w:sz w:val="22"/>
          <w:szCs w:val="22"/>
        </w:rPr>
        <w:tab/>
        <w:t>Latin-British</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1914</w:t>
      </w:r>
      <w:r w:rsidRPr="00C06676">
        <w:rPr>
          <w:sz w:val="22"/>
          <w:szCs w:val="22"/>
        </w:rPr>
        <w:tab/>
        <w:t>Anglo-American</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1921</w:t>
      </w:r>
      <w:r w:rsidRPr="00C06676">
        <w:rPr>
          <w:sz w:val="22"/>
          <w:szCs w:val="22"/>
        </w:rPr>
        <w:tab/>
        <w:t>British Industries Fair</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b/>
          <w:sz w:val="22"/>
          <w:szCs w:val="22"/>
        </w:rPr>
        <w:t>London general</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1890</w:t>
      </w:r>
      <w:r w:rsidRPr="00C06676">
        <w:rPr>
          <w:sz w:val="22"/>
          <w:szCs w:val="22"/>
        </w:rPr>
        <w:tab/>
      </w:r>
      <w:r w:rsidR="0082361C" w:rsidRPr="00C06676">
        <w:rPr>
          <w:sz w:val="22"/>
          <w:szCs w:val="22"/>
        </w:rPr>
        <w:t xml:space="preserve">Uniform </w:t>
      </w:r>
      <w:r w:rsidRPr="00C06676">
        <w:rPr>
          <w:sz w:val="22"/>
          <w:szCs w:val="22"/>
        </w:rPr>
        <w:t>Penny Post Jubilee</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1891</w:t>
      </w:r>
      <w:r w:rsidRPr="00C06676">
        <w:rPr>
          <w:sz w:val="22"/>
          <w:szCs w:val="22"/>
        </w:rPr>
        <w:tab/>
        <w:t>Royal Naval</w:t>
      </w:r>
    </w:p>
    <w:p w:rsidR="005B2EF2"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1902</w:t>
      </w:r>
      <w:r w:rsidRPr="00C06676">
        <w:rPr>
          <w:sz w:val="22"/>
          <w:szCs w:val="22"/>
        </w:rPr>
        <w:tab/>
        <w:t>Tramways &amp; Light</w:t>
      </w:r>
      <w:r w:rsidR="0082361C" w:rsidRPr="00C06676">
        <w:rPr>
          <w:sz w:val="22"/>
          <w:szCs w:val="22"/>
        </w:rPr>
        <w:t xml:space="preserve"> </w:t>
      </w:r>
      <w:r w:rsidRPr="00C06676">
        <w:rPr>
          <w:sz w:val="22"/>
          <w:szCs w:val="22"/>
        </w:rPr>
        <w:t>Railways</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1906</w:t>
      </w:r>
      <w:r w:rsidRPr="00C06676">
        <w:rPr>
          <w:b/>
          <w:sz w:val="22"/>
          <w:szCs w:val="22"/>
        </w:rPr>
        <w:tab/>
      </w:r>
      <w:r w:rsidRPr="00C06676">
        <w:rPr>
          <w:sz w:val="22"/>
          <w:szCs w:val="22"/>
        </w:rPr>
        <w:t>3</w:t>
      </w:r>
      <w:r w:rsidRPr="00C06676">
        <w:rPr>
          <w:sz w:val="22"/>
          <w:szCs w:val="22"/>
          <w:vertAlign w:val="superscript"/>
        </w:rPr>
        <w:t>rd</w:t>
      </w:r>
      <w:r w:rsidRPr="00C06676">
        <w:rPr>
          <w:sz w:val="22"/>
          <w:szCs w:val="22"/>
        </w:rPr>
        <w:t xml:space="preserve"> Printing &amp; Allied</w:t>
      </w:r>
      <w:r w:rsidR="0082361C" w:rsidRPr="00C06676">
        <w:rPr>
          <w:sz w:val="22"/>
          <w:szCs w:val="22"/>
        </w:rPr>
        <w:t xml:space="preserve"> </w:t>
      </w:r>
      <w:r w:rsidRPr="00C06676">
        <w:rPr>
          <w:sz w:val="22"/>
          <w:szCs w:val="22"/>
        </w:rPr>
        <w:t>Trades</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1906</w:t>
      </w:r>
      <w:r w:rsidRPr="00C06676">
        <w:rPr>
          <w:sz w:val="22"/>
          <w:szCs w:val="22"/>
        </w:rPr>
        <w:tab/>
        <w:t>Bakers &amp; Confectioners</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1907</w:t>
      </w:r>
      <w:r w:rsidRPr="00C06676">
        <w:rPr>
          <w:sz w:val="22"/>
          <w:szCs w:val="22"/>
        </w:rPr>
        <w:tab/>
        <w:t>South African Products</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1915</w:t>
      </w:r>
      <w:r w:rsidRPr="00C06676">
        <w:rPr>
          <w:sz w:val="22"/>
          <w:szCs w:val="22"/>
        </w:rPr>
        <w:tab/>
        <w:t>British Industries Fair</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1916</w:t>
      </w:r>
      <w:r w:rsidRPr="00C06676">
        <w:rPr>
          <w:sz w:val="22"/>
          <w:szCs w:val="22"/>
        </w:rPr>
        <w:tab/>
        <w:t>Daily Mail Active</w:t>
      </w:r>
      <w:r w:rsidR="0082361C" w:rsidRPr="00C06676">
        <w:rPr>
          <w:sz w:val="22"/>
          <w:szCs w:val="22"/>
        </w:rPr>
        <w:t xml:space="preserve"> </w:t>
      </w:r>
      <w:r w:rsidRPr="00C06676">
        <w:rPr>
          <w:sz w:val="22"/>
          <w:szCs w:val="22"/>
        </w:rPr>
        <w:t>Service</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1917-8</w:t>
      </w:r>
      <w:r w:rsidRPr="00C06676">
        <w:rPr>
          <w:sz w:val="22"/>
          <w:szCs w:val="22"/>
        </w:rPr>
        <w:tab/>
        <w:t>War Bond Campaign</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1924</w:t>
      </w:r>
      <w:r w:rsidRPr="00C06676">
        <w:rPr>
          <w:sz w:val="22"/>
          <w:szCs w:val="22"/>
        </w:rPr>
        <w:tab/>
        <w:t>British Empire</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1925</w:t>
      </w:r>
      <w:r w:rsidRPr="00C06676">
        <w:rPr>
          <w:sz w:val="22"/>
          <w:szCs w:val="22"/>
        </w:rPr>
        <w:tab/>
        <w:t>British Empire</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1927</w:t>
      </w:r>
      <w:r w:rsidRPr="00C06676">
        <w:rPr>
          <w:sz w:val="22"/>
          <w:szCs w:val="22"/>
        </w:rPr>
        <w:tab/>
        <w:t>Belgian &amp; Flemish Art</w:t>
      </w:r>
    </w:p>
    <w:p w:rsidR="00A70177" w:rsidRPr="00C06676" w:rsidRDefault="00A7017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1928</w:t>
      </w:r>
      <w:r w:rsidRPr="00C06676">
        <w:rPr>
          <w:sz w:val="22"/>
          <w:szCs w:val="22"/>
        </w:rPr>
        <w:tab/>
        <w:t>London Stamp</w:t>
      </w:r>
    </w:p>
    <w:p w:rsidR="00A70177" w:rsidRPr="00C06676" w:rsidRDefault="0002134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1947</w:t>
      </w:r>
      <w:r w:rsidRPr="00C06676">
        <w:rPr>
          <w:sz w:val="22"/>
          <w:szCs w:val="22"/>
        </w:rPr>
        <w:tab/>
        <w:t>British Philatelic</w:t>
      </w:r>
    </w:p>
    <w:p w:rsidR="00A70177" w:rsidRPr="00C06676" w:rsidRDefault="0002134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1951</w:t>
      </w:r>
      <w:r w:rsidRPr="00C06676">
        <w:rPr>
          <w:sz w:val="22"/>
          <w:szCs w:val="22"/>
        </w:rPr>
        <w:tab/>
        <w:t xml:space="preserve">L C </w:t>
      </w:r>
      <w:proofErr w:type="spellStart"/>
      <w:r w:rsidRPr="00C06676">
        <w:rPr>
          <w:sz w:val="22"/>
          <w:szCs w:val="22"/>
        </w:rPr>
        <w:t>C</w:t>
      </w:r>
      <w:proofErr w:type="spellEnd"/>
      <w:r w:rsidRPr="00C06676">
        <w:rPr>
          <w:sz w:val="22"/>
          <w:szCs w:val="22"/>
        </w:rPr>
        <w:t xml:space="preserve"> Open Air Art</w:t>
      </w:r>
    </w:p>
    <w:p w:rsidR="00A70177" w:rsidRPr="00C06676" w:rsidRDefault="0002134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1951</w:t>
      </w:r>
      <w:r w:rsidRPr="00C06676">
        <w:rPr>
          <w:sz w:val="22"/>
          <w:szCs w:val="22"/>
        </w:rPr>
        <w:tab/>
        <w:t>Festival of Britain</w:t>
      </w:r>
    </w:p>
    <w:p w:rsidR="00A70177" w:rsidRPr="00C06676" w:rsidRDefault="0002134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1951</w:t>
      </w:r>
      <w:r w:rsidRPr="00C06676">
        <w:rPr>
          <w:sz w:val="22"/>
          <w:szCs w:val="22"/>
        </w:rPr>
        <w:tab/>
        <w:t>Sherlock Holmes</w:t>
      </w:r>
    </w:p>
    <w:p w:rsidR="00A70177" w:rsidRPr="00C06676" w:rsidRDefault="0002134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1969</w:t>
      </w:r>
      <w:r w:rsidRPr="00C06676">
        <w:rPr>
          <w:sz w:val="22"/>
          <w:szCs w:val="22"/>
        </w:rPr>
        <w:tab/>
        <w:t>The Chinese</w:t>
      </w:r>
    </w:p>
    <w:p w:rsidR="00A70177" w:rsidRPr="00C06676" w:rsidRDefault="0002134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1982</w:t>
      </w:r>
      <w:r w:rsidRPr="00C06676">
        <w:rPr>
          <w:sz w:val="22"/>
          <w:szCs w:val="22"/>
        </w:rPr>
        <w:tab/>
        <w:t>The Great Japan</w:t>
      </w:r>
    </w:p>
    <w:p w:rsidR="00A70177" w:rsidRPr="00C06676" w:rsidRDefault="0002134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1982</w:t>
      </w:r>
      <w:r w:rsidRPr="00C06676">
        <w:rPr>
          <w:sz w:val="22"/>
          <w:szCs w:val="22"/>
        </w:rPr>
        <w:tab/>
        <w:t>British Philatelic</w:t>
      </w:r>
    </w:p>
    <w:p w:rsidR="00021347" w:rsidRPr="00C06676" w:rsidRDefault="0002134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1982</w:t>
      </w:r>
      <w:r w:rsidRPr="00C06676">
        <w:rPr>
          <w:sz w:val="22"/>
          <w:szCs w:val="22"/>
        </w:rPr>
        <w:tab/>
        <w:t>National Postal Museum</w:t>
      </w:r>
    </w:p>
    <w:p w:rsidR="00021347" w:rsidRPr="00C06676" w:rsidRDefault="00021347" w:rsidP="00501C0C">
      <w:pPr>
        <w:pStyle w:val="BodyText2"/>
        <w:shd w:val="clear" w:color="auto" w:fill="auto"/>
        <w:tabs>
          <w:tab w:val="left" w:pos="1440"/>
        </w:tabs>
        <w:spacing w:after="0" w:line="240" w:lineRule="auto"/>
        <w:contextualSpacing/>
        <w:jc w:val="both"/>
        <w:rPr>
          <w:sz w:val="22"/>
          <w:szCs w:val="22"/>
        </w:rPr>
      </w:pPr>
      <w:r w:rsidRPr="00C06676">
        <w:rPr>
          <w:b/>
          <w:sz w:val="22"/>
          <w:szCs w:val="22"/>
        </w:rPr>
        <w:lastRenderedPageBreak/>
        <w:t>Provincial</w:t>
      </w:r>
    </w:p>
    <w:p w:rsidR="00021347" w:rsidRPr="00C06676" w:rsidRDefault="0002134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1890</w:t>
      </w:r>
      <w:r w:rsidRPr="00C06676">
        <w:rPr>
          <w:sz w:val="22"/>
          <w:szCs w:val="22"/>
        </w:rPr>
        <w:tab/>
        <w:t>Old America</w:t>
      </w:r>
    </w:p>
    <w:p w:rsidR="00021347" w:rsidRPr="00C06676" w:rsidRDefault="0002134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1902</w:t>
      </w:r>
      <w:r w:rsidRPr="00C06676">
        <w:rPr>
          <w:sz w:val="22"/>
          <w:szCs w:val="22"/>
        </w:rPr>
        <w:tab/>
        <w:t>Wolverhampton</w:t>
      </w:r>
    </w:p>
    <w:p w:rsidR="00021347" w:rsidRPr="00C06676" w:rsidRDefault="0002134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1903</w:t>
      </w:r>
      <w:r w:rsidRPr="00C06676">
        <w:rPr>
          <w:sz w:val="22"/>
          <w:szCs w:val="22"/>
        </w:rPr>
        <w:tab/>
        <w:t>Nottingham</w:t>
      </w:r>
    </w:p>
    <w:p w:rsidR="00021347" w:rsidRPr="00C06676" w:rsidRDefault="00021347"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1904</w:t>
      </w:r>
      <w:r w:rsidRPr="00C06676">
        <w:rPr>
          <w:sz w:val="22"/>
          <w:szCs w:val="22"/>
        </w:rPr>
        <w:tab/>
        <w:t>Bradford</w:t>
      </w:r>
    </w:p>
    <w:p w:rsidR="003703D4" w:rsidRPr="00C06676" w:rsidRDefault="003703D4"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1904</w:t>
      </w:r>
      <w:r w:rsidRPr="00C06676">
        <w:rPr>
          <w:sz w:val="22"/>
          <w:szCs w:val="22"/>
        </w:rPr>
        <w:tab/>
        <w:t>Newcastle</w:t>
      </w:r>
    </w:p>
    <w:p w:rsidR="0082361C" w:rsidRPr="00C06676" w:rsidRDefault="003703D4"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1904</w:t>
      </w:r>
      <w:r w:rsidRPr="00C06676">
        <w:rPr>
          <w:sz w:val="22"/>
          <w:szCs w:val="22"/>
        </w:rPr>
        <w:tab/>
        <w:t>Congress</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1905</w:t>
      </w:r>
      <w:r w:rsidRPr="00C06676">
        <w:rPr>
          <w:sz w:val="22"/>
          <w:szCs w:val="22"/>
        </w:rPr>
        <w:tab/>
        <w:t>Cheap Cottages</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1905</w:t>
      </w:r>
      <w:r w:rsidRPr="00C06676">
        <w:rPr>
          <w:sz w:val="22"/>
          <w:szCs w:val="22"/>
        </w:rPr>
        <w:tab/>
        <w:t>Newcastle</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1905</w:t>
      </w:r>
      <w:r w:rsidRPr="00C06676">
        <w:rPr>
          <w:sz w:val="22"/>
          <w:szCs w:val="22"/>
        </w:rPr>
        <w:tab/>
        <w:t xml:space="preserve">Ye </w:t>
      </w:r>
      <w:proofErr w:type="spellStart"/>
      <w:r w:rsidRPr="00C06676">
        <w:rPr>
          <w:sz w:val="22"/>
          <w:szCs w:val="22"/>
        </w:rPr>
        <w:t>Olde</w:t>
      </w:r>
      <w:proofErr w:type="spellEnd"/>
      <w:r w:rsidRPr="00C06676">
        <w:rPr>
          <w:sz w:val="22"/>
          <w:szCs w:val="22"/>
        </w:rPr>
        <w:t xml:space="preserve"> Plymouth</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1905</w:t>
      </w:r>
      <w:r w:rsidRPr="00C06676">
        <w:rPr>
          <w:sz w:val="22"/>
          <w:szCs w:val="22"/>
        </w:rPr>
        <w:tab/>
        <w:t>Salisbury</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1906</w:t>
      </w:r>
      <w:r w:rsidRPr="00C06676">
        <w:rPr>
          <w:sz w:val="22"/>
          <w:szCs w:val="22"/>
        </w:rPr>
        <w:tab/>
        <w:t>C W S</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1907</w:t>
      </w:r>
      <w:r w:rsidRPr="00C06676">
        <w:rPr>
          <w:sz w:val="22"/>
          <w:szCs w:val="22"/>
        </w:rPr>
        <w:tab/>
        <w:t>Loughborough Electrical</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1908</w:t>
      </w:r>
      <w:r w:rsidRPr="00C06676">
        <w:rPr>
          <w:sz w:val="22"/>
          <w:szCs w:val="22"/>
        </w:rPr>
        <w:tab/>
        <w:t>North of England Cottages</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1908</w:t>
      </w:r>
      <w:r w:rsidRPr="00C06676">
        <w:rPr>
          <w:sz w:val="22"/>
          <w:szCs w:val="22"/>
        </w:rPr>
        <w:tab/>
        <w:t>Hull</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1908</w:t>
      </w:r>
      <w:r w:rsidRPr="00C06676">
        <w:rPr>
          <w:sz w:val="22"/>
          <w:szCs w:val="22"/>
        </w:rPr>
        <w:tab/>
      </w:r>
      <w:proofErr w:type="spellStart"/>
      <w:r w:rsidRPr="00C06676">
        <w:rPr>
          <w:sz w:val="22"/>
          <w:szCs w:val="22"/>
        </w:rPr>
        <w:t>Redruth</w:t>
      </w:r>
      <w:proofErr w:type="spellEnd"/>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1908</w:t>
      </w:r>
      <w:r w:rsidRPr="00C06676">
        <w:rPr>
          <w:sz w:val="22"/>
          <w:szCs w:val="22"/>
        </w:rPr>
        <w:tab/>
        <w:t>Manchester</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1909</w:t>
      </w:r>
      <w:r w:rsidRPr="00C06676">
        <w:rPr>
          <w:sz w:val="22"/>
          <w:szCs w:val="22"/>
        </w:rPr>
        <w:tab/>
        <w:t>Devon &amp; Exeter Art</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1909</w:t>
      </w:r>
      <w:r w:rsidRPr="00C06676">
        <w:rPr>
          <w:sz w:val="22"/>
          <w:szCs w:val="22"/>
        </w:rPr>
        <w:tab/>
        <w:t>Liverpool Autumn</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1909</w:t>
      </w:r>
      <w:r w:rsidRPr="00C06676">
        <w:rPr>
          <w:sz w:val="22"/>
          <w:szCs w:val="22"/>
        </w:rPr>
        <w:tab/>
        <w:t>White City Manchester</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1911</w:t>
      </w:r>
      <w:r w:rsidRPr="00C06676">
        <w:rPr>
          <w:sz w:val="22"/>
          <w:szCs w:val="22"/>
        </w:rPr>
        <w:tab/>
        <w:t>Coronation Manchester</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1911</w:t>
      </w:r>
      <w:r w:rsidRPr="00C06676">
        <w:rPr>
          <w:sz w:val="22"/>
          <w:szCs w:val="22"/>
        </w:rPr>
        <w:tab/>
        <w:t>Bristol &amp; West of England</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1913</w:t>
      </w:r>
      <w:r w:rsidRPr="00C06676">
        <w:rPr>
          <w:sz w:val="22"/>
          <w:szCs w:val="22"/>
        </w:rPr>
        <w:tab/>
        <w:t>Liverpool International</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1913</w:t>
      </w:r>
      <w:r w:rsidRPr="00C06676">
        <w:rPr>
          <w:sz w:val="22"/>
          <w:szCs w:val="22"/>
        </w:rPr>
        <w:tab/>
        <w:t>Doll ?</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1914</w:t>
      </w:r>
      <w:r w:rsidRPr="00C06676">
        <w:rPr>
          <w:sz w:val="22"/>
          <w:szCs w:val="22"/>
        </w:rPr>
        <w:tab/>
        <w:t>Bristol International</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1916</w:t>
      </w:r>
      <w:r w:rsidRPr="00C06676">
        <w:rPr>
          <w:sz w:val="22"/>
          <w:szCs w:val="22"/>
        </w:rPr>
        <w:tab/>
        <w:t>Loos Trenches</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1929</w:t>
      </w:r>
      <w:r w:rsidRPr="00C06676">
        <w:rPr>
          <w:sz w:val="22"/>
          <w:szCs w:val="22"/>
        </w:rPr>
        <w:tab/>
        <w:t>North East Coast</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1930</w:t>
      </w:r>
      <w:r w:rsidRPr="00C06676">
        <w:rPr>
          <w:sz w:val="22"/>
          <w:szCs w:val="22"/>
        </w:rPr>
        <w:tab/>
        <w:t>Welsh Empire</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1936</w:t>
      </w:r>
      <w:r w:rsidRPr="00C06676">
        <w:rPr>
          <w:sz w:val="22"/>
          <w:szCs w:val="22"/>
        </w:rPr>
        <w:tab/>
        <w:t>1</w:t>
      </w:r>
      <w:r w:rsidRPr="00C06676">
        <w:rPr>
          <w:sz w:val="22"/>
          <w:szCs w:val="22"/>
          <w:vertAlign w:val="superscript"/>
        </w:rPr>
        <w:t>st</w:t>
      </w:r>
      <w:r w:rsidRPr="00C06676">
        <w:rPr>
          <w:sz w:val="22"/>
          <w:szCs w:val="22"/>
        </w:rPr>
        <w:t xml:space="preserve"> Voyage of the Queen Mary</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1936</w:t>
      </w:r>
      <w:r w:rsidRPr="00C06676">
        <w:rPr>
          <w:sz w:val="22"/>
          <w:szCs w:val="22"/>
        </w:rPr>
        <w:tab/>
        <w:t>3</w:t>
      </w:r>
      <w:r w:rsidRPr="00C06676">
        <w:rPr>
          <w:sz w:val="22"/>
          <w:szCs w:val="22"/>
          <w:vertAlign w:val="superscript"/>
        </w:rPr>
        <w:t>rd</w:t>
      </w:r>
      <w:r w:rsidRPr="00C06676">
        <w:rPr>
          <w:sz w:val="22"/>
          <w:szCs w:val="22"/>
        </w:rPr>
        <w:t xml:space="preserve"> International Stamp</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1966</w:t>
      </w:r>
      <w:r w:rsidRPr="00C06676">
        <w:rPr>
          <w:sz w:val="22"/>
          <w:szCs w:val="22"/>
        </w:rPr>
        <w:tab/>
        <w:t>Friendly Cities Postcard</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1982</w:t>
      </w:r>
      <w:r w:rsidRPr="00C06676">
        <w:rPr>
          <w:sz w:val="22"/>
          <w:szCs w:val="22"/>
        </w:rPr>
        <w:tab/>
        <w:t>Birmingham National</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1983</w:t>
      </w:r>
      <w:r w:rsidRPr="00C06676">
        <w:rPr>
          <w:sz w:val="22"/>
          <w:szCs w:val="22"/>
        </w:rPr>
        <w:tab/>
        <w:t>Royalty &amp; Railways</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1980</w:t>
      </w:r>
      <w:r w:rsidRPr="00C06676">
        <w:rPr>
          <w:sz w:val="22"/>
          <w:szCs w:val="22"/>
        </w:rPr>
        <w:tab/>
        <w:t>Great Railway</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b/>
          <w:sz w:val="22"/>
          <w:szCs w:val="22"/>
        </w:rPr>
        <w:t>Scottish</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1901</w:t>
      </w:r>
      <w:r w:rsidRPr="00C06676">
        <w:rPr>
          <w:sz w:val="22"/>
          <w:szCs w:val="22"/>
        </w:rPr>
        <w:tab/>
        <w:t>Glasgow International</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1903</w:t>
      </w:r>
      <w:r w:rsidRPr="00C06676">
        <w:rPr>
          <w:sz w:val="22"/>
          <w:szCs w:val="22"/>
        </w:rPr>
        <w:tab/>
        <w:t xml:space="preserve">Highland &amp; </w:t>
      </w:r>
      <w:proofErr w:type="spellStart"/>
      <w:r w:rsidRPr="00C06676">
        <w:rPr>
          <w:sz w:val="22"/>
          <w:szCs w:val="22"/>
        </w:rPr>
        <w:t>Jacobite</w:t>
      </w:r>
      <w:proofErr w:type="spellEnd"/>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1903</w:t>
      </w:r>
      <w:r w:rsidRPr="00C06676">
        <w:rPr>
          <w:sz w:val="22"/>
          <w:szCs w:val="22"/>
        </w:rPr>
        <w:tab/>
        <w:t>Scottish Home Industries</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1903-4</w:t>
      </w:r>
      <w:r w:rsidRPr="00C06676">
        <w:rPr>
          <w:sz w:val="22"/>
          <w:szCs w:val="22"/>
        </w:rPr>
        <w:tab/>
        <w:t>2</w:t>
      </w:r>
      <w:r w:rsidRPr="00C06676">
        <w:rPr>
          <w:sz w:val="22"/>
          <w:szCs w:val="22"/>
          <w:vertAlign w:val="superscript"/>
        </w:rPr>
        <w:t>nd</w:t>
      </w:r>
      <w:r w:rsidRPr="00C06676">
        <w:rPr>
          <w:sz w:val="22"/>
          <w:szCs w:val="22"/>
        </w:rPr>
        <w:t xml:space="preserve"> East End Industrial</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1904-5</w:t>
      </w:r>
      <w:r w:rsidRPr="00C06676">
        <w:rPr>
          <w:sz w:val="22"/>
          <w:szCs w:val="22"/>
        </w:rPr>
        <w:tab/>
        <w:t>Scottish Nat- Antarctic</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1906</w:t>
      </w:r>
      <w:r w:rsidRPr="00C06676">
        <w:rPr>
          <w:sz w:val="22"/>
          <w:szCs w:val="22"/>
        </w:rPr>
        <w:tab/>
        <w:t>Falkirk &amp; District</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1907</w:t>
      </w:r>
      <w:r w:rsidRPr="00C06676">
        <w:rPr>
          <w:sz w:val="22"/>
          <w:szCs w:val="22"/>
        </w:rPr>
        <w:tab/>
        <w:t>Toy</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1908</w:t>
      </w:r>
      <w:r w:rsidRPr="00C06676">
        <w:rPr>
          <w:sz w:val="22"/>
          <w:szCs w:val="22"/>
        </w:rPr>
        <w:tab/>
        <w:t>Scottish National</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1911</w:t>
      </w:r>
      <w:r w:rsidRPr="00C06676">
        <w:rPr>
          <w:sz w:val="22"/>
          <w:szCs w:val="22"/>
        </w:rPr>
        <w:tab/>
        <w:t>Scottish National</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1914</w:t>
      </w:r>
      <w:r w:rsidRPr="00C06676">
        <w:rPr>
          <w:sz w:val="22"/>
          <w:szCs w:val="22"/>
        </w:rPr>
        <w:tab/>
        <w:t>Russian</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1928</w:t>
      </w:r>
      <w:r w:rsidRPr="00C06676">
        <w:rPr>
          <w:sz w:val="22"/>
          <w:szCs w:val="22"/>
        </w:rPr>
        <w:tab/>
        <w:t>Furniture Trades</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1938</w:t>
      </w:r>
      <w:r w:rsidRPr="00C06676">
        <w:rPr>
          <w:sz w:val="22"/>
          <w:szCs w:val="22"/>
        </w:rPr>
        <w:tab/>
        <w:t>Empire</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b/>
          <w:sz w:val="22"/>
          <w:szCs w:val="22"/>
        </w:rPr>
        <w:t>Irish</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1902</w:t>
      </w:r>
      <w:r w:rsidRPr="00C06676">
        <w:rPr>
          <w:sz w:val="22"/>
          <w:szCs w:val="22"/>
        </w:rPr>
        <w:tab/>
        <w:t>Cork International</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1906</w:t>
      </w:r>
      <w:r w:rsidRPr="00C06676">
        <w:rPr>
          <w:sz w:val="22"/>
          <w:szCs w:val="22"/>
        </w:rPr>
        <w:tab/>
        <w:t>Munster Connaught</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1907</w:t>
      </w:r>
      <w:r w:rsidRPr="00C06676">
        <w:rPr>
          <w:sz w:val="22"/>
          <w:szCs w:val="22"/>
        </w:rPr>
        <w:tab/>
        <w:t>Irish Manufacturers</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1907</w:t>
      </w:r>
      <w:r w:rsidRPr="00C06676">
        <w:rPr>
          <w:sz w:val="22"/>
          <w:szCs w:val="22"/>
        </w:rPr>
        <w:tab/>
        <w:t>Irish International</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1909</w:t>
      </w:r>
      <w:r w:rsidRPr="00C06676">
        <w:rPr>
          <w:sz w:val="22"/>
          <w:szCs w:val="22"/>
        </w:rPr>
        <w:tab/>
        <w:t>Belfast Irish Week</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1911</w:t>
      </w:r>
      <w:r w:rsidRPr="00C06676">
        <w:rPr>
          <w:sz w:val="22"/>
          <w:szCs w:val="22"/>
        </w:rPr>
        <w:tab/>
      </w:r>
      <w:proofErr w:type="spellStart"/>
      <w:r w:rsidRPr="00C06676">
        <w:rPr>
          <w:sz w:val="22"/>
          <w:szCs w:val="22"/>
        </w:rPr>
        <w:t>Ul</w:t>
      </w:r>
      <w:proofErr w:type="spellEnd"/>
      <w:r w:rsidRPr="00C06676">
        <w:rPr>
          <w:sz w:val="22"/>
          <w:szCs w:val="22"/>
        </w:rPr>
        <w:t xml:space="preserve"> </w:t>
      </w:r>
      <w:proofErr w:type="spellStart"/>
      <w:r w:rsidRPr="00C06676">
        <w:rPr>
          <w:sz w:val="22"/>
          <w:szCs w:val="22"/>
        </w:rPr>
        <w:t>Brasail</w:t>
      </w:r>
      <w:proofErr w:type="spellEnd"/>
      <w:r w:rsidRPr="00C06676">
        <w:rPr>
          <w:sz w:val="22"/>
          <w:szCs w:val="22"/>
        </w:rPr>
        <w:t xml:space="preserve"> Health &amp; Industrial</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1914</w:t>
      </w:r>
      <w:r w:rsidRPr="00C06676">
        <w:rPr>
          <w:sz w:val="22"/>
          <w:szCs w:val="22"/>
        </w:rPr>
        <w:tab/>
        <w:t>Civic</w:t>
      </w:r>
    </w:p>
    <w:p w:rsidR="0082361C" w:rsidRPr="00C06676" w:rsidRDefault="0082361C" w:rsidP="00501C0C">
      <w:pPr>
        <w:pStyle w:val="BodyText2"/>
        <w:shd w:val="clear" w:color="auto" w:fill="auto"/>
        <w:tabs>
          <w:tab w:val="left" w:pos="1440"/>
          <w:tab w:val="left" w:pos="5040"/>
        </w:tabs>
        <w:spacing w:after="0" w:line="240" w:lineRule="auto"/>
        <w:contextualSpacing/>
        <w:jc w:val="both"/>
        <w:rPr>
          <w:sz w:val="22"/>
          <w:szCs w:val="22"/>
        </w:rPr>
      </w:pPr>
      <w:r w:rsidRPr="00C06676">
        <w:rPr>
          <w:b/>
          <w:sz w:val="22"/>
          <w:szCs w:val="22"/>
        </w:rPr>
        <w:lastRenderedPageBreak/>
        <w:t>Missionary</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1906</w:t>
      </w:r>
      <w:r w:rsidRPr="00C06676">
        <w:rPr>
          <w:sz w:val="22"/>
          <w:szCs w:val="22"/>
        </w:rPr>
        <w:tab/>
        <w:t>C of E Crystal Palace</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1906</w:t>
      </w:r>
      <w:r w:rsidRPr="00C06676">
        <w:rPr>
          <w:sz w:val="22"/>
          <w:szCs w:val="22"/>
        </w:rPr>
        <w:tab/>
        <w:t>Bristol</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1907</w:t>
      </w:r>
      <w:r w:rsidRPr="00C06676">
        <w:rPr>
          <w:sz w:val="22"/>
          <w:szCs w:val="22"/>
        </w:rPr>
        <w:tab/>
        <w:t>Great Missionary Swansea</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1907</w:t>
      </w:r>
      <w:r w:rsidRPr="00C06676">
        <w:rPr>
          <w:sz w:val="22"/>
          <w:szCs w:val="22"/>
        </w:rPr>
        <w:tab/>
        <w:t>C E T S Crystal Palace</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1907</w:t>
      </w:r>
      <w:r w:rsidRPr="00C06676">
        <w:rPr>
          <w:sz w:val="22"/>
          <w:szCs w:val="22"/>
        </w:rPr>
        <w:tab/>
        <w:t>Medical Newcastle on Tyne</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1907</w:t>
      </w:r>
      <w:r w:rsidRPr="00C06676">
        <w:rPr>
          <w:sz w:val="22"/>
          <w:szCs w:val="22"/>
        </w:rPr>
        <w:tab/>
        <w:t>Manchester</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1907</w:t>
      </w:r>
      <w:r w:rsidRPr="00C06676">
        <w:rPr>
          <w:sz w:val="22"/>
          <w:szCs w:val="22"/>
        </w:rPr>
        <w:tab/>
        <w:t>C of E Manchester</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1907</w:t>
      </w:r>
      <w:r w:rsidRPr="00C06676">
        <w:rPr>
          <w:sz w:val="22"/>
          <w:szCs w:val="22"/>
        </w:rPr>
        <w:tab/>
        <w:t>Palestine in London</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1907</w:t>
      </w:r>
      <w:r w:rsidRPr="00C06676">
        <w:rPr>
          <w:sz w:val="22"/>
          <w:szCs w:val="22"/>
        </w:rPr>
        <w:tab/>
        <w:t>Taunton</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1908</w:t>
      </w:r>
      <w:r w:rsidRPr="00C06676">
        <w:rPr>
          <w:sz w:val="22"/>
          <w:szCs w:val="22"/>
        </w:rPr>
        <w:tab/>
        <w:t>Orient in London</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1909</w:t>
      </w:r>
      <w:r w:rsidRPr="00C06676">
        <w:rPr>
          <w:sz w:val="22"/>
          <w:szCs w:val="22"/>
        </w:rPr>
        <w:tab/>
        <w:t>South American Dublin</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1909</w:t>
      </w:r>
      <w:r w:rsidRPr="00C06676">
        <w:rPr>
          <w:sz w:val="22"/>
          <w:szCs w:val="22"/>
        </w:rPr>
        <w:tab/>
        <w:t>Africa &amp; the East London</w:t>
      </w:r>
    </w:p>
    <w:p w:rsidR="0082361C" w:rsidRPr="00C06676" w:rsidRDefault="0082361C" w:rsidP="00501C0C">
      <w:pPr>
        <w:pStyle w:val="BodyText2"/>
        <w:shd w:val="clear" w:color="auto" w:fill="auto"/>
        <w:tabs>
          <w:tab w:val="left" w:pos="1440"/>
        </w:tabs>
        <w:spacing w:after="0" w:line="240" w:lineRule="auto"/>
        <w:contextualSpacing/>
        <w:jc w:val="both"/>
        <w:rPr>
          <w:b/>
          <w:sz w:val="22"/>
          <w:szCs w:val="22"/>
        </w:rPr>
      </w:pPr>
      <w:r w:rsidRPr="00C06676">
        <w:rPr>
          <w:sz w:val="22"/>
          <w:szCs w:val="22"/>
        </w:rPr>
        <w:t>1909</w:t>
      </w:r>
      <w:r w:rsidRPr="00C06676">
        <w:rPr>
          <w:sz w:val="22"/>
          <w:szCs w:val="22"/>
        </w:rPr>
        <w:tab/>
        <w:t>Baptist</w:t>
      </w:r>
      <w:r w:rsidRPr="00C06676">
        <w:rPr>
          <w:b/>
          <w:sz w:val="22"/>
          <w:szCs w:val="22"/>
        </w:rPr>
        <w:t xml:space="preserve"> </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1909</w:t>
      </w:r>
      <w:r w:rsidRPr="00C06676">
        <w:rPr>
          <w:sz w:val="22"/>
          <w:szCs w:val="22"/>
        </w:rPr>
        <w:tab/>
        <w:t>Church Missionary</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1910</w:t>
      </w:r>
      <w:r w:rsidRPr="00C06676">
        <w:rPr>
          <w:sz w:val="22"/>
          <w:szCs w:val="22"/>
        </w:rPr>
        <w:tab/>
        <w:t>Africa &amp; the East Birmingham</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1910</w:t>
      </w:r>
      <w:r w:rsidRPr="00C06676">
        <w:rPr>
          <w:sz w:val="22"/>
          <w:szCs w:val="22"/>
        </w:rPr>
        <w:tab/>
        <w:t>Orient Hull</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1910</w:t>
      </w:r>
      <w:r w:rsidRPr="00C06676">
        <w:rPr>
          <w:sz w:val="22"/>
          <w:szCs w:val="22"/>
        </w:rPr>
        <w:tab/>
        <w:t>Africa &amp; the East Belfast</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1912</w:t>
      </w:r>
      <w:r w:rsidRPr="00C06676">
        <w:rPr>
          <w:sz w:val="22"/>
          <w:szCs w:val="22"/>
        </w:rPr>
        <w:tab/>
        <w:t>Africa &amp; the East Nottingham</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1923</w:t>
      </w:r>
      <w:r w:rsidRPr="00C06676">
        <w:rPr>
          <w:sz w:val="22"/>
          <w:szCs w:val="22"/>
        </w:rPr>
        <w:tab/>
        <w:t>Birmingham St. Joseph’s</w:t>
      </w:r>
    </w:p>
    <w:p w:rsidR="0082361C" w:rsidRPr="00C06676" w:rsidRDefault="0082361C" w:rsidP="00501C0C">
      <w:pPr>
        <w:pStyle w:val="BodyText2"/>
        <w:shd w:val="clear" w:color="auto" w:fill="auto"/>
        <w:tabs>
          <w:tab w:val="left" w:pos="1440"/>
        </w:tabs>
        <w:spacing w:after="0" w:line="240" w:lineRule="auto"/>
        <w:contextualSpacing/>
        <w:jc w:val="both"/>
        <w:rPr>
          <w:sz w:val="22"/>
          <w:szCs w:val="22"/>
        </w:rPr>
      </w:pPr>
      <w:r w:rsidRPr="00C06676">
        <w:rPr>
          <w:sz w:val="22"/>
          <w:szCs w:val="22"/>
        </w:rPr>
        <w:t>1928</w:t>
      </w:r>
      <w:r w:rsidRPr="00C06676">
        <w:rPr>
          <w:sz w:val="22"/>
          <w:szCs w:val="22"/>
        </w:rPr>
        <w:tab/>
        <w:t>Congo Jubilee</w:t>
      </w:r>
    </w:p>
    <w:p w:rsidR="003703D4" w:rsidRPr="002D6939" w:rsidRDefault="003703D4" w:rsidP="00712A91">
      <w:pPr>
        <w:pStyle w:val="BodyText2"/>
        <w:shd w:val="clear" w:color="auto" w:fill="auto"/>
        <w:tabs>
          <w:tab w:val="left" w:pos="900"/>
        </w:tabs>
        <w:spacing w:after="0" w:line="240" w:lineRule="auto"/>
        <w:contextualSpacing/>
        <w:jc w:val="both"/>
        <w:rPr>
          <w:sz w:val="24"/>
          <w:szCs w:val="24"/>
        </w:rPr>
      </w:pPr>
      <w:bookmarkStart w:id="0" w:name="_GoBack"/>
      <w:bookmarkEnd w:id="0"/>
    </w:p>
    <w:sectPr w:rsidR="003703D4" w:rsidRPr="002D6939" w:rsidSect="0082361C">
      <w:footerReference w:type="even" r:id="rId15"/>
      <w:footerReference w:type="default" r:id="rId16"/>
      <w:type w:val="continuous"/>
      <w:pgSz w:w="11909" w:h="16834" w:code="9"/>
      <w:pgMar w:top="1440" w:right="1440" w:bottom="1440" w:left="1440" w:header="720" w:footer="248" w:gutter="0"/>
      <w:pgNumType w:start="15"/>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77EB3" w:rsidRDefault="00B77EB3">
      <w:r>
        <w:separator/>
      </w:r>
    </w:p>
  </w:endnote>
  <w:endnote w:type="continuationSeparator" w:id="0">
    <w:p w:rsidR="00B77EB3" w:rsidRDefault="00B77E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ourier New">
    <w:panose1 w:val="02070309020205020404"/>
    <w:charset w:val="00"/>
    <w:family w:val="modern"/>
    <w:pitch w:val="fixed"/>
    <w:sig w:usb0="E0002AFF" w:usb1="C0007843" w:usb2="00000009" w:usb3="00000000" w:csb0="000001FF" w:csb1="00000000"/>
  </w:font>
  <w:font w:name="Gungsuh">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2"/>
        <w:szCs w:val="22"/>
      </w:rPr>
      <w:id w:val="2146614930"/>
      <w:docPartObj>
        <w:docPartGallery w:val="Page Numbers (Bottom of Page)"/>
        <w:docPartUnique/>
      </w:docPartObj>
    </w:sdtPr>
    <w:sdtEndPr>
      <w:rPr>
        <w:noProof/>
      </w:rPr>
    </w:sdtEndPr>
    <w:sdtContent>
      <w:p w:rsidR="009E7680" w:rsidRPr="00501C0C" w:rsidRDefault="009E7680">
        <w:pPr>
          <w:pStyle w:val="Footer"/>
          <w:rPr>
            <w:sz w:val="22"/>
            <w:szCs w:val="22"/>
          </w:rPr>
        </w:pPr>
        <w:r w:rsidRPr="00501C0C">
          <w:rPr>
            <w:sz w:val="22"/>
            <w:szCs w:val="22"/>
          </w:rPr>
          <w:fldChar w:fldCharType="begin"/>
        </w:r>
        <w:r w:rsidRPr="00501C0C">
          <w:rPr>
            <w:sz w:val="22"/>
            <w:szCs w:val="22"/>
          </w:rPr>
          <w:instrText xml:space="preserve"> PAGE   \* MERGEFORMAT </w:instrText>
        </w:r>
        <w:r w:rsidRPr="00501C0C">
          <w:rPr>
            <w:sz w:val="22"/>
            <w:szCs w:val="22"/>
          </w:rPr>
          <w:fldChar w:fldCharType="separate"/>
        </w:r>
        <w:r w:rsidR="007B64FC">
          <w:rPr>
            <w:noProof/>
            <w:sz w:val="22"/>
            <w:szCs w:val="22"/>
          </w:rPr>
          <w:t>28</w:t>
        </w:r>
        <w:r w:rsidRPr="00501C0C">
          <w:rPr>
            <w:noProof/>
            <w:sz w:val="22"/>
            <w:szCs w:val="22"/>
          </w:rPr>
          <w:fldChar w:fldCharType="end"/>
        </w:r>
        <w:r w:rsidRPr="00501C0C">
          <w:rPr>
            <w:noProof/>
            <w:sz w:val="22"/>
            <w:szCs w:val="22"/>
          </w:rPr>
          <w:tab/>
        </w:r>
        <w:r w:rsidRPr="00501C0C">
          <w:rPr>
            <w:noProof/>
            <w:sz w:val="22"/>
            <w:szCs w:val="22"/>
          </w:rPr>
          <w:tab/>
          <w:t>Exhibition Study Group 1980</w:t>
        </w:r>
      </w:p>
    </w:sdtContent>
  </w:sdt>
  <w:p w:rsidR="00CD5516" w:rsidRDefault="00CD5516">
    <w:pPr>
      <w:pStyle w:val="Footer"/>
      <w:ind w:right="360" w:firstLine="360"/>
      <w:rPr>
        <w:sz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2"/>
        <w:szCs w:val="22"/>
      </w:rPr>
      <w:id w:val="1979265985"/>
      <w:docPartObj>
        <w:docPartGallery w:val="Page Numbers (Bottom of Page)"/>
        <w:docPartUnique/>
      </w:docPartObj>
    </w:sdtPr>
    <w:sdtEndPr>
      <w:rPr>
        <w:noProof/>
      </w:rPr>
    </w:sdtEndPr>
    <w:sdtContent>
      <w:p w:rsidR="009E7680" w:rsidRPr="00501C0C" w:rsidRDefault="009E7680">
        <w:pPr>
          <w:pStyle w:val="Footer"/>
          <w:rPr>
            <w:sz w:val="22"/>
            <w:szCs w:val="22"/>
          </w:rPr>
        </w:pPr>
        <w:r w:rsidRPr="00501C0C">
          <w:rPr>
            <w:sz w:val="22"/>
            <w:szCs w:val="22"/>
          </w:rPr>
          <w:t>Exhibition Study Group 1980</w:t>
        </w:r>
        <w:r w:rsidRPr="00501C0C">
          <w:rPr>
            <w:sz w:val="22"/>
            <w:szCs w:val="22"/>
          </w:rPr>
          <w:tab/>
        </w:r>
        <w:r w:rsidRPr="00501C0C">
          <w:rPr>
            <w:sz w:val="22"/>
            <w:szCs w:val="22"/>
          </w:rPr>
          <w:tab/>
        </w:r>
        <w:r w:rsidRPr="00501C0C">
          <w:rPr>
            <w:sz w:val="22"/>
            <w:szCs w:val="22"/>
          </w:rPr>
          <w:fldChar w:fldCharType="begin"/>
        </w:r>
        <w:r w:rsidRPr="00501C0C">
          <w:rPr>
            <w:sz w:val="22"/>
            <w:szCs w:val="22"/>
          </w:rPr>
          <w:instrText xml:space="preserve"> PAGE   \* MERGEFORMAT </w:instrText>
        </w:r>
        <w:r w:rsidRPr="00501C0C">
          <w:rPr>
            <w:sz w:val="22"/>
            <w:szCs w:val="22"/>
          </w:rPr>
          <w:fldChar w:fldCharType="separate"/>
        </w:r>
        <w:r w:rsidR="007B64FC">
          <w:rPr>
            <w:noProof/>
            <w:sz w:val="22"/>
            <w:szCs w:val="22"/>
          </w:rPr>
          <w:t>27</w:t>
        </w:r>
        <w:r w:rsidRPr="00501C0C">
          <w:rPr>
            <w:noProof/>
            <w:sz w:val="22"/>
            <w:szCs w:val="22"/>
          </w:rPr>
          <w:fldChar w:fldCharType="end"/>
        </w:r>
      </w:p>
    </w:sdtContent>
  </w:sdt>
  <w:p w:rsidR="002C4D24" w:rsidRDefault="002C4D24" w:rsidP="00F26CF5">
    <w:pPr>
      <w:pStyle w:val="Footer"/>
      <w:tabs>
        <w:tab w:val="clear" w:pos="4320"/>
        <w:tab w:val="clear" w:pos="8640"/>
      </w:tabs>
      <w:rPr>
        <w:noProof/>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77EB3" w:rsidRDefault="00B77EB3">
      <w:r>
        <w:separator/>
      </w:r>
    </w:p>
  </w:footnote>
  <w:footnote w:type="continuationSeparator" w:id="0">
    <w:p w:rsidR="00B77EB3" w:rsidRDefault="00B77EB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proofState w:spelling="clean"/>
  <w:defaultTabStop w:val="720"/>
  <w:evenAndOddHeaders/>
  <w:drawingGridHorizontalSpacing w:val="120"/>
  <w:drawingGridVerticalSpacing w:val="120"/>
  <w:displayVerticalDrawingGridEvery w:val="0"/>
  <w:doNotUseMarginsForDrawingGridOrigin/>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408E"/>
    <w:rsid w:val="0001598F"/>
    <w:rsid w:val="00021347"/>
    <w:rsid w:val="00080AD4"/>
    <w:rsid w:val="00095638"/>
    <w:rsid w:val="00097B1B"/>
    <w:rsid w:val="000B49E4"/>
    <w:rsid w:val="000D579F"/>
    <w:rsid w:val="000E0521"/>
    <w:rsid w:val="001066E0"/>
    <w:rsid w:val="001239C8"/>
    <w:rsid w:val="00130F27"/>
    <w:rsid w:val="001A3CAC"/>
    <w:rsid w:val="001A576A"/>
    <w:rsid w:val="001B14D5"/>
    <w:rsid w:val="0022023D"/>
    <w:rsid w:val="002245A9"/>
    <w:rsid w:val="00257D73"/>
    <w:rsid w:val="00273445"/>
    <w:rsid w:val="00275079"/>
    <w:rsid w:val="002C4D24"/>
    <w:rsid w:val="002D6939"/>
    <w:rsid w:val="002F2ACC"/>
    <w:rsid w:val="002F4CD2"/>
    <w:rsid w:val="00370031"/>
    <w:rsid w:val="003703D4"/>
    <w:rsid w:val="003C6E04"/>
    <w:rsid w:val="00433D1C"/>
    <w:rsid w:val="00434522"/>
    <w:rsid w:val="00450BD2"/>
    <w:rsid w:val="00474AAC"/>
    <w:rsid w:val="00480D23"/>
    <w:rsid w:val="004A0E63"/>
    <w:rsid w:val="004A2D2A"/>
    <w:rsid w:val="004C3BAD"/>
    <w:rsid w:val="004F620C"/>
    <w:rsid w:val="00501C0C"/>
    <w:rsid w:val="00510FC0"/>
    <w:rsid w:val="00513385"/>
    <w:rsid w:val="005267ED"/>
    <w:rsid w:val="005600FD"/>
    <w:rsid w:val="005A19E6"/>
    <w:rsid w:val="005B2EF2"/>
    <w:rsid w:val="005B501B"/>
    <w:rsid w:val="005C4D57"/>
    <w:rsid w:val="005F7B7E"/>
    <w:rsid w:val="00604F9E"/>
    <w:rsid w:val="006110C5"/>
    <w:rsid w:val="006166C0"/>
    <w:rsid w:val="006B14BB"/>
    <w:rsid w:val="006C4481"/>
    <w:rsid w:val="00712A91"/>
    <w:rsid w:val="007307AD"/>
    <w:rsid w:val="007372C3"/>
    <w:rsid w:val="007723BF"/>
    <w:rsid w:val="007B412D"/>
    <w:rsid w:val="007B64FC"/>
    <w:rsid w:val="007B7923"/>
    <w:rsid w:val="007F2BCE"/>
    <w:rsid w:val="0080208E"/>
    <w:rsid w:val="00807212"/>
    <w:rsid w:val="0082361C"/>
    <w:rsid w:val="00824E96"/>
    <w:rsid w:val="008344C2"/>
    <w:rsid w:val="008464F7"/>
    <w:rsid w:val="00856899"/>
    <w:rsid w:val="00891049"/>
    <w:rsid w:val="00892001"/>
    <w:rsid w:val="008A3CAC"/>
    <w:rsid w:val="008D648E"/>
    <w:rsid w:val="00915E60"/>
    <w:rsid w:val="0092393F"/>
    <w:rsid w:val="00926266"/>
    <w:rsid w:val="00937DC6"/>
    <w:rsid w:val="00961B91"/>
    <w:rsid w:val="00982D71"/>
    <w:rsid w:val="00993D24"/>
    <w:rsid w:val="009C693A"/>
    <w:rsid w:val="009E7680"/>
    <w:rsid w:val="00A566CC"/>
    <w:rsid w:val="00A70177"/>
    <w:rsid w:val="00AB2A9A"/>
    <w:rsid w:val="00B13E94"/>
    <w:rsid w:val="00B17C0A"/>
    <w:rsid w:val="00B55E5E"/>
    <w:rsid w:val="00B77EB3"/>
    <w:rsid w:val="00BA769A"/>
    <w:rsid w:val="00BF09EA"/>
    <w:rsid w:val="00C06676"/>
    <w:rsid w:val="00C16B89"/>
    <w:rsid w:val="00C60537"/>
    <w:rsid w:val="00C97437"/>
    <w:rsid w:val="00CD408E"/>
    <w:rsid w:val="00CD5516"/>
    <w:rsid w:val="00D042FE"/>
    <w:rsid w:val="00D40E99"/>
    <w:rsid w:val="00D63104"/>
    <w:rsid w:val="00D77057"/>
    <w:rsid w:val="00D93705"/>
    <w:rsid w:val="00DA4065"/>
    <w:rsid w:val="00DB4EB6"/>
    <w:rsid w:val="00DD59E4"/>
    <w:rsid w:val="00DE5FA4"/>
    <w:rsid w:val="00E11438"/>
    <w:rsid w:val="00E14E23"/>
    <w:rsid w:val="00E41FFE"/>
    <w:rsid w:val="00E63A63"/>
    <w:rsid w:val="00E9228A"/>
    <w:rsid w:val="00EA183E"/>
    <w:rsid w:val="00EC0321"/>
    <w:rsid w:val="00EE677C"/>
    <w:rsid w:val="00EF3378"/>
    <w:rsid w:val="00F24992"/>
    <w:rsid w:val="00F26CF5"/>
    <w:rsid w:val="00F335A7"/>
    <w:rsid w:val="00F440A5"/>
    <w:rsid w:val="00F834A8"/>
    <w:rsid w:val="00F92DD3"/>
    <w:rsid w:val="00FC4DE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E14E23"/>
    <w:rPr>
      <w:rFonts w:ascii="Tahoma" w:hAnsi="Tahoma" w:cs="Tahoma"/>
      <w:sz w:val="16"/>
      <w:szCs w:val="16"/>
    </w:rPr>
  </w:style>
  <w:style w:type="character" w:customStyle="1" w:styleId="BalloonTextChar">
    <w:name w:val="Balloon Text Char"/>
    <w:basedOn w:val="DefaultParagraphFont"/>
    <w:link w:val="BalloonText"/>
    <w:uiPriority w:val="99"/>
    <w:semiHidden/>
    <w:rsid w:val="00E14E23"/>
    <w:rPr>
      <w:rFonts w:ascii="Tahoma" w:hAnsi="Tahoma" w:cs="Tahoma"/>
      <w:sz w:val="16"/>
      <w:szCs w:val="16"/>
    </w:rPr>
  </w:style>
  <w:style w:type="character" w:customStyle="1" w:styleId="Bodytext">
    <w:name w:val="Body text_"/>
    <w:basedOn w:val="DefaultParagraphFont"/>
    <w:link w:val="BodyText2"/>
    <w:rsid w:val="00E14E23"/>
    <w:rPr>
      <w:shd w:val="clear" w:color="auto" w:fill="FFFFFF"/>
    </w:rPr>
  </w:style>
  <w:style w:type="character" w:customStyle="1" w:styleId="BodytextBatang">
    <w:name w:val="Body text + Batang"/>
    <w:aliases w:val="9.5 pt"/>
    <w:basedOn w:val="Bodytext"/>
    <w:rsid w:val="00E14E23"/>
    <w:rPr>
      <w:rFonts w:ascii="Batang" w:eastAsia="Batang" w:hAnsi="Batang" w:cs="Batang"/>
      <w:color w:val="000000"/>
      <w:spacing w:val="0"/>
      <w:w w:val="100"/>
      <w:position w:val="0"/>
      <w:sz w:val="19"/>
      <w:szCs w:val="19"/>
      <w:shd w:val="clear" w:color="auto" w:fill="FFFFFF"/>
      <w:lang w:val="en-GB"/>
    </w:rPr>
  </w:style>
  <w:style w:type="character" w:customStyle="1" w:styleId="Bodytext105pt">
    <w:name w:val="Body text + 10.5 pt"/>
    <w:basedOn w:val="Bodytext"/>
    <w:rsid w:val="00E14E23"/>
    <w:rPr>
      <w:rFonts w:ascii="Courier New" w:eastAsia="Courier New" w:hAnsi="Courier New" w:cs="Courier New"/>
      <w:color w:val="000000"/>
      <w:spacing w:val="0"/>
      <w:w w:val="100"/>
      <w:position w:val="0"/>
      <w:sz w:val="21"/>
      <w:szCs w:val="21"/>
      <w:shd w:val="clear" w:color="auto" w:fill="FFFFFF"/>
      <w:lang w:val="en-GB"/>
    </w:rPr>
  </w:style>
  <w:style w:type="character" w:customStyle="1" w:styleId="BodyText1">
    <w:name w:val="Body Text1"/>
    <w:basedOn w:val="Bodytext"/>
    <w:rsid w:val="00E14E23"/>
    <w:rPr>
      <w:rFonts w:ascii="Courier New" w:eastAsia="Courier New" w:hAnsi="Courier New" w:cs="Courier New"/>
      <w:color w:val="000000"/>
      <w:spacing w:val="0"/>
      <w:w w:val="100"/>
      <w:position w:val="0"/>
      <w:u w:val="single"/>
      <w:shd w:val="clear" w:color="auto" w:fill="FFFFFF"/>
      <w:lang w:val="en-GB"/>
    </w:rPr>
  </w:style>
  <w:style w:type="paragraph" w:customStyle="1" w:styleId="BodyText2">
    <w:name w:val="Body Text2"/>
    <w:basedOn w:val="Normal"/>
    <w:link w:val="Bodytext"/>
    <w:rsid w:val="00E14E23"/>
    <w:pPr>
      <w:widowControl w:val="0"/>
      <w:shd w:val="clear" w:color="auto" w:fill="FFFFFF"/>
      <w:overflowPunct/>
      <w:autoSpaceDE/>
      <w:autoSpaceDN/>
      <w:adjustRightInd/>
      <w:spacing w:after="720" w:line="0" w:lineRule="atLeast"/>
      <w:textAlignment w:val="auto"/>
    </w:pPr>
  </w:style>
  <w:style w:type="character" w:customStyle="1" w:styleId="BodytextItalic">
    <w:name w:val="Body text + Italic"/>
    <w:aliases w:val="Spacing -1 pt,Spacing 0 pt,Body text + Corbel,15 pt,Body text + Georgia,9 pt,7.5 pt,Body text + 7.5 pt,Bold,8.5 pt"/>
    <w:basedOn w:val="Bodytext"/>
    <w:rsid w:val="00AB2A9A"/>
    <w:rPr>
      <w:rFonts w:ascii="Courier New" w:eastAsia="Courier New" w:hAnsi="Courier New" w:cs="Courier New"/>
      <w:b w:val="0"/>
      <w:bCs w:val="0"/>
      <w:i/>
      <w:iCs/>
      <w:smallCaps w:val="0"/>
      <w:strike w:val="0"/>
      <w:color w:val="000000"/>
      <w:spacing w:val="-20"/>
      <w:w w:val="100"/>
      <w:position w:val="0"/>
      <w:sz w:val="17"/>
      <w:szCs w:val="17"/>
      <w:u w:val="none"/>
      <w:shd w:val="clear" w:color="auto" w:fill="FFFFFF"/>
      <w:lang w:val="en-GB"/>
    </w:rPr>
  </w:style>
  <w:style w:type="character" w:customStyle="1" w:styleId="BodytextSpacing-1pt">
    <w:name w:val="Body text + Spacing -1 pt"/>
    <w:basedOn w:val="Bodytext"/>
    <w:rsid w:val="00AB2A9A"/>
    <w:rPr>
      <w:rFonts w:ascii="Courier New" w:eastAsia="Courier New" w:hAnsi="Courier New" w:cs="Courier New"/>
      <w:b w:val="0"/>
      <w:bCs w:val="0"/>
      <w:i w:val="0"/>
      <w:iCs w:val="0"/>
      <w:smallCaps w:val="0"/>
      <w:strike w:val="0"/>
      <w:color w:val="000000"/>
      <w:spacing w:val="-30"/>
      <w:w w:val="100"/>
      <w:position w:val="0"/>
      <w:sz w:val="17"/>
      <w:szCs w:val="17"/>
      <w:u w:val="none"/>
      <w:shd w:val="clear" w:color="auto" w:fill="FFFFFF"/>
      <w:lang w:val="en-GB"/>
    </w:rPr>
  </w:style>
  <w:style w:type="paragraph" w:customStyle="1" w:styleId="BodyText3">
    <w:name w:val="Body Text3"/>
    <w:basedOn w:val="Normal"/>
    <w:rsid w:val="00BF09EA"/>
    <w:pPr>
      <w:widowControl w:val="0"/>
      <w:shd w:val="clear" w:color="auto" w:fill="FFFFFF"/>
      <w:overflowPunct/>
      <w:autoSpaceDE/>
      <w:autoSpaceDN/>
      <w:adjustRightInd/>
      <w:spacing w:line="206" w:lineRule="exact"/>
      <w:textAlignment w:val="auto"/>
    </w:pPr>
    <w:rPr>
      <w:rFonts w:ascii="Courier New" w:eastAsia="Courier New" w:hAnsi="Courier New" w:cs="Courier New"/>
      <w:color w:val="000000"/>
      <w:spacing w:val="-10"/>
      <w:sz w:val="19"/>
      <w:szCs w:val="19"/>
    </w:rPr>
  </w:style>
  <w:style w:type="character" w:customStyle="1" w:styleId="Bodytext20">
    <w:name w:val="Body text (2)_"/>
    <w:basedOn w:val="DefaultParagraphFont"/>
    <w:link w:val="Bodytext21"/>
    <w:rsid w:val="00E63A63"/>
    <w:rPr>
      <w:spacing w:val="-10"/>
      <w:sz w:val="22"/>
      <w:szCs w:val="22"/>
      <w:shd w:val="clear" w:color="auto" w:fill="FFFFFF"/>
    </w:rPr>
  </w:style>
  <w:style w:type="character" w:customStyle="1" w:styleId="Bodytext30">
    <w:name w:val="Body text (3)_"/>
    <w:basedOn w:val="DefaultParagraphFont"/>
    <w:rsid w:val="00E63A63"/>
    <w:rPr>
      <w:b/>
      <w:bCs/>
      <w:i w:val="0"/>
      <w:iCs w:val="0"/>
      <w:smallCaps w:val="0"/>
      <w:strike w:val="0"/>
      <w:sz w:val="20"/>
      <w:szCs w:val="20"/>
      <w:u w:val="none"/>
    </w:rPr>
  </w:style>
  <w:style w:type="character" w:customStyle="1" w:styleId="Bodytext3Italic">
    <w:name w:val="Body text (3) + Italic"/>
    <w:basedOn w:val="Bodytext30"/>
    <w:rsid w:val="00E63A63"/>
    <w:rPr>
      <w:rFonts w:ascii="Courier New" w:eastAsia="Courier New" w:hAnsi="Courier New" w:cs="Courier New"/>
      <w:b/>
      <w:bCs/>
      <w:i/>
      <w:iCs/>
      <w:smallCaps w:val="0"/>
      <w:strike w:val="0"/>
      <w:color w:val="000000"/>
      <w:spacing w:val="0"/>
      <w:w w:val="100"/>
      <w:position w:val="0"/>
      <w:sz w:val="20"/>
      <w:szCs w:val="20"/>
      <w:u w:val="none"/>
      <w:lang w:val="en-GB"/>
    </w:rPr>
  </w:style>
  <w:style w:type="character" w:customStyle="1" w:styleId="Bodytext3NotBold">
    <w:name w:val="Body text (3) + Not Bold"/>
    <w:basedOn w:val="Bodytext30"/>
    <w:rsid w:val="00E63A63"/>
    <w:rPr>
      <w:rFonts w:ascii="Courier New" w:eastAsia="Courier New" w:hAnsi="Courier New" w:cs="Courier New"/>
      <w:b/>
      <w:bCs/>
      <w:i w:val="0"/>
      <w:iCs w:val="0"/>
      <w:smallCaps w:val="0"/>
      <w:strike w:val="0"/>
      <w:color w:val="000000"/>
      <w:spacing w:val="0"/>
      <w:w w:val="100"/>
      <w:position w:val="0"/>
      <w:sz w:val="20"/>
      <w:szCs w:val="20"/>
      <w:u w:val="none"/>
      <w:lang w:val="en-GB"/>
    </w:rPr>
  </w:style>
  <w:style w:type="character" w:customStyle="1" w:styleId="Bodytext31">
    <w:name w:val="Body text (3)"/>
    <w:basedOn w:val="Bodytext30"/>
    <w:rsid w:val="00E63A63"/>
    <w:rPr>
      <w:rFonts w:ascii="Courier New" w:eastAsia="Courier New" w:hAnsi="Courier New" w:cs="Courier New"/>
      <w:b/>
      <w:bCs/>
      <w:i w:val="0"/>
      <w:iCs w:val="0"/>
      <w:smallCaps w:val="0"/>
      <w:strike w:val="0"/>
      <w:color w:val="000000"/>
      <w:spacing w:val="0"/>
      <w:w w:val="100"/>
      <w:position w:val="0"/>
      <w:sz w:val="20"/>
      <w:szCs w:val="20"/>
      <w:u w:val="none"/>
      <w:lang w:val="en-GB"/>
    </w:rPr>
  </w:style>
  <w:style w:type="character" w:customStyle="1" w:styleId="BodytextBold">
    <w:name w:val="Body text + Bold"/>
    <w:aliases w:val="Spacing 1 pt"/>
    <w:basedOn w:val="Bodytext"/>
    <w:rsid w:val="00E63A63"/>
    <w:rPr>
      <w:rFonts w:ascii="Courier New" w:eastAsia="Courier New" w:hAnsi="Courier New" w:cs="Courier New"/>
      <w:b/>
      <w:bCs/>
      <w:i w:val="0"/>
      <w:iCs w:val="0"/>
      <w:smallCaps w:val="0"/>
      <w:strike w:val="0"/>
      <w:color w:val="000000"/>
      <w:spacing w:val="0"/>
      <w:w w:val="100"/>
      <w:position w:val="0"/>
      <w:sz w:val="20"/>
      <w:szCs w:val="20"/>
      <w:u w:val="none"/>
      <w:shd w:val="clear" w:color="auto" w:fill="FFFFFF"/>
      <w:lang w:val="en-GB"/>
    </w:rPr>
  </w:style>
  <w:style w:type="paragraph" w:customStyle="1" w:styleId="Bodytext21">
    <w:name w:val="Body text (2)"/>
    <w:basedOn w:val="Normal"/>
    <w:link w:val="Bodytext20"/>
    <w:rsid w:val="00E63A63"/>
    <w:pPr>
      <w:widowControl w:val="0"/>
      <w:shd w:val="clear" w:color="auto" w:fill="FFFFFF"/>
      <w:overflowPunct/>
      <w:autoSpaceDE/>
      <w:autoSpaceDN/>
      <w:adjustRightInd/>
      <w:spacing w:after="240" w:line="0" w:lineRule="atLeast"/>
      <w:jc w:val="center"/>
      <w:textAlignment w:val="auto"/>
    </w:pPr>
    <w:rPr>
      <w:spacing w:val="-10"/>
      <w:sz w:val="22"/>
      <w:szCs w:val="22"/>
    </w:rPr>
  </w:style>
  <w:style w:type="character" w:customStyle="1" w:styleId="Bodytext85pt">
    <w:name w:val="Body text + 8.5 pt"/>
    <w:aliases w:val="Italic,Body text + CordiaUPC,17 pt"/>
    <w:basedOn w:val="Bodytext"/>
    <w:rsid w:val="00DE5FA4"/>
    <w:rPr>
      <w:rFonts w:ascii="Gungsuh" w:eastAsia="Gungsuh" w:hAnsi="Gungsuh" w:cs="Gungsuh"/>
      <w:b w:val="0"/>
      <w:bCs w:val="0"/>
      <w:i/>
      <w:iCs/>
      <w:smallCaps w:val="0"/>
      <w:strike w:val="0"/>
      <w:color w:val="000000"/>
      <w:spacing w:val="10"/>
      <w:w w:val="100"/>
      <w:position w:val="0"/>
      <w:sz w:val="17"/>
      <w:szCs w:val="17"/>
      <w:u w:val="none"/>
      <w:shd w:val="clear" w:color="auto" w:fill="FFFFFF"/>
      <w:lang w:val="en-GB"/>
    </w:rPr>
  </w:style>
  <w:style w:type="character" w:customStyle="1" w:styleId="BodytextSmallCaps">
    <w:name w:val="Body text + Small Caps"/>
    <w:basedOn w:val="Bodytext"/>
    <w:rsid w:val="00DE5FA4"/>
    <w:rPr>
      <w:rFonts w:ascii="Gungsuh" w:eastAsia="Gungsuh" w:hAnsi="Gungsuh" w:cs="Gungsuh"/>
      <w:b w:val="0"/>
      <w:bCs w:val="0"/>
      <w:i w:val="0"/>
      <w:iCs w:val="0"/>
      <w:smallCaps/>
      <w:strike w:val="0"/>
      <w:color w:val="000000"/>
      <w:spacing w:val="10"/>
      <w:w w:val="100"/>
      <w:position w:val="0"/>
      <w:sz w:val="16"/>
      <w:szCs w:val="16"/>
      <w:u w:val="none"/>
      <w:shd w:val="clear" w:color="auto" w:fill="FFFFFF"/>
      <w:lang w:val="en-GB"/>
    </w:rPr>
  </w:style>
  <w:style w:type="character" w:customStyle="1" w:styleId="BodytextSpacing0pt">
    <w:name w:val="Body text + Spacing 0 pt"/>
    <w:basedOn w:val="Bodytext"/>
    <w:rsid w:val="002F2ACC"/>
    <w:rPr>
      <w:rFonts w:ascii="MS Mincho" w:eastAsia="MS Mincho" w:hAnsi="MS Mincho" w:cs="MS Mincho"/>
      <w:b w:val="0"/>
      <w:bCs w:val="0"/>
      <w:i w:val="0"/>
      <w:iCs w:val="0"/>
      <w:smallCaps w:val="0"/>
      <w:strike w:val="0"/>
      <w:color w:val="000000"/>
      <w:spacing w:val="-10"/>
      <w:w w:val="100"/>
      <w:position w:val="0"/>
      <w:sz w:val="24"/>
      <w:szCs w:val="24"/>
      <w:u w:val="none"/>
      <w:shd w:val="clear" w:color="auto" w:fill="FFFFFF"/>
      <w:lang w:val="en-GB"/>
    </w:rPr>
  </w:style>
  <w:style w:type="character" w:customStyle="1" w:styleId="BodytextSpacing-2pt">
    <w:name w:val="Body text + Spacing -2 pt"/>
    <w:basedOn w:val="Bodytext"/>
    <w:rsid w:val="002F2ACC"/>
    <w:rPr>
      <w:rFonts w:ascii="MS Mincho" w:eastAsia="MS Mincho" w:hAnsi="MS Mincho" w:cs="MS Mincho"/>
      <w:b w:val="0"/>
      <w:bCs w:val="0"/>
      <w:i w:val="0"/>
      <w:iCs w:val="0"/>
      <w:smallCaps w:val="0"/>
      <w:strike w:val="0"/>
      <w:color w:val="000000"/>
      <w:spacing w:val="-40"/>
      <w:w w:val="100"/>
      <w:position w:val="0"/>
      <w:sz w:val="24"/>
      <w:szCs w:val="24"/>
      <w:u w:val="none"/>
      <w:shd w:val="clear" w:color="auto" w:fill="FFFFFF"/>
      <w:lang w:val="en-GB"/>
    </w:rPr>
  </w:style>
  <w:style w:type="character" w:customStyle="1" w:styleId="Bodytext9pt">
    <w:name w:val="Body text + 9 pt"/>
    <w:aliases w:val="Small Caps,Body text + 12 pt"/>
    <w:basedOn w:val="Bodytext"/>
    <w:rsid w:val="002F2ACC"/>
    <w:rPr>
      <w:rFonts w:ascii="MS Mincho" w:eastAsia="MS Mincho" w:hAnsi="MS Mincho" w:cs="MS Mincho"/>
      <w:b w:val="0"/>
      <w:bCs w:val="0"/>
      <w:i w:val="0"/>
      <w:iCs w:val="0"/>
      <w:smallCaps/>
      <w:strike w:val="0"/>
      <w:color w:val="000000"/>
      <w:spacing w:val="0"/>
      <w:w w:val="100"/>
      <w:position w:val="0"/>
      <w:sz w:val="18"/>
      <w:szCs w:val="18"/>
      <w:u w:val="none"/>
      <w:shd w:val="clear" w:color="auto" w:fill="FFFFFF"/>
      <w:lang w:val="en-GB"/>
    </w:rPr>
  </w:style>
  <w:style w:type="character" w:customStyle="1" w:styleId="BodytextSpacing1pt">
    <w:name w:val="Body text + Spacing 1 pt"/>
    <w:basedOn w:val="Bodytext"/>
    <w:rsid w:val="00370031"/>
    <w:rPr>
      <w:rFonts w:ascii="MS Mincho" w:eastAsia="MS Mincho" w:hAnsi="MS Mincho" w:cs="MS Mincho"/>
      <w:b w:val="0"/>
      <w:bCs w:val="0"/>
      <w:i w:val="0"/>
      <w:iCs w:val="0"/>
      <w:smallCaps w:val="0"/>
      <w:strike w:val="0"/>
      <w:color w:val="000000"/>
      <w:spacing w:val="30"/>
      <w:w w:val="100"/>
      <w:position w:val="0"/>
      <w:sz w:val="23"/>
      <w:szCs w:val="23"/>
      <w:u w:val="none"/>
      <w:shd w:val="clear" w:color="auto" w:fill="FFFFFF"/>
      <w:lang w:val="en-GB"/>
    </w:rPr>
  </w:style>
  <w:style w:type="character" w:customStyle="1" w:styleId="Footnote">
    <w:name w:val="Footnote_"/>
    <w:basedOn w:val="DefaultParagraphFont"/>
    <w:link w:val="Footnote0"/>
    <w:rsid w:val="007B7923"/>
    <w:rPr>
      <w:rFonts w:ascii="MS Mincho" w:eastAsia="MS Mincho" w:hAnsi="MS Mincho" w:cs="MS Mincho"/>
      <w:sz w:val="26"/>
      <w:szCs w:val="26"/>
      <w:shd w:val="clear" w:color="auto" w:fill="FFFFFF"/>
    </w:rPr>
  </w:style>
  <w:style w:type="character" w:customStyle="1" w:styleId="BodytextConsolas">
    <w:name w:val="Body text + Consolas"/>
    <w:aliases w:val="4 pt"/>
    <w:basedOn w:val="Bodytext"/>
    <w:rsid w:val="007B7923"/>
    <w:rPr>
      <w:rFonts w:ascii="Consolas" w:eastAsia="Consolas" w:hAnsi="Consolas" w:cs="Consolas"/>
      <w:color w:val="000000"/>
      <w:spacing w:val="0"/>
      <w:w w:val="100"/>
      <w:position w:val="0"/>
      <w:sz w:val="8"/>
      <w:szCs w:val="8"/>
      <w:shd w:val="clear" w:color="auto" w:fill="FFFFFF"/>
    </w:rPr>
  </w:style>
  <w:style w:type="paragraph" w:customStyle="1" w:styleId="Footnote0">
    <w:name w:val="Footnote"/>
    <w:basedOn w:val="Normal"/>
    <w:link w:val="Footnote"/>
    <w:rsid w:val="007B7923"/>
    <w:pPr>
      <w:widowControl w:val="0"/>
      <w:shd w:val="clear" w:color="auto" w:fill="FFFFFF"/>
      <w:overflowPunct/>
      <w:autoSpaceDE/>
      <w:autoSpaceDN/>
      <w:adjustRightInd/>
      <w:spacing w:line="245" w:lineRule="exact"/>
      <w:textAlignment w:val="auto"/>
    </w:pPr>
    <w:rPr>
      <w:rFonts w:ascii="MS Mincho" w:eastAsia="MS Mincho" w:hAnsi="MS Mincho" w:cs="MS Mincho"/>
      <w:sz w:val="26"/>
      <w:szCs w:val="26"/>
    </w:rPr>
  </w:style>
  <w:style w:type="character" w:customStyle="1" w:styleId="FooterChar">
    <w:name w:val="Footer Char"/>
    <w:basedOn w:val="DefaultParagraphFont"/>
    <w:link w:val="Footer"/>
    <w:uiPriority w:val="99"/>
    <w:rsid w:val="0051338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E14E23"/>
    <w:rPr>
      <w:rFonts w:ascii="Tahoma" w:hAnsi="Tahoma" w:cs="Tahoma"/>
      <w:sz w:val="16"/>
      <w:szCs w:val="16"/>
    </w:rPr>
  </w:style>
  <w:style w:type="character" w:customStyle="1" w:styleId="BalloonTextChar">
    <w:name w:val="Balloon Text Char"/>
    <w:basedOn w:val="DefaultParagraphFont"/>
    <w:link w:val="BalloonText"/>
    <w:uiPriority w:val="99"/>
    <w:semiHidden/>
    <w:rsid w:val="00E14E23"/>
    <w:rPr>
      <w:rFonts w:ascii="Tahoma" w:hAnsi="Tahoma" w:cs="Tahoma"/>
      <w:sz w:val="16"/>
      <w:szCs w:val="16"/>
    </w:rPr>
  </w:style>
  <w:style w:type="character" w:customStyle="1" w:styleId="Bodytext">
    <w:name w:val="Body text_"/>
    <w:basedOn w:val="DefaultParagraphFont"/>
    <w:link w:val="BodyText2"/>
    <w:rsid w:val="00E14E23"/>
    <w:rPr>
      <w:shd w:val="clear" w:color="auto" w:fill="FFFFFF"/>
    </w:rPr>
  </w:style>
  <w:style w:type="character" w:customStyle="1" w:styleId="BodytextBatang">
    <w:name w:val="Body text + Batang"/>
    <w:aliases w:val="9.5 pt"/>
    <w:basedOn w:val="Bodytext"/>
    <w:rsid w:val="00E14E23"/>
    <w:rPr>
      <w:rFonts w:ascii="Batang" w:eastAsia="Batang" w:hAnsi="Batang" w:cs="Batang"/>
      <w:color w:val="000000"/>
      <w:spacing w:val="0"/>
      <w:w w:val="100"/>
      <w:position w:val="0"/>
      <w:sz w:val="19"/>
      <w:szCs w:val="19"/>
      <w:shd w:val="clear" w:color="auto" w:fill="FFFFFF"/>
      <w:lang w:val="en-GB"/>
    </w:rPr>
  </w:style>
  <w:style w:type="character" w:customStyle="1" w:styleId="Bodytext105pt">
    <w:name w:val="Body text + 10.5 pt"/>
    <w:basedOn w:val="Bodytext"/>
    <w:rsid w:val="00E14E23"/>
    <w:rPr>
      <w:rFonts w:ascii="Courier New" w:eastAsia="Courier New" w:hAnsi="Courier New" w:cs="Courier New"/>
      <w:color w:val="000000"/>
      <w:spacing w:val="0"/>
      <w:w w:val="100"/>
      <w:position w:val="0"/>
      <w:sz w:val="21"/>
      <w:szCs w:val="21"/>
      <w:shd w:val="clear" w:color="auto" w:fill="FFFFFF"/>
      <w:lang w:val="en-GB"/>
    </w:rPr>
  </w:style>
  <w:style w:type="character" w:customStyle="1" w:styleId="BodyText1">
    <w:name w:val="Body Text1"/>
    <w:basedOn w:val="Bodytext"/>
    <w:rsid w:val="00E14E23"/>
    <w:rPr>
      <w:rFonts w:ascii="Courier New" w:eastAsia="Courier New" w:hAnsi="Courier New" w:cs="Courier New"/>
      <w:color w:val="000000"/>
      <w:spacing w:val="0"/>
      <w:w w:val="100"/>
      <w:position w:val="0"/>
      <w:u w:val="single"/>
      <w:shd w:val="clear" w:color="auto" w:fill="FFFFFF"/>
      <w:lang w:val="en-GB"/>
    </w:rPr>
  </w:style>
  <w:style w:type="paragraph" w:customStyle="1" w:styleId="BodyText2">
    <w:name w:val="Body Text2"/>
    <w:basedOn w:val="Normal"/>
    <w:link w:val="Bodytext"/>
    <w:rsid w:val="00E14E23"/>
    <w:pPr>
      <w:widowControl w:val="0"/>
      <w:shd w:val="clear" w:color="auto" w:fill="FFFFFF"/>
      <w:overflowPunct/>
      <w:autoSpaceDE/>
      <w:autoSpaceDN/>
      <w:adjustRightInd/>
      <w:spacing w:after="720" w:line="0" w:lineRule="atLeast"/>
      <w:textAlignment w:val="auto"/>
    </w:pPr>
  </w:style>
  <w:style w:type="character" w:customStyle="1" w:styleId="BodytextItalic">
    <w:name w:val="Body text + Italic"/>
    <w:aliases w:val="Spacing -1 pt,Spacing 0 pt,Body text + Corbel,15 pt,Body text + Georgia,9 pt,7.5 pt,Body text + 7.5 pt,Bold,8.5 pt"/>
    <w:basedOn w:val="Bodytext"/>
    <w:rsid w:val="00AB2A9A"/>
    <w:rPr>
      <w:rFonts w:ascii="Courier New" w:eastAsia="Courier New" w:hAnsi="Courier New" w:cs="Courier New"/>
      <w:b w:val="0"/>
      <w:bCs w:val="0"/>
      <w:i/>
      <w:iCs/>
      <w:smallCaps w:val="0"/>
      <w:strike w:val="0"/>
      <w:color w:val="000000"/>
      <w:spacing w:val="-20"/>
      <w:w w:val="100"/>
      <w:position w:val="0"/>
      <w:sz w:val="17"/>
      <w:szCs w:val="17"/>
      <w:u w:val="none"/>
      <w:shd w:val="clear" w:color="auto" w:fill="FFFFFF"/>
      <w:lang w:val="en-GB"/>
    </w:rPr>
  </w:style>
  <w:style w:type="character" w:customStyle="1" w:styleId="BodytextSpacing-1pt">
    <w:name w:val="Body text + Spacing -1 pt"/>
    <w:basedOn w:val="Bodytext"/>
    <w:rsid w:val="00AB2A9A"/>
    <w:rPr>
      <w:rFonts w:ascii="Courier New" w:eastAsia="Courier New" w:hAnsi="Courier New" w:cs="Courier New"/>
      <w:b w:val="0"/>
      <w:bCs w:val="0"/>
      <w:i w:val="0"/>
      <w:iCs w:val="0"/>
      <w:smallCaps w:val="0"/>
      <w:strike w:val="0"/>
      <w:color w:val="000000"/>
      <w:spacing w:val="-30"/>
      <w:w w:val="100"/>
      <w:position w:val="0"/>
      <w:sz w:val="17"/>
      <w:szCs w:val="17"/>
      <w:u w:val="none"/>
      <w:shd w:val="clear" w:color="auto" w:fill="FFFFFF"/>
      <w:lang w:val="en-GB"/>
    </w:rPr>
  </w:style>
  <w:style w:type="paragraph" w:customStyle="1" w:styleId="BodyText3">
    <w:name w:val="Body Text3"/>
    <w:basedOn w:val="Normal"/>
    <w:rsid w:val="00BF09EA"/>
    <w:pPr>
      <w:widowControl w:val="0"/>
      <w:shd w:val="clear" w:color="auto" w:fill="FFFFFF"/>
      <w:overflowPunct/>
      <w:autoSpaceDE/>
      <w:autoSpaceDN/>
      <w:adjustRightInd/>
      <w:spacing w:line="206" w:lineRule="exact"/>
      <w:textAlignment w:val="auto"/>
    </w:pPr>
    <w:rPr>
      <w:rFonts w:ascii="Courier New" w:eastAsia="Courier New" w:hAnsi="Courier New" w:cs="Courier New"/>
      <w:color w:val="000000"/>
      <w:spacing w:val="-10"/>
      <w:sz w:val="19"/>
      <w:szCs w:val="19"/>
    </w:rPr>
  </w:style>
  <w:style w:type="character" w:customStyle="1" w:styleId="Bodytext20">
    <w:name w:val="Body text (2)_"/>
    <w:basedOn w:val="DefaultParagraphFont"/>
    <w:link w:val="Bodytext21"/>
    <w:rsid w:val="00E63A63"/>
    <w:rPr>
      <w:spacing w:val="-10"/>
      <w:sz w:val="22"/>
      <w:szCs w:val="22"/>
      <w:shd w:val="clear" w:color="auto" w:fill="FFFFFF"/>
    </w:rPr>
  </w:style>
  <w:style w:type="character" w:customStyle="1" w:styleId="Bodytext30">
    <w:name w:val="Body text (3)_"/>
    <w:basedOn w:val="DefaultParagraphFont"/>
    <w:rsid w:val="00E63A63"/>
    <w:rPr>
      <w:b/>
      <w:bCs/>
      <w:i w:val="0"/>
      <w:iCs w:val="0"/>
      <w:smallCaps w:val="0"/>
      <w:strike w:val="0"/>
      <w:sz w:val="20"/>
      <w:szCs w:val="20"/>
      <w:u w:val="none"/>
    </w:rPr>
  </w:style>
  <w:style w:type="character" w:customStyle="1" w:styleId="Bodytext3Italic">
    <w:name w:val="Body text (3) + Italic"/>
    <w:basedOn w:val="Bodytext30"/>
    <w:rsid w:val="00E63A63"/>
    <w:rPr>
      <w:rFonts w:ascii="Courier New" w:eastAsia="Courier New" w:hAnsi="Courier New" w:cs="Courier New"/>
      <w:b/>
      <w:bCs/>
      <w:i/>
      <w:iCs/>
      <w:smallCaps w:val="0"/>
      <w:strike w:val="0"/>
      <w:color w:val="000000"/>
      <w:spacing w:val="0"/>
      <w:w w:val="100"/>
      <w:position w:val="0"/>
      <w:sz w:val="20"/>
      <w:szCs w:val="20"/>
      <w:u w:val="none"/>
      <w:lang w:val="en-GB"/>
    </w:rPr>
  </w:style>
  <w:style w:type="character" w:customStyle="1" w:styleId="Bodytext3NotBold">
    <w:name w:val="Body text (3) + Not Bold"/>
    <w:basedOn w:val="Bodytext30"/>
    <w:rsid w:val="00E63A63"/>
    <w:rPr>
      <w:rFonts w:ascii="Courier New" w:eastAsia="Courier New" w:hAnsi="Courier New" w:cs="Courier New"/>
      <w:b/>
      <w:bCs/>
      <w:i w:val="0"/>
      <w:iCs w:val="0"/>
      <w:smallCaps w:val="0"/>
      <w:strike w:val="0"/>
      <w:color w:val="000000"/>
      <w:spacing w:val="0"/>
      <w:w w:val="100"/>
      <w:position w:val="0"/>
      <w:sz w:val="20"/>
      <w:szCs w:val="20"/>
      <w:u w:val="none"/>
      <w:lang w:val="en-GB"/>
    </w:rPr>
  </w:style>
  <w:style w:type="character" w:customStyle="1" w:styleId="Bodytext31">
    <w:name w:val="Body text (3)"/>
    <w:basedOn w:val="Bodytext30"/>
    <w:rsid w:val="00E63A63"/>
    <w:rPr>
      <w:rFonts w:ascii="Courier New" w:eastAsia="Courier New" w:hAnsi="Courier New" w:cs="Courier New"/>
      <w:b/>
      <w:bCs/>
      <w:i w:val="0"/>
      <w:iCs w:val="0"/>
      <w:smallCaps w:val="0"/>
      <w:strike w:val="0"/>
      <w:color w:val="000000"/>
      <w:spacing w:val="0"/>
      <w:w w:val="100"/>
      <w:position w:val="0"/>
      <w:sz w:val="20"/>
      <w:szCs w:val="20"/>
      <w:u w:val="none"/>
      <w:lang w:val="en-GB"/>
    </w:rPr>
  </w:style>
  <w:style w:type="character" w:customStyle="1" w:styleId="BodytextBold">
    <w:name w:val="Body text + Bold"/>
    <w:aliases w:val="Spacing 1 pt"/>
    <w:basedOn w:val="Bodytext"/>
    <w:rsid w:val="00E63A63"/>
    <w:rPr>
      <w:rFonts w:ascii="Courier New" w:eastAsia="Courier New" w:hAnsi="Courier New" w:cs="Courier New"/>
      <w:b/>
      <w:bCs/>
      <w:i w:val="0"/>
      <w:iCs w:val="0"/>
      <w:smallCaps w:val="0"/>
      <w:strike w:val="0"/>
      <w:color w:val="000000"/>
      <w:spacing w:val="0"/>
      <w:w w:val="100"/>
      <w:position w:val="0"/>
      <w:sz w:val="20"/>
      <w:szCs w:val="20"/>
      <w:u w:val="none"/>
      <w:shd w:val="clear" w:color="auto" w:fill="FFFFFF"/>
      <w:lang w:val="en-GB"/>
    </w:rPr>
  </w:style>
  <w:style w:type="paragraph" w:customStyle="1" w:styleId="Bodytext21">
    <w:name w:val="Body text (2)"/>
    <w:basedOn w:val="Normal"/>
    <w:link w:val="Bodytext20"/>
    <w:rsid w:val="00E63A63"/>
    <w:pPr>
      <w:widowControl w:val="0"/>
      <w:shd w:val="clear" w:color="auto" w:fill="FFFFFF"/>
      <w:overflowPunct/>
      <w:autoSpaceDE/>
      <w:autoSpaceDN/>
      <w:adjustRightInd/>
      <w:spacing w:after="240" w:line="0" w:lineRule="atLeast"/>
      <w:jc w:val="center"/>
      <w:textAlignment w:val="auto"/>
    </w:pPr>
    <w:rPr>
      <w:spacing w:val="-10"/>
      <w:sz w:val="22"/>
      <w:szCs w:val="22"/>
    </w:rPr>
  </w:style>
  <w:style w:type="character" w:customStyle="1" w:styleId="Bodytext85pt">
    <w:name w:val="Body text + 8.5 pt"/>
    <w:aliases w:val="Italic,Body text + CordiaUPC,17 pt"/>
    <w:basedOn w:val="Bodytext"/>
    <w:rsid w:val="00DE5FA4"/>
    <w:rPr>
      <w:rFonts w:ascii="Gungsuh" w:eastAsia="Gungsuh" w:hAnsi="Gungsuh" w:cs="Gungsuh"/>
      <w:b w:val="0"/>
      <w:bCs w:val="0"/>
      <w:i/>
      <w:iCs/>
      <w:smallCaps w:val="0"/>
      <w:strike w:val="0"/>
      <w:color w:val="000000"/>
      <w:spacing w:val="10"/>
      <w:w w:val="100"/>
      <w:position w:val="0"/>
      <w:sz w:val="17"/>
      <w:szCs w:val="17"/>
      <w:u w:val="none"/>
      <w:shd w:val="clear" w:color="auto" w:fill="FFFFFF"/>
      <w:lang w:val="en-GB"/>
    </w:rPr>
  </w:style>
  <w:style w:type="character" w:customStyle="1" w:styleId="BodytextSmallCaps">
    <w:name w:val="Body text + Small Caps"/>
    <w:basedOn w:val="Bodytext"/>
    <w:rsid w:val="00DE5FA4"/>
    <w:rPr>
      <w:rFonts w:ascii="Gungsuh" w:eastAsia="Gungsuh" w:hAnsi="Gungsuh" w:cs="Gungsuh"/>
      <w:b w:val="0"/>
      <w:bCs w:val="0"/>
      <w:i w:val="0"/>
      <w:iCs w:val="0"/>
      <w:smallCaps/>
      <w:strike w:val="0"/>
      <w:color w:val="000000"/>
      <w:spacing w:val="10"/>
      <w:w w:val="100"/>
      <w:position w:val="0"/>
      <w:sz w:val="16"/>
      <w:szCs w:val="16"/>
      <w:u w:val="none"/>
      <w:shd w:val="clear" w:color="auto" w:fill="FFFFFF"/>
      <w:lang w:val="en-GB"/>
    </w:rPr>
  </w:style>
  <w:style w:type="character" w:customStyle="1" w:styleId="BodytextSpacing0pt">
    <w:name w:val="Body text + Spacing 0 pt"/>
    <w:basedOn w:val="Bodytext"/>
    <w:rsid w:val="002F2ACC"/>
    <w:rPr>
      <w:rFonts w:ascii="MS Mincho" w:eastAsia="MS Mincho" w:hAnsi="MS Mincho" w:cs="MS Mincho"/>
      <w:b w:val="0"/>
      <w:bCs w:val="0"/>
      <w:i w:val="0"/>
      <w:iCs w:val="0"/>
      <w:smallCaps w:val="0"/>
      <w:strike w:val="0"/>
      <w:color w:val="000000"/>
      <w:spacing w:val="-10"/>
      <w:w w:val="100"/>
      <w:position w:val="0"/>
      <w:sz w:val="24"/>
      <w:szCs w:val="24"/>
      <w:u w:val="none"/>
      <w:shd w:val="clear" w:color="auto" w:fill="FFFFFF"/>
      <w:lang w:val="en-GB"/>
    </w:rPr>
  </w:style>
  <w:style w:type="character" w:customStyle="1" w:styleId="BodytextSpacing-2pt">
    <w:name w:val="Body text + Spacing -2 pt"/>
    <w:basedOn w:val="Bodytext"/>
    <w:rsid w:val="002F2ACC"/>
    <w:rPr>
      <w:rFonts w:ascii="MS Mincho" w:eastAsia="MS Mincho" w:hAnsi="MS Mincho" w:cs="MS Mincho"/>
      <w:b w:val="0"/>
      <w:bCs w:val="0"/>
      <w:i w:val="0"/>
      <w:iCs w:val="0"/>
      <w:smallCaps w:val="0"/>
      <w:strike w:val="0"/>
      <w:color w:val="000000"/>
      <w:spacing w:val="-40"/>
      <w:w w:val="100"/>
      <w:position w:val="0"/>
      <w:sz w:val="24"/>
      <w:szCs w:val="24"/>
      <w:u w:val="none"/>
      <w:shd w:val="clear" w:color="auto" w:fill="FFFFFF"/>
      <w:lang w:val="en-GB"/>
    </w:rPr>
  </w:style>
  <w:style w:type="character" w:customStyle="1" w:styleId="Bodytext9pt">
    <w:name w:val="Body text + 9 pt"/>
    <w:aliases w:val="Small Caps,Body text + 12 pt"/>
    <w:basedOn w:val="Bodytext"/>
    <w:rsid w:val="002F2ACC"/>
    <w:rPr>
      <w:rFonts w:ascii="MS Mincho" w:eastAsia="MS Mincho" w:hAnsi="MS Mincho" w:cs="MS Mincho"/>
      <w:b w:val="0"/>
      <w:bCs w:val="0"/>
      <w:i w:val="0"/>
      <w:iCs w:val="0"/>
      <w:smallCaps/>
      <w:strike w:val="0"/>
      <w:color w:val="000000"/>
      <w:spacing w:val="0"/>
      <w:w w:val="100"/>
      <w:position w:val="0"/>
      <w:sz w:val="18"/>
      <w:szCs w:val="18"/>
      <w:u w:val="none"/>
      <w:shd w:val="clear" w:color="auto" w:fill="FFFFFF"/>
      <w:lang w:val="en-GB"/>
    </w:rPr>
  </w:style>
  <w:style w:type="character" w:customStyle="1" w:styleId="BodytextSpacing1pt">
    <w:name w:val="Body text + Spacing 1 pt"/>
    <w:basedOn w:val="Bodytext"/>
    <w:rsid w:val="00370031"/>
    <w:rPr>
      <w:rFonts w:ascii="MS Mincho" w:eastAsia="MS Mincho" w:hAnsi="MS Mincho" w:cs="MS Mincho"/>
      <w:b w:val="0"/>
      <w:bCs w:val="0"/>
      <w:i w:val="0"/>
      <w:iCs w:val="0"/>
      <w:smallCaps w:val="0"/>
      <w:strike w:val="0"/>
      <w:color w:val="000000"/>
      <w:spacing w:val="30"/>
      <w:w w:val="100"/>
      <w:position w:val="0"/>
      <w:sz w:val="23"/>
      <w:szCs w:val="23"/>
      <w:u w:val="none"/>
      <w:shd w:val="clear" w:color="auto" w:fill="FFFFFF"/>
      <w:lang w:val="en-GB"/>
    </w:rPr>
  </w:style>
  <w:style w:type="character" w:customStyle="1" w:styleId="Footnote">
    <w:name w:val="Footnote_"/>
    <w:basedOn w:val="DefaultParagraphFont"/>
    <w:link w:val="Footnote0"/>
    <w:rsid w:val="007B7923"/>
    <w:rPr>
      <w:rFonts w:ascii="MS Mincho" w:eastAsia="MS Mincho" w:hAnsi="MS Mincho" w:cs="MS Mincho"/>
      <w:sz w:val="26"/>
      <w:szCs w:val="26"/>
      <w:shd w:val="clear" w:color="auto" w:fill="FFFFFF"/>
    </w:rPr>
  </w:style>
  <w:style w:type="character" w:customStyle="1" w:styleId="BodytextConsolas">
    <w:name w:val="Body text + Consolas"/>
    <w:aliases w:val="4 pt"/>
    <w:basedOn w:val="Bodytext"/>
    <w:rsid w:val="007B7923"/>
    <w:rPr>
      <w:rFonts w:ascii="Consolas" w:eastAsia="Consolas" w:hAnsi="Consolas" w:cs="Consolas"/>
      <w:color w:val="000000"/>
      <w:spacing w:val="0"/>
      <w:w w:val="100"/>
      <w:position w:val="0"/>
      <w:sz w:val="8"/>
      <w:szCs w:val="8"/>
      <w:shd w:val="clear" w:color="auto" w:fill="FFFFFF"/>
    </w:rPr>
  </w:style>
  <w:style w:type="paragraph" w:customStyle="1" w:styleId="Footnote0">
    <w:name w:val="Footnote"/>
    <w:basedOn w:val="Normal"/>
    <w:link w:val="Footnote"/>
    <w:rsid w:val="007B7923"/>
    <w:pPr>
      <w:widowControl w:val="0"/>
      <w:shd w:val="clear" w:color="auto" w:fill="FFFFFF"/>
      <w:overflowPunct/>
      <w:autoSpaceDE/>
      <w:autoSpaceDN/>
      <w:adjustRightInd/>
      <w:spacing w:line="245" w:lineRule="exact"/>
      <w:textAlignment w:val="auto"/>
    </w:pPr>
    <w:rPr>
      <w:rFonts w:ascii="MS Mincho" w:eastAsia="MS Mincho" w:hAnsi="MS Mincho" w:cs="MS Mincho"/>
      <w:sz w:val="26"/>
      <w:szCs w:val="26"/>
    </w:rPr>
  </w:style>
  <w:style w:type="character" w:customStyle="1" w:styleId="FooterChar">
    <w:name w:val="Footer Char"/>
    <w:basedOn w:val="DefaultParagraphFont"/>
    <w:link w:val="Footer"/>
    <w:uiPriority w:val="99"/>
    <w:rsid w:val="005133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bmp"/><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footer" Target="footer2.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b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14</Pages>
  <Words>4732</Words>
  <Characters>26973</Characters>
  <Application>Microsoft Office Word</Application>
  <DocSecurity>0</DocSecurity>
  <Lines>224</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AIS(PTC)3(RAF)</dc:creator>
  <cp:lastModifiedBy>Mr Tonkin</cp:lastModifiedBy>
  <cp:revision>4</cp:revision>
  <cp:lastPrinted>2015-11-12T13:22:00Z</cp:lastPrinted>
  <dcterms:created xsi:type="dcterms:W3CDTF">2016-02-21T17:42:00Z</dcterms:created>
  <dcterms:modified xsi:type="dcterms:W3CDTF">2016-03-04T13:08:00Z</dcterms:modified>
</cp:coreProperties>
</file>