
<file path=[Content_Types].xml><?xml version="1.0" encoding="utf-8"?>
<Types xmlns="http://schemas.openxmlformats.org/package/2006/content-types">
  <Default Extension="bmp" ContentType="image/bmp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4C" w:rsidRPr="00BB0B4C" w:rsidRDefault="00BB0B4C" w:rsidP="00BB0B4C">
      <w:pPr>
        <w:pStyle w:val="BodyText2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Editorial No. 18</w:t>
      </w:r>
    </w:p>
    <w:p w:rsidR="00BB0B4C" w:rsidRDefault="00BB0B4C" w:rsidP="00BB0B4C">
      <w:pPr>
        <w:pStyle w:val="BodyText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D52F9" w:rsidRPr="00CD52F9" w:rsidRDefault="00CD52F9" w:rsidP="00BB0B4C">
      <w:pPr>
        <w:pStyle w:val="BodyText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I hope that this issue</w:t>
      </w:r>
      <w:r w:rsidR="00BB0B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will remind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members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Exhibition Study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Group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meeting on the weekend of September 29th and 30th. Without wanting to repeat the details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see issue No 17 ) I would say that the venue will be at the White Swan, Crystal Palace and we will be kicking off about 10.30 a.m. on Saturday morning. Please give Bi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ll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Tonkin a ring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if you require further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information</w:t>
      </w:r>
      <w:r w:rsidR="00BB0B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- 081 777 8861.</w:t>
      </w:r>
    </w:p>
    <w:p w:rsidR="00CD52F9" w:rsidRPr="00CD52F9" w:rsidRDefault="00CD52F9" w:rsidP="00BB0B4C">
      <w:pPr>
        <w:pStyle w:val="BodyText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Your editor is still waiting for articles to publish , the response to my continued request has been very disappointing.</w:t>
      </w:r>
    </w:p>
    <w:p w:rsidR="00CD52F9" w:rsidRDefault="00BB0B4C" w:rsidP="00BB0B4C">
      <w:pPr>
        <w:pStyle w:val="BodyText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>I have included two letters from my own collection in this copy. The first is a letter from the organiser of the 1851 Great Exhibition requesting exhibits to be sent !! I feel very</w:t>
      </w:r>
      <w:r w:rsidR="00CD5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>sympathetic</w:t>
      </w:r>
      <w:r w:rsidR="00CD5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>towards him.</w:t>
      </w:r>
      <w:r w:rsidR="00CD5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CD5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>second is from a</w:t>
      </w:r>
      <w:r w:rsidR="00CD5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>travel</w:t>
      </w:r>
      <w:r w:rsidR="00CD5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>agent in 1855 trying to</w:t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ab/>
        <w:t>interest people to visit</w:t>
      </w:r>
      <w:r w:rsidR="00CD5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ab/>
        <w:t>the</w:t>
      </w:r>
      <w:r w:rsidR="00CD5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2F9" w:rsidRPr="00CD52F9">
        <w:rPr>
          <w:rFonts w:ascii="Times New Roman" w:hAnsi="Times New Roman" w:cs="Times New Roman"/>
          <w:color w:val="000000"/>
          <w:sz w:val="24"/>
          <w:szCs w:val="24"/>
        </w:rPr>
        <w:t xml:space="preserve">Paris Exhibition. </w:t>
      </w:r>
    </w:p>
    <w:p w:rsidR="00CD52F9" w:rsidRPr="00CD52F9" w:rsidRDefault="00CD52F9" w:rsidP="00BB0B4C">
      <w:pPr>
        <w:pStyle w:val="BodyText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This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2F9">
        <w:rPr>
          <w:rFonts w:ascii="Times New Roman" w:hAnsi="Times New Roman" w:cs="Times New Roman"/>
          <w:color w:val="000000"/>
          <w:sz w:val="24"/>
          <w:szCs w:val="24"/>
        </w:rPr>
        <w:t>sounds the sort of trip we should try to organise to Seville in 1992. Does anyone care to book a mini-bus for a quick weekend ?</w:t>
      </w:r>
    </w:p>
    <w:p w:rsidR="002D5979" w:rsidRDefault="002D5979">
      <w:pPr>
        <w:jc w:val="center"/>
      </w:pPr>
    </w:p>
    <w:p w:rsidR="002D5979" w:rsidRDefault="002D5979">
      <w:pPr>
        <w:jc w:val="center"/>
      </w:pPr>
    </w:p>
    <w:p w:rsidR="00BB0B4C" w:rsidRDefault="00BB0B4C">
      <w:pPr>
        <w:jc w:val="center"/>
      </w:pPr>
      <w:r>
        <w:rPr>
          <w:noProof/>
        </w:rPr>
        <w:drawing>
          <wp:inline distT="0" distB="0" distL="0" distR="0">
            <wp:extent cx="5727204" cy="3931928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p092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393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79" w:rsidRDefault="002D5979">
      <w:pPr>
        <w:jc w:val="center"/>
      </w:pPr>
    </w:p>
    <w:p w:rsidR="002D5979" w:rsidRPr="00BB0B4C" w:rsidRDefault="00BB0B4C" w:rsidP="00BB0B4C">
      <w:pPr>
        <w:jc w:val="both"/>
        <w:rPr>
          <w:sz w:val="24"/>
          <w:szCs w:val="24"/>
        </w:rPr>
      </w:pPr>
      <w:r w:rsidRPr="00BB0B4C">
        <w:rPr>
          <w:sz w:val="24"/>
          <w:szCs w:val="24"/>
        </w:rPr>
        <w:tab/>
        <w:t>The Editor re</w:t>
      </w:r>
      <w:r>
        <w:rPr>
          <w:sz w:val="24"/>
          <w:szCs w:val="24"/>
        </w:rPr>
        <w:t>qu</w:t>
      </w:r>
      <w:r w:rsidRPr="00BB0B4C">
        <w:rPr>
          <w:sz w:val="24"/>
          <w:szCs w:val="24"/>
        </w:rPr>
        <w:t>ests similar Xerox copies of foreign expo postal cancels. Any year, any country. Single ring postmark, slogan or skeleton.</w:t>
      </w:r>
    </w:p>
    <w:p w:rsidR="002D5979" w:rsidRDefault="0095457D">
      <w:pPr>
        <w:jc w:val="center"/>
      </w:pPr>
      <w:r>
        <w:rPr>
          <w:noProof/>
        </w:rPr>
        <w:lastRenderedPageBreak/>
        <w:drawing>
          <wp:inline distT="0" distB="0" distL="0" distR="0">
            <wp:extent cx="5641848" cy="8586216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8" cy="858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979" w:rsidRDefault="0095457D">
      <w:pPr>
        <w:jc w:val="center"/>
      </w:pPr>
      <w:r>
        <w:rPr>
          <w:noProof/>
        </w:rPr>
        <w:lastRenderedPageBreak/>
        <w:drawing>
          <wp:inline distT="0" distB="0" distL="0" distR="0">
            <wp:extent cx="5431536" cy="84216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536" cy="842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979" w:rsidRDefault="00917A70">
      <w:pPr>
        <w:jc w:val="center"/>
      </w:pPr>
      <w:r>
        <w:br w:type="page"/>
      </w:r>
    </w:p>
    <w:p w:rsidR="002D5979" w:rsidRDefault="002D5979">
      <w:pPr>
        <w:jc w:val="center"/>
      </w:pPr>
    </w:p>
    <w:p w:rsidR="002D5979" w:rsidRDefault="002D5979">
      <w:pPr>
        <w:jc w:val="center"/>
      </w:pPr>
    </w:p>
    <w:p w:rsidR="002D5979" w:rsidRDefault="0095457D">
      <w:pPr>
        <w:jc w:val="center"/>
      </w:pPr>
      <w:r>
        <w:rPr>
          <w:noProof/>
        </w:rPr>
        <w:drawing>
          <wp:inline distT="0" distB="0" distL="0" distR="0">
            <wp:extent cx="5504688" cy="8421624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688" cy="842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B52" w:rsidRDefault="001A4B52" w:rsidP="001A4B52">
      <w:pPr>
        <w:jc w:val="center"/>
      </w:pPr>
    </w:p>
    <w:p w:rsidR="001A4B52" w:rsidRDefault="001A4B52" w:rsidP="001A4B52">
      <w:pPr>
        <w:jc w:val="center"/>
      </w:pPr>
    </w:p>
    <w:p w:rsidR="001A4B52" w:rsidRDefault="001A4B52" w:rsidP="001A4B52">
      <w:pPr>
        <w:jc w:val="center"/>
      </w:pPr>
    </w:p>
    <w:p w:rsidR="001A4B52" w:rsidRDefault="001A4B52" w:rsidP="001A4B52">
      <w:pPr>
        <w:jc w:val="center"/>
      </w:pPr>
    </w:p>
    <w:p w:rsidR="001A4B52" w:rsidRDefault="001A4B52" w:rsidP="001A4B52">
      <w:pPr>
        <w:jc w:val="center"/>
      </w:pPr>
      <w:r>
        <w:rPr>
          <w:noProof/>
        </w:rPr>
        <w:drawing>
          <wp:inline distT="0" distB="0" distL="0" distR="0">
            <wp:extent cx="5431536" cy="68122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536" cy="681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3DF" w:rsidRDefault="008733DF" w:rsidP="001A4B52">
      <w:pPr>
        <w:jc w:val="center"/>
      </w:pPr>
    </w:p>
    <w:p w:rsidR="008733DF" w:rsidRDefault="008733DF" w:rsidP="001A4B52">
      <w:pPr>
        <w:jc w:val="center"/>
      </w:pPr>
      <w:r>
        <w:rPr>
          <w:noProof/>
        </w:rPr>
        <w:lastRenderedPageBreak/>
        <w:drawing>
          <wp:inline distT="0" distB="0" distL="0" distR="0">
            <wp:extent cx="5644907" cy="728168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p093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8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3DF" w:rsidRDefault="008733DF" w:rsidP="001A4B52">
      <w:pPr>
        <w:jc w:val="center"/>
      </w:pPr>
    </w:p>
    <w:p w:rsidR="008733DF" w:rsidRDefault="008733DF" w:rsidP="001A4B52">
      <w:pPr>
        <w:jc w:val="center"/>
      </w:pPr>
      <w:r>
        <w:rPr>
          <w:noProof/>
        </w:rPr>
        <w:lastRenderedPageBreak/>
        <w:drawing>
          <wp:inline distT="0" distB="0" distL="0" distR="0">
            <wp:extent cx="5590043" cy="5766828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p094.b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043" cy="576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3DF" w:rsidRDefault="008733DF" w:rsidP="001A4B52">
      <w:pPr>
        <w:jc w:val="center"/>
      </w:pPr>
    </w:p>
    <w:p w:rsidR="008733DF" w:rsidRDefault="008733DF" w:rsidP="001A4B52">
      <w:pPr>
        <w:jc w:val="center"/>
      </w:pPr>
      <w:r>
        <w:rPr>
          <w:noProof/>
        </w:rPr>
        <w:lastRenderedPageBreak/>
        <w:drawing>
          <wp:inline distT="0" distB="0" distL="0" distR="0">
            <wp:extent cx="5593091" cy="7199391"/>
            <wp:effectExtent l="0" t="0" r="762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p095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91" cy="719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33DF" w:rsidSect="00CD52F9">
      <w:footerReference w:type="even" r:id="rId15"/>
      <w:footerReference w:type="default" r:id="rId16"/>
      <w:pgSz w:w="11909" w:h="16834" w:code="9"/>
      <w:pgMar w:top="1440" w:right="1440" w:bottom="1440" w:left="1440" w:header="720" w:footer="720" w:gutter="0"/>
      <w:pgNumType w:start="2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E7A" w:rsidRDefault="00331E7A">
      <w:r>
        <w:separator/>
      </w:r>
    </w:p>
  </w:endnote>
  <w:endnote w:type="continuationSeparator" w:id="0">
    <w:p w:rsidR="00331E7A" w:rsidRDefault="0033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979" w:rsidRDefault="00917A70">
    <w:pPr>
      <w:pStyle w:val="Footer"/>
      <w:tabs>
        <w:tab w:val="clear" w:pos="8640"/>
        <w:tab w:val="left" w:pos="720"/>
        <w:tab w:val="right" w:pos="9360"/>
      </w:tabs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733DF">
      <w:rPr>
        <w:rStyle w:val="PageNumber"/>
        <w:noProof/>
      </w:rPr>
      <w:t>32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  <w:t>Autumn 1990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979" w:rsidRDefault="00917A70">
    <w:pPr>
      <w:pStyle w:val="Footer"/>
      <w:tabs>
        <w:tab w:val="clear" w:pos="8640"/>
        <w:tab w:val="left" w:pos="720"/>
        <w:tab w:val="right" w:pos="9360"/>
      </w:tabs>
    </w:pPr>
    <w:r>
      <w:rPr>
        <w:rStyle w:val="PageNumber"/>
      </w:rPr>
      <w:tab/>
      <w:t>Autumn 1990</w:t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733DF">
      <w:rPr>
        <w:rStyle w:val="PageNumber"/>
        <w:noProof/>
      </w:rPr>
      <w:t>31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E7A" w:rsidRDefault="00331E7A">
      <w:r>
        <w:separator/>
      </w:r>
    </w:p>
  </w:footnote>
  <w:footnote w:type="continuationSeparator" w:id="0">
    <w:p w:rsidR="00331E7A" w:rsidRDefault="00331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proofState w:spelling="clean"/>
  <w:defaultTabStop w:val="720"/>
  <w:evenAndOddHeader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7D"/>
    <w:rsid w:val="00112937"/>
    <w:rsid w:val="001A4B52"/>
    <w:rsid w:val="002D5979"/>
    <w:rsid w:val="00313B48"/>
    <w:rsid w:val="00331E7A"/>
    <w:rsid w:val="004A71B0"/>
    <w:rsid w:val="006205D5"/>
    <w:rsid w:val="008733DF"/>
    <w:rsid w:val="008C6BA0"/>
    <w:rsid w:val="00917A70"/>
    <w:rsid w:val="0095457D"/>
    <w:rsid w:val="009D5DBE"/>
    <w:rsid w:val="00A914CA"/>
    <w:rsid w:val="00BB0B4C"/>
    <w:rsid w:val="00CA0D20"/>
    <w:rsid w:val="00CD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9D5D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DBE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DefaultParagraphFont"/>
    <w:link w:val="BodyText2"/>
    <w:rsid w:val="00CD52F9"/>
    <w:rPr>
      <w:rFonts w:ascii="Gungsuh" w:eastAsia="Gungsuh" w:hAnsi="Gungsuh" w:cs="Gungsuh"/>
      <w:sz w:val="17"/>
      <w:szCs w:val="17"/>
      <w:shd w:val="clear" w:color="auto" w:fill="FFFFFF"/>
    </w:rPr>
  </w:style>
  <w:style w:type="character" w:customStyle="1" w:styleId="BodyText1">
    <w:name w:val="Body Text1"/>
    <w:basedOn w:val="Bodytext"/>
    <w:rsid w:val="00CD52F9"/>
    <w:rPr>
      <w:rFonts w:ascii="Gungsuh" w:eastAsia="Gungsuh" w:hAnsi="Gungsuh" w:cs="Gungsuh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en-GB"/>
    </w:rPr>
  </w:style>
  <w:style w:type="paragraph" w:customStyle="1" w:styleId="BodyText2">
    <w:name w:val="Body Text2"/>
    <w:basedOn w:val="Normal"/>
    <w:link w:val="Bodytext"/>
    <w:rsid w:val="00CD52F9"/>
    <w:pPr>
      <w:widowControl w:val="0"/>
      <w:shd w:val="clear" w:color="auto" w:fill="FFFFFF"/>
      <w:overflowPunct/>
      <w:autoSpaceDE/>
      <w:autoSpaceDN/>
      <w:adjustRightInd/>
      <w:spacing w:after="300" w:line="0" w:lineRule="atLeast"/>
      <w:jc w:val="both"/>
      <w:textAlignment w:val="auto"/>
    </w:pPr>
    <w:rPr>
      <w:rFonts w:ascii="Gungsuh" w:eastAsia="Gungsuh" w:hAnsi="Gungsuh" w:cs="Gungsuh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9D5D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DBE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DefaultParagraphFont"/>
    <w:link w:val="BodyText2"/>
    <w:rsid w:val="00CD52F9"/>
    <w:rPr>
      <w:rFonts w:ascii="Gungsuh" w:eastAsia="Gungsuh" w:hAnsi="Gungsuh" w:cs="Gungsuh"/>
      <w:sz w:val="17"/>
      <w:szCs w:val="17"/>
      <w:shd w:val="clear" w:color="auto" w:fill="FFFFFF"/>
    </w:rPr>
  </w:style>
  <w:style w:type="character" w:customStyle="1" w:styleId="BodyText1">
    <w:name w:val="Body Text1"/>
    <w:basedOn w:val="Bodytext"/>
    <w:rsid w:val="00CD52F9"/>
    <w:rPr>
      <w:rFonts w:ascii="Gungsuh" w:eastAsia="Gungsuh" w:hAnsi="Gungsuh" w:cs="Gungsuh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en-GB"/>
    </w:rPr>
  </w:style>
  <w:style w:type="paragraph" w:customStyle="1" w:styleId="BodyText2">
    <w:name w:val="Body Text2"/>
    <w:basedOn w:val="Normal"/>
    <w:link w:val="Bodytext"/>
    <w:rsid w:val="00CD52F9"/>
    <w:pPr>
      <w:widowControl w:val="0"/>
      <w:shd w:val="clear" w:color="auto" w:fill="FFFFFF"/>
      <w:overflowPunct/>
      <w:autoSpaceDE/>
      <w:autoSpaceDN/>
      <w:adjustRightInd/>
      <w:spacing w:after="300" w:line="0" w:lineRule="atLeast"/>
      <w:jc w:val="both"/>
      <w:textAlignment w:val="auto"/>
    </w:pPr>
    <w:rPr>
      <w:rFonts w:ascii="Gungsuh" w:eastAsia="Gungsuh" w:hAnsi="Gungsuh" w:cs="Gungsuh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b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bmp"/><Relationship Id="rId12" Type="http://schemas.openxmlformats.org/officeDocument/2006/relationships/image" Target="media/image6.bm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b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AIS(PTC)3(RAF)</dc:creator>
  <cp:lastModifiedBy>Mr Tonkin</cp:lastModifiedBy>
  <cp:revision>9</cp:revision>
  <cp:lastPrinted>2005-01-29T21:53:00Z</cp:lastPrinted>
  <dcterms:created xsi:type="dcterms:W3CDTF">2016-02-13T14:52:00Z</dcterms:created>
  <dcterms:modified xsi:type="dcterms:W3CDTF">2016-03-03T10:50:00Z</dcterms:modified>
</cp:coreProperties>
</file>